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3AEE" w:rsidRPr="00B77C14" w:rsidRDefault="00D33AEE" w:rsidP="00D33AEE">
      <w:pPr>
        <w:widowControl w:val="0"/>
        <w:suppressAutoHyphens/>
        <w:spacing w:after="0" w:line="240" w:lineRule="auto"/>
        <w:ind w:left="5103"/>
        <w:jc w:val="center"/>
        <w:rPr>
          <w:rFonts w:ascii="Times New Roman" w:hAnsi="Times New Roman" w:cs="Times New Roman"/>
          <w:color w:val="000000" w:themeColor="text1"/>
          <w:kern w:val="2"/>
          <w:sz w:val="28"/>
          <w:szCs w:val="28"/>
          <w:lang w:eastAsia="en-US"/>
        </w:rPr>
      </w:pPr>
      <w:r w:rsidRPr="00B77C14">
        <w:rPr>
          <w:rFonts w:ascii="Times New Roman" w:hAnsi="Times New Roman" w:cs="Times New Roman"/>
          <w:color w:val="000000" w:themeColor="text1"/>
          <w:kern w:val="2"/>
          <w:sz w:val="28"/>
          <w:szCs w:val="28"/>
          <w:lang w:eastAsia="en-US"/>
        </w:rPr>
        <w:t>Приложение 1</w:t>
      </w:r>
    </w:p>
    <w:p w:rsidR="00D33AEE" w:rsidRPr="00B77C14" w:rsidRDefault="00D33AEE" w:rsidP="00D33AEE">
      <w:pPr>
        <w:widowControl w:val="0"/>
        <w:suppressAutoHyphens/>
        <w:spacing w:after="0" w:line="240" w:lineRule="auto"/>
        <w:ind w:left="5103"/>
        <w:jc w:val="center"/>
        <w:rPr>
          <w:rFonts w:ascii="Times New Roman" w:hAnsi="Times New Roman" w:cs="Times New Roman"/>
          <w:color w:val="000000" w:themeColor="text1"/>
          <w:kern w:val="2"/>
          <w:sz w:val="28"/>
          <w:szCs w:val="28"/>
          <w:lang w:eastAsia="en-US"/>
        </w:rPr>
      </w:pPr>
      <w:r w:rsidRPr="00B77C14">
        <w:rPr>
          <w:rFonts w:ascii="Times New Roman" w:hAnsi="Times New Roman" w:cs="Times New Roman"/>
          <w:color w:val="000000" w:themeColor="text1"/>
          <w:kern w:val="2"/>
          <w:sz w:val="28"/>
          <w:szCs w:val="28"/>
          <w:lang w:eastAsia="en-US"/>
        </w:rPr>
        <w:t xml:space="preserve">к решению Совета </w:t>
      </w:r>
    </w:p>
    <w:p w:rsidR="00D33AEE" w:rsidRPr="00B77C14" w:rsidRDefault="00D33AEE" w:rsidP="00D33AEE">
      <w:pPr>
        <w:widowControl w:val="0"/>
        <w:suppressAutoHyphens/>
        <w:spacing w:after="0" w:line="240" w:lineRule="auto"/>
        <w:ind w:left="5103"/>
        <w:jc w:val="center"/>
        <w:rPr>
          <w:rFonts w:ascii="Times New Roman" w:hAnsi="Times New Roman" w:cs="Times New Roman"/>
          <w:color w:val="000000" w:themeColor="text1"/>
          <w:kern w:val="2"/>
          <w:sz w:val="28"/>
          <w:szCs w:val="28"/>
          <w:lang w:eastAsia="en-US"/>
        </w:rPr>
      </w:pPr>
      <w:r w:rsidRPr="00B77C14">
        <w:rPr>
          <w:rFonts w:ascii="Times New Roman" w:hAnsi="Times New Roman" w:cs="Times New Roman"/>
          <w:color w:val="000000" w:themeColor="text1"/>
          <w:kern w:val="2"/>
          <w:sz w:val="28"/>
          <w:szCs w:val="28"/>
          <w:lang w:eastAsia="en-US"/>
        </w:rPr>
        <w:t xml:space="preserve">Глафировского сельского поселения Щербиновского района </w:t>
      </w:r>
    </w:p>
    <w:p w:rsidR="00D33AEE" w:rsidRPr="00B77C14" w:rsidRDefault="00D33AEE" w:rsidP="00D33AEE">
      <w:pPr>
        <w:widowControl w:val="0"/>
        <w:suppressAutoHyphens/>
        <w:spacing w:after="0" w:line="240" w:lineRule="auto"/>
        <w:ind w:left="5103"/>
        <w:jc w:val="center"/>
        <w:rPr>
          <w:rFonts w:ascii="Times New Roman" w:hAnsi="Times New Roman" w:cs="Times New Roman"/>
          <w:color w:val="000000" w:themeColor="text1"/>
          <w:kern w:val="2"/>
          <w:sz w:val="28"/>
          <w:szCs w:val="28"/>
          <w:lang w:eastAsia="en-US"/>
        </w:rPr>
      </w:pPr>
      <w:r w:rsidRPr="00B77C14">
        <w:rPr>
          <w:rFonts w:ascii="Times New Roman" w:hAnsi="Times New Roman" w:cs="Times New Roman"/>
          <w:color w:val="000000" w:themeColor="text1"/>
          <w:kern w:val="2"/>
          <w:sz w:val="28"/>
          <w:szCs w:val="28"/>
          <w:lang w:eastAsia="en-US"/>
        </w:rPr>
        <w:t xml:space="preserve">от </w:t>
      </w:r>
      <w:r w:rsidR="009178C4">
        <w:rPr>
          <w:rFonts w:ascii="Times New Roman" w:hAnsi="Times New Roman" w:cs="Times New Roman"/>
          <w:color w:val="000000" w:themeColor="text1"/>
          <w:kern w:val="2"/>
          <w:sz w:val="28"/>
          <w:szCs w:val="28"/>
          <w:lang w:eastAsia="en-US"/>
        </w:rPr>
        <w:t>25.10.2024</w:t>
      </w:r>
      <w:r w:rsidRPr="00B77C14">
        <w:rPr>
          <w:rFonts w:ascii="Times New Roman" w:hAnsi="Times New Roman" w:cs="Times New Roman"/>
          <w:color w:val="000000" w:themeColor="text1"/>
          <w:kern w:val="2"/>
          <w:sz w:val="28"/>
          <w:szCs w:val="28"/>
          <w:lang w:eastAsia="en-US"/>
        </w:rPr>
        <w:t xml:space="preserve"> № </w:t>
      </w:r>
      <w:r w:rsidR="009178C4">
        <w:rPr>
          <w:rFonts w:ascii="Times New Roman" w:hAnsi="Times New Roman" w:cs="Times New Roman"/>
          <w:color w:val="000000" w:themeColor="text1"/>
          <w:kern w:val="2"/>
          <w:sz w:val="28"/>
          <w:szCs w:val="28"/>
          <w:lang w:eastAsia="en-US"/>
        </w:rPr>
        <w:t>1</w:t>
      </w:r>
    </w:p>
    <w:p w:rsidR="00D33AEE" w:rsidRPr="00B77C14" w:rsidRDefault="00D33AEE" w:rsidP="00D33AEE">
      <w:pPr>
        <w:widowControl w:val="0"/>
        <w:suppressAutoHyphens/>
        <w:spacing w:after="0" w:line="240" w:lineRule="auto"/>
        <w:ind w:left="5103"/>
        <w:rPr>
          <w:rFonts w:ascii="Times New Roman" w:hAnsi="Times New Roman" w:cs="Times New Roman"/>
          <w:color w:val="000000" w:themeColor="text1"/>
          <w:kern w:val="2"/>
          <w:sz w:val="28"/>
          <w:szCs w:val="28"/>
          <w:lang w:eastAsia="en-US"/>
        </w:rPr>
      </w:pPr>
    </w:p>
    <w:p w:rsidR="00D33AEE" w:rsidRPr="00B77C14" w:rsidRDefault="00D33AEE" w:rsidP="00D33AEE">
      <w:pPr>
        <w:widowControl w:val="0"/>
        <w:suppressAutoHyphens/>
        <w:spacing w:after="0" w:line="240" w:lineRule="auto"/>
        <w:ind w:left="5103"/>
        <w:rPr>
          <w:rFonts w:ascii="Times New Roman" w:hAnsi="Times New Roman" w:cs="Times New Roman"/>
          <w:color w:val="000000" w:themeColor="text1"/>
          <w:kern w:val="2"/>
          <w:sz w:val="28"/>
          <w:szCs w:val="28"/>
          <w:lang w:eastAsia="en-US"/>
        </w:rPr>
      </w:pPr>
    </w:p>
    <w:p w:rsidR="00D33AEE" w:rsidRDefault="00D33AEE" w:rsidP="00D33AEE">
      <w:pPr>
        <w:pStyle w:val="6"/>
        <w:suppressAutoHyphens/>
        <w:spacing w:before="0" w:after="0" w:line="360" w:lineRule="auto"/>
        <w:jc w:val="center"/>
        <w:rPr>
          <w:color w:val="000000" w:themeColor="text1"/>
          <w:sz w:val="28"/>
          <w:szCs w:val="28"/>
        </w:rPr>
      </w:pPr>
      <w:r w:rsidRPr="00B77C14">
        <w:rPr>
          <w:color w:val="000000" w:themeColor="text1"/>
          <w:sz w:val="28"/>
          <w:szCs w:val="28"/>
        </w:rPr>
        <w:t>ПРОЕКТ УСТАВА</w:t>
      </w:r>
    </w:p>
    <w:p w:rsidR="00D33AEE" w:rsidRPr="00B77C14" w:rsidRDefault="00D33AEE" w:rsidP="00D33AEE">
      <w:pPr>
        <w:tabs>
          <w:tab w:val="left" w:pos="142"/>
        </w:tabs>
        <w:suppressAutoHyphens/>
        <w:spacing w:after="0" w:line="360" w:lineRule="auto"/>
        <w:jc w:val="center"/>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t>ГЛАФИРОВСКОГО СЕЛЬСКОГО ПОСЕЛЕНИЯ</w:t>
      </w:r>
    </w:p>
    <w:p w:rsidR="00D33AEE" w:rsidRDefault="00D33AEE" w:rsidP="00D33AEE">
      <w:pPr>
        <w:widowControl w:val="0"/>
        <w:suppressAutoHyphens/>
        <w:spacing w:after="0" w:line="360" w:lineRule="auto"/>
        <w:jc w:val="center"/>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t>ЩЕРБИНОВСКОГО РАЙОНА</w:t>
      </w:r>
    </w:p>
    <w:p w:rsidR="00D33AEE" w:rsidRPr="00B77C14" w:rsidRDefault="00D33AEE" w:rsidP="00D33AEE">
      <w:pPr>
        <w:widowControl w:val="0"/>
        <w:suppressAutoHyphens/>
        <w:spacing w:after="0" w:line="240" w:lineRule="auto"/>
        <w:ind w:left="5103"/>
        <w:rPr>
          <w:rFonts w:ascii="Times New Roman" w:hAnsi="Times New Roman" w:cs="Times New Roman"/>
          <w:color w:val="000000" w:themeColor="text1"/>
          <w:kern w:val="2"/>
          <w:sz w:val="28"/>
          <w:szCs w:val="28"/>
          <w:lang w:eastAsia="en-US"/>
        </w:rPr>
      </w:pPr>
    </w:p>
    <w:p w:rsidR="00D33AEE" w:rsidRPr="00B77C14" w:rsidRDefault="00D33AEE" w:rsidP="00D33AEE">
      <w:pPr>
        <w:widowControl w:val="0"/>
        <w:suppressAutoHyphens/>
        <w:spacing w:after="0" w:line="240" w:lineRule="auto"/>
        <w:ind w:left="5103"/>
        <w:rPr>
          <w:rFonts w:ascii="Times New Roman" w:hAnsi="Times New Roman" w:cs="Times New Roman"/>
          <w:color w:val="000000" w:themeColor="text1"/>
          <w:kern w:val="2"/>
          <w:sz w:val="28"/>
          <w:szCs w:val="28"/>
          <w:lang w:eastAsia="en-US"/>
        </w:rPr>
      </w:pPr>
    </w:p>
    <w:p w:rsidR="00D33AEE" w:rsidRPr="00B77C14" w:rsidRDefault="00D33AEE" w:rsidP="00D33AEE">
      <w:pPr>
        <w:widowControl w:val="0"/>
        <w:suppressAutoHyphens/>
        <w:spacing w:after="0" w:line="240" w:lineRule="auto"/>
        <w:ind w:left="5103"/>
        <w:rPr>
          <w:rFonts w:ascii="Times New Roman" w:hAnsi="Times New Roman" w:cs="Times New Roman"/>
          <w:color w:val="000000" w:themeColor="text1"/>
          <w:kern w:val="2"/>
          <w:sz w:val="28"/>
          <w:szCs w:val="28"/>
          <w:lang w:eastAsia="en-US"/>
        </w:rPr>
      </w:pPr>
    </w:p>
    <w:p w:rsidR="00D33AEE" w:rsidRPr="00B77C14" w:rsidRDefault="00D33AEE" w:rsidP="00D33AEE">
      <w:pPr>
        <w:widowControl w:val="0"/>
        <w:suppressAutoHyphens/>
        <w:spacing w:after="0" w:line="240" w:lineRule="auto"/>
        <w:ind w:left="5103"/>
        <w:rPr>
          <w:rFonts w:ascii="Times New Roman" w:hAnsi="Times New Roman" w:cs="Times New Roman"/>
          <w:color w:val="000000" w:themeColor="text1"/>
          <w:kern w:val="2"/>
          <w:sz w:val="28"/>
          <w:szCs w:val="28"/>
          <w:lang w:eastAsia="en-US"/>
        </w:rPr>
      </w:pPr>
      <w:r w:rsidRPr="00B77C14">
        <w:rPr>
          <w:rFonts w:ascii="Times New Roman" w:hAnsi="Times New Roman" w:cs="Times New Roman"/>
          <w:color w:val="000000" w:themeColor="text1"/>
          <w:kern w:val="2"/>
          <w:sz w:val="28"/>
          <w:szCs w:val="28"/>
          <w:lang w:eastAsia="en-US"/>
        </w:rPr>
        <w:t>ПРИНЯТ</w:t>
      </w:r>
    </w:p>
    <w:p w:rsidR="00D33AEE" w:rsidRPr="00B77C14" w:rsidRDefault="00D33AEE" w:rsidP="00D33AEE">
      <w:pPr>
        <w:widowControl w:val="0"/>
        <w:tabs>
          <w:tab w:val="left" w:pos="142"/>
        </w:tabs>
        <w:suppressAutoHyphens/>
        <w:spacing w:after="0" w:line="240" w:lineRule="auto"/>
        <w:ind w:left="5103"/>
        <w:jc w:val="both"/>
        <w:rPr>
          <w:rFonts w:ascii="Times New Roman" w:eastAsia="Andale Sans UI" w:hAnsi="Times New Roman" w:cs="Times New Roman"/>
          <w:color w:val="000000" w:themeColor="text1"/>
          <w:kern w:val="2"/>
          <w:sz w:val="28"/>
          <w:szCs w:val="28"/>
          <w:lang w:eastAsia="en-US"/>
        </w:rPr>
      </w:pPr>
      <w:r w:rsidRPr="00B77C14">
        <w:rPr>
          <w:rFonts w:ascii="Times New Roman" w:eastAsia="Andale Sans UI" w:hAnsi="Times New Roman" w:cs="Times New Roman"/>
          <w:color w:val="000000" w:themeColor="text1"/>
          <w:kern w:val="2"/>
          <w:sz w:val="28"/>
          <w:szCs w:val="28"/>
          <w:lang w:eastAsia="en-US"/>
        </w:rPr>
        <w:t>решением Совета Глафировского</w:t>
      </w:r>
    </w:p>
    <w:p w:rsidR="00D33AEE" w:rsidRPr="00B77C14" w:rsidRDefault="00D33AEE" w:rsidP="00D33AEE">
      <w:pPr>
        <w:widowControl w:val="0"/>
        <w:tabs>
          <w:tab w:val="left" w:pos="142"/>
        </w:tabs>
        <w:suppressAutoHyphens/>
        <w:spacing w:after="0" w:line="240" w:lineRule="auto"/>
        <w:ind w:left="5103"/>
        <w:jc w:val="both"/>
        <w:rPr>
          <w:rFonts w:ascii="Times New Roman" w:eastAsia="Andale Sans UI" w:hAnsi="Times New Roman" w:cs="Times New Roman"/>
          <w:color w:val="000000" w:themeColor="text1"/>
          <w:kern w:val="2"/>
          <w:sz w:val="28"/>
          <w:szCs w:val="28"/>
          <w:lang w:eastAsia="en-US"/>
        </w:rPr>
      </w:pPr>
      <w:r w:rsidRPr="00B77C14">
        <w:rPr>
          <w:rFonts w:ascii="Times New Roman" w:eastAsia="Andale Sans UI" w:hAnsi="Times New Roman" w:cs="Times New Roman"/>
          <w:color w:val="000000" w:themeColor="text1"/>
          <w:kern w:val="2"/>
          <w:sz w:val="28"/>
          <w:szCs w:val="28"/>
          <w:lang w:eastAsia="en-US"/>
        </w:rPr>
        <w:t xml:space="preserve">сельского поселения </w:t>
      </w:r>
    </w:p>
    <w:p w:rsidR="00D33AEE" w:rsidRPr="00B77C14" w:rsidRDefault="00D33AEE" w:rsidP="00D33AEE">
      <w:pPr>
        <w:widowControl w:val="0"/>
        <w:tabs>
          <w:tab w:val="left" w:pos="142"/>
        </w:tabs>
        <w:suppressAutoHyphens/>
        <w:spacing w:after="0" w:line="240" w:lineRule="auto"/>
        <w:ind w:left="5103"/>
        <w:jc w:val="both"/>
        <w:rPr>
          <w:rFonts w:ascii="Times New Roman" w:eastAsia="Andale Sans UI" w:hAnsi="Times New Roman" w:cs="Times New Roman"/>
          <w:color w:val="000000" w:themeColor="text1"/>
          <w:kern w:val="2"/>
          <w:sz w:val="28"/>
          <w:szCs w:val="28"/>
          <w:lang w:eastAsia="en-US"/>
        </w:rPr>
      </w:pPr>
      <w:r w:rsidRPr="00B77C14">
        <w:rPr>
          <w:rFonts w:ascii="Times New Roman" w:eastAsia="Andale Sans UI" w:hAnsi="Times New Roman" w:cs="Times New Roman"/>
          <w:color w:val="000000" w:themeColor="text1"/>
          <w:kern w:val="2"/>
          <w:sz w:val="28"/>
          <w:szCs w:val="28"/>
          <w:lang w:eastAsia="en-US"/>
        </w:rPr>
        <w:t xml:space="preserve">Щербиновского района </w:t>
      </w:r>
    </w:p>
    <w:p w:rsidR="00D33AEE" w:rsidRPr="00B77C14" w:rsidRDefault="00D33AEE" w:rsidP="00D33AEE">
      <w:pPr>
        <w:widowControl w:val="0"/>
        <w:tabs>
          <w:tab w:val="left" w:pos="142"/>
        </w:tabs>
        <w:suppressAutoHyphens/>
        <w:spacing w:after="0" w:line="240" w:lineRule="auto"/>
        <w:ind w:left="5103"/>
        <w:jc w:val="both"/>
        <w:rPr>
          <w:rFonts w:ascii="Times New Roman" w:eastAsia="Andale Sans UI" w:hAnsi="Times New Roman" w:cs="Times New Roman"/>
          <w:color w:val="000000" w:themeColor="text1"/>
          <w:kern w:val="2"/>
          <w:sz w:val="28"/>
          <w:szCs w:val="28"/>
          <w:lang w:eastAsia="en-US"/>
        </w:rPr>
      </w:pPr>
      <w:r>
        <w:rPr>
          <w:rFonts w:ascii="Times New Roman" w:eastAsia="Andale Sans UI" w:hAnsi="Times New Roman" w:cs="Times New Roman"/>
          <w:color w:val="000000" w:themeColor="text1"/>
          <w:kern w:val="2"/>
          <w:sz w:val="28"/>
          <w:szCs w:val="28"/>
          <w:lang w:eastAsia="en-US"/>
        </w:rPr>
        <w:t>от ______________ года</w:t>
      </w:r>
      <w:r w:rsidR="00D16402">
        <w:rPr>
          <w:rFonts w:ascii="Times New Roman" w:eastAsia="Andale Sans UI" w:hAnsi="Times New Roman" w:cs="Times New Roman"/>
          <w:color w:val="000000" w:themeColor="text1"/>
          <w:kern w:val="2"/>
          <w:sz w:val="28"/>
          <w:szCs w:val="28"/>
          <w:lang w:eastAsia="en-US"/>
        </w:rPr>
        <w:t xml:space="preserve"> </w:t>
      </w:r>
      <w:r w:rsidRPr="00B77C14">
        <w:rPr>
          <w:rFonts w:ascii="Times New Roman" w:eastAsia="Andale Sans UI" w:hAnsi="Times New Roman" w:cs="Times New Roman"/>
          <w:color w:val="000000" w:themeColor="text1"/>
          <w:kern w:val="2"/>
          <w:sz w:val="28"/>
          <w:szCs w:val="28"/>
          <w:lang w:eastAsia="en-US"/>
        </w:rPr>
        <w:t>№ ___</w:t>
      </w:r>
    </w:p>
    <w:p w:rsidR="00D33AEE" w:rsidRPr="00B77C14" w:rsidRDefault="00D33AEE" w:rsidP="00D33AEE">
      <w:pPr>
        <w:widowControl w:val="0"/>
        <w:tabs>
          <w:tab w:val="left" w:pos="-18230"/>
        </w:tabs>
        <w:suppressAutoHyphens/>
        <w:spacing w:after="0" w:line="240" w:lineRule="auto"/>
        <w:ind w:left="5103" w:right="-22"/>
        <w:jc w:val="both"/>
        <w:rPr>
          <w:rFonts w:ascii="Times New Roman" w:eastAsia="Times New Roman" w:hAnsi="Times New Roman" w:cs="Times New Roman"/>
          <w:color w:val="000000" w:themeColor="text1"/>
          <w:kern w:val="2"/>
          <w:sz w:val="28"/>
          <w:szCs w:val="28"/>
          <w:lang w:eastAsia="en-US"/>
        </w:rPr>
      </w:pPr>
    </w:p>
    <w:p w:rsidR="00D33AEE" w:rsidRPr="00B77C14" w:rsidRDefault="00D33AEE" w:rsidP="00D33AEE">
      <w:pPr>
        <w:widowControl w:val="0"/>
        <w:tabs>
          <w:tab w:val="left" w:pos="-18230"/>
        </w:tabs>
        <w:suppressAutoHyphens/>
        <w:spacing w:after="0" w:line="240" w:lineRule="auto"/>
        <w:ind w:right="-22"/>
        <w:jc w:val="both"/>
        <w:rPr>
          <w:rFonts w:ascii="Times New Roman" w:hAnsi="Times New Roman" w:cs="Times New Roman"/>
          <w:color w:val="000000" w:themeColor="text1"/>
          <w:kern w:val="2"/>
          <w:sz w:val="28"/>
          <w:szCs w:val="28"/>
          <w:lang w:eastAsia="en-US"/>
        </w:rPr>
      </w:pPr>
    </w:p>
    <w:p w:rsidR="00D16402" w:rsidRDefault="00D16402" w:rsidP="00D33AEE">
      <w:pPr>
        <w:suppressAutoHyphens/>
        <w:spacing w:after="0" w:line="240" w:lineRule="auto"/>
        <w:ind w:left="5103"/>
        <w:rPr>
          <w:rFonts w:ascii="Times New Roman" w:hAnsi="Times New Roman" w:cs="Times New Roman"/>
          <w:color w:val="000000" w:themeColor="text1"/>
          <w:kern w:val="2"/>
          <w:sz w:val="28"/>
          <w:szCs w:val="28"/>
          <w:lang w:eastAsia="en-US"/>
        </w:rPr>
      </w:pPr>
      <w:r>
        <w:rPr>
          <w:rFonts w:ascii="Times New Roman" w:hAnsi="Times New Roman" w:cs="Times New Roman"/>
          <w:color w:val="000000" w:themeColor="text1"/>
          <w:kern w:val="2"/>
          <w:sz w:val="28"/>
          <w:szCs w:val="28"/>
          <w:lang w:eastAsia="en-US"/>
        </w:rPr>
        <w:t>Глава</w:t>
      </w:r>
    </w:p>
    <w:p w:rsidR="00D33AEE" w:rsidRPr="000E7320" w:rsidRDefault="00D33AEE" w:rsidP="00D33AEE">
      <w:pPr>
        <w:suppressAutoHyphens/>
        <w:spacing w:after="0" w:line="240" w:lineRule="auto"/>
        <w:ind w:left="5103"/>
        <w:rPr>
          <w:rFonts w:ascii="Times New Roman" w:hAnsi="Times New Roman" w:cs="Times New Roman"/>
          <w:color w:val="000000" w:themeColor="text1"/>
          <w:kern w:val="2"/>
          <w:sz w:val="28"/>
          <w:szCs w:val="28"/>
          <w:lang w:eastAsia="en-US"/>
        </w:rPr>
      </w:pPr>
      <w:r w:rsidRPr="000E7320">
        <w:rPr>
          <w:rFonts w:ascii="Times New Roman" w:hAnsi="Times New Roman" w:cs="Times New Roman"/>
          <w:color w:val="000000" w:themeColor="text1"/>
          <w:kern w:val="2"/>
          <w:sz w:val="28"/>
          <w:szCs w:val="28"/>
          <w:lang w:eastAsia="en-US"/>
        </w:rPr>
        <w:t>Глафировского сельского поселения Щербиновского района</w:t>
      </w:r>
    </w:p>
    <w:p w:rsidR="00D33AEE" w:rsidRPr="000E7320" w:rsidRDefault="00D33AEE" w:rsidP="00D33AEE">
      <w:pPr>
        <w:suppressAutoHyphens/>
        <w:spacing w:after="0" w:line="240" w:lineRule="auto"/>
        <w:ind w:left="5103"/>
        <w:rPr>
          <w:rFonts w:ascii="Times New Roman" w:hAnsi="Times New Roman" w:cs="Times New Roman"/>
          <w:color w:val="000000" w:themeColor="text1"/>
          <w:kern w:val="2"/>
          <w:sz w:val="28"/>
          <w:szCs w:val="28"/>
          <w:lang w:eastAsia="en-US"/>
        </w:rPr>
      </w:pPr>
    </w:p>
    <w:p w:rsidR="000E7320" w:rsidRDefault="00D33AEE" w:rsidP="00D33AEE">
      <w:pPr>
        <w:suppressAutoHyphens/>
        <w:spacing w:after="0" w:line="240" w:lineRule="auto"/>
        <w:ind w:left="5103"/>
        <w:rPr>
          <w:rFonts w:ascii="Times New Roman" w:hAnsi="Times New Roman" w:cs="Times New Roman"/>
          <w:color w:val="000000" w:themeColor="text1"/>
          <w:kern w:val="2"/>
          <w:sz w:val="28"/>
          <w:szCs w:val="28"/>
          <w:lang w:eastAsia="en-US"/>
        </w:rPr>
      </w:pPr>
      <w:r w:rsidRPr="000E7320">
        <w:rPr>
          <w:rFonts w:ascii="Times New Roman" w:hAnsi="Times New Roman" w:cs="Times New Roman"/>
          <w:color w:val="000000" w:themeColor="text1"/>
          <w:kern w:val="2"/>
          <w:sz w:val="28"/>
          <w:szCs w:val="28"/>
          <w:lang w:eastAsia="en-US"/>
        </w:rPr>
        <w:t>_________________</w:t>
      </w:r>
      <w:r w:rsidR="000E7320">
        <w:rPr>
          <w:rFonts w:ascii="Times New Roman" w:hAnsi="Times New Roman" w:cs="Times New Roman"/>
          <w:color w:val="000000" w:themeColor="text1"/>
          <w:kern w:val="2"/>
          <w:sz w:val="28"/>
          <w:szCs w:val="28"/>
          <w:lang w:eastAsia="en-US"/>
        </w:rPr>
        <w:t xml:space="preserve"> </w:t>
      </w:r>
      <w:r w:rsidR="00D16402">
        <w:rPr>
          <w:rFonts w:ascii="Times New Roman" w:hAnsi="Times New Roman" w:cs="Times New Roman"/>
          <w:color w:val="000000" w:themeColor="text1"/>
          <w:kern w:val="2"/>
          <w:sz w:val="28"/>
          <w:szCs w:val="28"/>
          <w:lang w:eastAsia="en-US"/>
        </w:rPr>
        <w:t>М.Ю. Лукашенко</w:t>
      </w:r>
      <w:r w:rsidR="000E7320">
        <w:rPr>
          <w:rFonts w:ascii="Times New Roman" w:hAnsi="Times New Roman" w:cs="Times New Roman"/>
          <w:color w:val="000000" w:themeColor="text1"/>
          <w:kern w:val="2"/>
          <w:sz w:val="28"/>
          <w:szCs w:val="28"/>
          <w:lang w:eastAsia="en-US"/>
        </w:rPr>
        <w:t xml:space="preserve">          </w:t>
      </w:r>
    </w:p>
    <w:p w:rsidR="00D33AEE" w:rsidRPr="00B77C14" w:rsidRDefault="000E7320" w:rsidP="00D33AEE">
      <w:pPr>
        <w:suppressAutoHyphens/>
        <w:spacing w:after="0" w:line="240" w:lineRule="auto"/>
        <w:ind w:left="5103"/>
        <w:rPr>
          <w:rFonts w:ascii="Times New Roman" w:hAnsi="Times New Roman" w:cs="Times New Roman"/>
          <w:color w:val="000000" w:themeColor="text1"/>
          <w:kern w:val="2"/>
          <w:sz w:val="28"/>
          <w:szCs w:val="28"/>
          <w:lang w:eastAsia="en-US"/>
        </w:rPr>
      </w:pPr>
      <w:r>
        <w:rPr>
          <w:rFonts w:ascii="Times New Roman" w:hAnsi="Times New Roman" w:cs="Times New Roman"/>
          <w:color w:val="000000" w:themeColor="text1"/>
          <w:kern w:val="2"/>
          <w:sz w:val="28"/>
          <w:szCs w:val="28"/>
          <w:lang w:eastAsia="en-US"/>
        </w:rPr>
        <w:t xml:space="preserve">        </w:t>
      </w:r>
      <w:r w:rsidR="00D33AEE" w:rsidRPr="00B77C14">
        <w:rPr>
          <w:rFonts w:ascii="Times New Roman" w:hAnsi="Times New Roman" w:cs="Times New Roman"/>
          <w:color w:val="000000" w:themeColor="text1"/>
          <w:kern w:val="2"/>
          <w:sz w:val="28"/>
          <w:szCs w:val="28"/>
          <w:lang w:eastAsia="en-US"/>
        </w:rPr>
        <w:t>(подпись)</w:t>
      </w:r>
    </w:p>
    <w:p w:rsidR="00D33AEE" w:rsidRPr="00B77C14" w:rsidRDefault="00D33AEE" w:rsidP="00D33AEE">
      <w:pPr>
        <w:tabs>
          <w:tab w:val="left" w:pos="142"/>
        </w:tabs>
        <w:suppressAutoHyphens/>
        <w:spacing w:after="0" w:line="240" w:lineRule="auto"/>
        <w:ind w:right="-2"/>
        <w:jc w:val="center"/>
        <w:rPr>
          <w:rFonts w:ascii="Times New Roman" w:hAnsi="Times New Roman" w:cs="Times New Roman"/>
          <w:color w:val="000000" w:themeColor="text1"/>
          <w:sz w:val="28"/>
          <w:szCs w:val="28"/>
        </w:rPr>
      </w:pPr>
    </w:p>
    <w:p w:rsidR="00D33AEE" w:rsidRPr="00B77C14" w:rsidRDefault="00D33AEE" w:rsidP="00D33AEE">
      <w:pPr>
        <w:tabs>
          <w:tab w:val="left" w:pos="142"/>
        </w:tabs>
        <w:suppressAutoHyphens/>
        <w:spacing w:after="0" w:line="240" w:lineRule="auto"/>
        <w:ind w:right="-2"/>
        <w:jc w:val="center"/>
        <w:rPr>
          <w:rFonts w:ascii="Times New Roman" w:hAnsi="Times New Roman" w:cs="Times New Roman"/>
          <w:color w:val="000000" w:themeColor="text1"/>
          <w:sz w:val="28"/>
          <w:szCs w:val="28"/>
        </w:rPr>
      </w:pPr>
    </w:p>
    <w:p w:rsidR="00D33AEE" w:rsidRPr="00B77C14" w:rsidRDefault="00D33AEE" w:rsidP="00D33AEE">
      <w:pPr>
        <w:tabs>
          <w:tab w:val="left" w:pos="142"/>
        </w:tabs>
        <w:suppressAutoHyphens/>
        <w:spacing w:after="0" w:line="240" w:lineRule="auto"/>
        <w:ind w:right="-2"/>
        <w:jc w:val="center"/>
        <w:rPr>
          <w:rFonts w:ascii="Times New Roman" w:hAnsi="Times New Roman" w:cs="Times New Roman"/>
          <w:color w:val="000000" w:themeColor="text1"/>
          <w:sz w:val="28"/>
          <w:szCs w:val="28"/>
        </w:rPr>
      </w:pPr>
    </w:p>
    <w:p w:rsidR="00D33AEE" w:rsidRPr="00B77C14" w:rsidRDefault="00D33AEE" w:rsidP="00D33AEE">
      <w:pPr>
        <w:pStyle w:val="6"/>
        <w:suppressAutoHyphens/>
        <w:spacing w:before="0" w:after="0" w:line="360" w:lineRule="auto"/>
        <w:jc w:val="center"/>
        <w:rPr>
          <w:color w:val="000000" w:themeColor="text1"/>
          <w:sz w:val="28"/>
          <w:szCs w:val="28"/>
        </w:rPr>
      </w:pPr>
      <w:r w:rsidRPr="00B77C14">
        <w:rPr>
          <w:color w:val="000000" w:themeColor="text1"/>
          <w:sz w:val="28"/>
          <w:szCs w:val="28"/>
        </w:rPr>
        <w:t>УСТАВ</w:t>
      </w:r>
    </w:p>
    <w:p w:rsidR="00D33AEE" w:rsidRPr="00B77C14" w:rsidRDefault="00D33AEE" w:rsidP="00D33AEE">
      <w:pPr>
        <w:tabs>
          <w:tab w:val="left" w:pos="142"/>
        </w:tabs>
        <w:suppressAutoHyphens/>
        <w:spacing w:after="0" w:line="360" w:lineRule="auto"/>
        <w:jc w:val="center"/>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t>ГЛАФИРОВСКОГО СЕЛЬСКОГО ПОСЕЛЕНИЯ</w:t>
      </w:r>
    </w:p>
    <w:p w:rsidR="00D33AEE" w:rsidRPr="00B77C14" w:rsidRDefault="00D33AEE" w:rsidP="00D33AEE">
      <w:pPr>
        <w:tabs>
          <w:tab w:val="left" w:pos="142"/>
        </w:tabs>
        <w:suppressAutoHyphens/>
        <w:spacing w:after="0" w:line="360" w:lineRule="auto"/>
        <w:jc w:val="center"/>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t>ЩЕРБИНОВСКОГО РАЙОНА</w:t>
      </w:r>
    </w:p>
    <w:p w:rsidR="00D33AEE" w:rsidRPr="00B77C14" w:rsidRDefault="00D33AEE" w:rsidP="00D33AEE">
      <w:pPr>
        <w:tabs>
          <w:tab w:val="left" w:pos="142"/>
        </w:tabs>
        <w:suppressAutoHyphens/>
        <w:spacing w:after="0" w:line="240" w:lineRule="auto"/>
        <w:ind w:right="-2"/>
        <w:jc w:val="center"/>
        <w:rPr>
          <w:rFonts w:ascii="Times New Roman" w:hAnsi="Times New Roman" w:cs="Times New Roman"/>
          <w:b/>
          <w:color w:val="000000" w:themeColor="text1"/>
          <w:sz w:val="28"/>
          <w:szCs w:val="28"/>
        </w:rPr>
      </w:pPr>
    </w:p>
    <w:p w:rsidR="00D33AEE" w:rsidRPr="00B77C14" w:rsidRDefault="00D33AEE" w:rsidP="00D33AEE">
      <w:pPr>
        <w:tabs>
          <w:tab w:val="left" w:pos="142"/>
        </w:tabs>
        <w:suppressAutoHyphens/>
        <w:spacing w:after="0" w:line="240" w:lineRule="auto"/>
        <w:ind w:right="-2"/>
        <w:jc w:val="center"/>
        <w:rPr>
          <w:rFonts w:ascii="Times New Roman" w:hAnsi="Times New Roman" w:cs="Times New Roman"/>
          <w:b/>
          <w:color w:val="000000" w:themeColor="text1"/>
          <w:sz w:val="28"/>
          <w:szCs w:val="28"/>
        </w:rPr>
      </w:pPr>
    </w:p>
    <w:p w:rsidR="00D33AEE" w:rsidRPr="00B77C14" w:rsidRDefault="00D33AEE" w:rsidP="00D33AEE">
      <w:pPr>
        <w:tabs>
          <w:tab w:val="left" w:pos="142"/>
        </w:tabs>
        <w:suppressAutoHyphens/>
        <w:spacing w:after="0" w:line="240" w:lineRule="auto"/>
        <w:ind w:right="-2"/>
        <w:jc w:val="center"/>
        <w:rPr>
          <w:rFonts w:ascii="Times New Roman" w:hAnsi="Times New Roman" w:cs="Times New Roman"/>
          <w:b/>
          <w:color w:val="000000" w:themeColor="text1"/>
          <w:sz w:val="28"/>
          <w:szCs w:val="28"/>
        </w:rPr>
      </w:pPr>
    </w:p>
    <w:p w:rsidR="00D33AEE" w:rsidRPr="00B77C14" w:rsidRDefault="00D33AEE" w:rsidP="00D33AEE">
      <w:pPr>
        <w:tabs>
          <w:tab w:val="left" w:pos="142"/>
        </w:tabs>
        <w:suppressAutoHyphens/>
        <w:spacing w:after="0" w:line="240" w:lineRule="auto"/>
        <w:ind w:right="-2"/>
        <w:jc w:val="center"/>
        <w:rPr>
          <w:rFonts w:ascii="Times New Roman" w:hAnsi="Times New Roman" w:cs="Times New Roman"/>
          <w:b/>
          <w:color w:val="000000" w:themeColor="text1"/>
          <w:sz w:val="28"/>
          <w:szCs w:val="28"/>
        </w:rPr>
      </w:pPr>
    </w:p>
    <w:p w:rsidR="00D33AEE" w:rsidRPr="00B77C14" w:rsidRDefault="00D33AEE" w:rsidP="00D33AEE">
      <w:pPr>
        <w:tabs>
          <w:tab w:val="left" w:pos="142"/>
        </w:tabs>
        <w:suppressAutoHyphens/>
        <w:spacing w:after="0" w:line="240" w:lineRule="auto"/>
        <w:ind w:right="-2"/>
        <w:rPr>
          <w:rFonts w:ascii="Times New Roman" w:hAnsi="Times New Roman" w:cs="Times New Roman"/>
          <w:b/>
          <w:color w:val="000000" w:themeColor="text1"/>
          <w:sz w:val="28"/>
          <w:szCs w:val="28"/>
        </w:rPr>
      </w:pPr>
    </w:p>
    <w:p w:rsidR="00D33AEE" w:rsidRPr="00B77C14" w:rsidRDefault="00D33AEE" w:rsidP="00D33AEE">
      <w:pPr>
        <w:tabs>
          <w:tab w:val="left" w:pos="142"/>
        </w:tabs>
        <w:suppressAutoHyphens/>
        <w:spacing w:after="0" w:line="240" w:lineRule="auto"/>
        <w:ind w:right="-2"/>
        <w:rPr>
          <w:rFonts w:ascii="Times New Roman" w:hAnsi="Times New Roman" w:cs="Times New Roman"/>
          <w:b/>
          <w:color w:val="000000" w:themeColor="text1"/>
          <w:sz w:val="28"/>
          <w:szCs w:val="28"/>
        </w:rPr>
      </w:pPr>
    </w:p>
    <w:p w:rsidR="00D33AEE" w:rsidRPr="00B77C14" w:rsidRDefault="00D33AEE" w:rsidP="00D33AEE">
      <w:pPr>
        <w:tabs>
          <w:tab w:val="left" w:pos="142"/>
        </w:tabs>
        <w:suppressAutoHyphens/>
        <w:spacing w:after="0" w:line="240" w:lineRule="auto"/>
        <w:ind w:right="-2"/>
        <w:rPr>
          <w:rFonts w:ascii="Times New Roman" w:hAnsi="Times New Roman" w:cs="Times New Roman"/>
          <w:b/>
          <w:color w:val="000000" w:themeColor="text1"/>
          <w:sz w:val="28"/>
          <w:szCs w:val="28"/>
        </w:rPr>
      </w:pPr>
    </w:p>
    <w:p w:rsidR="00D33AEE" w:rsidRPr="00B77C14" w:rsidRDefault="00D33AEE" w:rsidP="00D33AEE">
      <w:pPr>
        <w:tabs>
          <w:tab w:val="left" w:pos="142"/>
        </w:tabs>
        <w:suppressAutoHyphens/>
        <w:spacing w:after="0" w:line="240" w:lineRule="auto"/>
        <w:ind w:right="-2"/>
        <w:rPr>
          <w:rFonts w:ascii="Times New Roman" w:hAnsi="Times New Roman" w:cs="Times New Roman"/>
          <w:b/>
          <w:color w:val="000000" w:themeColor="text1"/>
          <w:sz w:val="28"/>
          <w:szCs w:val="28"/>
        </w:rPr>
      </w:pPr>
    </w:p>
    <w:p w:rsidR="00D33AEE" w:rsidRPr="00B77C14" w:rsidRDefault="00D33AEE" w:rsidP="00D33AEE">
      <w:pPr>
        <w:tabs>
          <w:tab w:val="left" w:pos="142"/>
        </w:tabs>
        <w:suppressAutoHyphens/>
        <w:spacing w:after="0" w:line="240" w:lineRule="auto"/>
        <w:ind w:right="-2"/>
        <w:jc w:val="center"/>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t>село Глафировка</w:t>
      </w:r>
    </w:p>
    <w:p w:rsidR="00D33AEE" w:rsidRPr="00B77C14" w:rsidRDefault="00D33AEE" w:rsidP="00D33AEE">
      <w:pPr>
        <w:tabs>
          <w:tab w:val="left" w:pos="142"/>
        </w:tabs>
        <w:suppressAutoHyphens/>
        <w:spacing w:after="0" w:line="240" w:lineRule="auto"/>
        <w:ind w:right="-2"/>
        <w:jc w:val="center"/>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t>202</w:t>
      </w:r>
      <w:r>
        <w:rPr>
          <w:rFonts w:ascii="Times New Roman" w:hAnsi="Times New Roman" w:cs="Times New Roman"/>
          <w:b/>
          <w:color w:val="000000" w:themeColor="text1"/>
          <w:sz w:val="28"/>
          <w:szCs w:val="28"/>
        </w:rPr>
        <w:t>4</w:t>
      </w:r>
      <w:r w:rsidRPr="00B77C14">
        <w:rPr>
          <w:rFonts w:ascii="Times New Roman" w:hAnsi="Times New Roman" w:cs="Times New Roman"/>
          <w:b/>
          <w:color w:val="000000" w:themeColor="text1"/>
          <w:sz w:val="28"/>
          <w:szCs w:val="28"/>
        </w:rPr>
        <w:t xml:space="preserve"> год</w:t>
      </w:r>
    </w:p>
    <w:p w:rsidR="00B77C14" w:rsidRPr="00B77C14" w:rsidRDefault="00B77C14" w:rsidP="00B77C14">
      <w:pPr>
        <w:tabs>
          <w:tab w:val="left" w:pos="142"/>
        </w:tabs>
        <w:suppressAutoHyphens/>
        <w:spacing w:after="0" w:line="240" w:lineRule="auto"/>
        <w:ind w:right="-2"/>
        <w:jc w:val="center"/>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lastRenderedPageBreak/>
        <w:t>СОДЕРЖАНИЕ</w:t>
      </w:r>
    </w:p>
    <w:p w:rsidR="00B77C14" w:rsidRPr="00B77C14" w:rsidRDefault="00B77C14" w:rsidP="00B77C14">
      <w:pPr>
        <w:tabs>
          <w:tab w:val="left" w:pos="142"/>
        </w:tabs>
        <w:suppressAutoHyphens/>
        <w:spacing w:after="0" w:line="240" w:lineRule="auto"/>
        <w:rPr>
          <w:rFonts w:ascii="Times New Roman" w:hAnsi="Times New Roman" w:cs="Times New Roman"/>
          <w:b/>
          <w:color w:val="000000" w:themeColor="text1"/>
          <w:sz w:val="28"/>
          <w:szCs w:val="28"/>
        </w:rPr>
      </w:pPr>
    </w:p>
    <w:tbl>
      <w:tblPr>
        <w:tblW w:w="97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367"/>
        <w:gridCol w:w="7122"/>
        <w:gridCol w:w="1276"/>
      </w:tblGrid>
      <w:tr w:rsidR="00B77C14" w:rsidRPr="00B77C14" w:rsidTr="00B77C14">
        <w:tc>
          <w:tcPr>
            <w:tcW w:w="8492" w:type="dxa"/>
            <w:gridSpan w:val="2"/>
            <w:tcBorders>
              <w:top w:val="nil"/>
              <w:left w:val="nil"/>
              <w:bottom w:val="nil"/>
              <w:right w:val="nil"/>
            </w:tcBorders>
          </w:tcPr>
          <w:p w:rsidR="00B77C14" w:rsidRPr="00B77C14" w:rsidRDefault="00B77C14" w:rsidP="00B77C14">
            <w:pPr>
              <w:tabs>
                <w:tab w:val="left" w:pos="-1276"/>
              </w:tabs>
              <w:suppressAutoHyphens/>
              <w:snapToGrid w:val="0"/>
              <w:spacing w:after="0" w:line="240" w:lineRule="auto"/>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Устав</w:t>
            </w:r>
            <w:r w:rsidR="003570F1">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Глафировского сельского поселения</w:t>
            </w:r>
          </w:p>
          <w:p w:rsidR="00B77C14" w:rsidRPr="00B77C14" w:rsidRDefault="00B77C14" w:rsidP="00B77C14">
            <w:pPr>
              <w:tabs>
                <w:tab w:val="left" w:pos="-1276"/>
              </w:tabs>
              <w:suppressAutoHyphens/>
              <w:snapToGrid w:val="0"/>
              <w:spacing w:after="0" w:line="240" w:lineRule="auto"/>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Щербиновского района (преамбула)</w:t>
            </w:r>
          </w:p>
          <w:p w:rsidR="00B77C14" w:rsidRPr="00B77C14" w:rsidRDefault="00B77C14" w:rsidP="00B77C14">
            <w:pPr>
              <w:pStyle w:val="210"/>
              <w:tabs>
                <w:tab w:val="left" w:pos="142"/>
              </w:tabs>
              <w:jc w:val="left"/>
              <w:rPr>
                <w:rFonts w:eastAsia="Times New Roman"/>
                <w:color w:val="000000" w:themeColor="text1"/>
                <w:szCs w:val="28"/>
              </w:rPr>
            </w:pPr>
          </w:p>
        </w:tc>
        <w:tc>
          <w:tcPr>
            <w:tcW w:w="1276" w:type="dxa"/>
            <w:tcBorders>
              <w:top w:val="nil"/>
              <w:left w:val="nil"/>
              <w:bottom w:val="nil"/>
              <w:right w:val="nil"/>
            </w:tcBorders>
          </w:tcPr>
          <w:p w:rsidR="00B77C14" w:rsidRPr="00B77C14" w:rsidRDefault="00B77C14" w:rsidP="00B77C14">
            <w:pPr>
              <w:tabs>
                <w:tab w:val="left" w:pos="-1276"/>
              </w:tabs>
              <w:suppressAutoHyphens/>
              <w:snapToGrid w:val="0"/>
              <w:spacing w:after="0" w:line="240" w:lineRule="auto"/>
              <w:jc w:val="center"/>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стр. 3</w:t>
            </w:r>
          </w:p>
          <w:p w:rsidR="00B77C14" w:rsidRPr="00B77C14" w:rsidRDefault="00B77C14" w:rsidP="00B77C14">
            <w:pPr>
              <w:pStyle w:val="210"/>
              <w:tabs>
                <w:tab w:val="left" w:pos="142"/>
              </w:tabs>
              <w:jc w:val="center"/>
              <w:rPr>
                <w:rFonts w:eastAsia="Times New Roman"/>
                <w:color w:val="000000" w:themeColor="text1"/>
                <w:szCs w:val="28"/>
              </w:rPr>
            </w:pPr>
          </w:p>
        </w:tc>
      </w:tr>
      <w:tr w:rsidR="00B77C14" w:rsidRPr="00B77C14" w:rsidTr="00B77C14">
        <w:tc>
          <w:tcPr>
            <w:tcW w:w="1368" w:type="dxa"/>
            <w:tcBorders>
              <w:top w:val="nil"/>
              <w:left w:val="nil"/>
              <w:bottom w:val="nil"/>
              <w:right w:val="nil"/>
            </w:tcBorders>
            <w:hideMark/>
          </w:tcPr>
          <w:p w:rsidR="00B77C14" w:rsidRPr="00B77C14" w:rsidRDefault="00B77C14" w:rsidP="00B77C14">
            <w:pPr>
              <w:tabs>
                <w:tab w:val="left" w:pos="142"/>
              </w:tabs>
              <w:suppressAutoHyphens/>
              <w:snapToGrid w:val="0"/>
              <w:spacing w:after="0" w:line="240" w:lineRule="auto"/>
              <w:rPr>
                <w:rFonts w:ascii="Times New Roman" w:hAnsi="Times New Roman" w:cs="Times New Roman"/>
                <w:color w:val="000000" w:themeColor="text1"/>
                <w:sz w:val="28"/>
                <w:szCs w:val="28"/>
                <w:lang w:val="en-US"/>
              </w:rPr>
            </w:pPr>
            <w:r w:rsidRPr="00B77C14">
              <w:rPr>
                <w:rFonts w:ascii="Times New Roman" w:hAnsi="Times New Roman" w:cs="Times New Roman"/>
                <w:color w:val="000000" w:themeColor="text1"/>
                <w:sz w:val="28"/>
                <w:szCs w:val="28"/>
              </w:rPr>
              <w:t xml:space="preserve">Глава </w:t>
            </w:r>
            <w:r w:rsidRPr="00B77C14">
              <w:rPr>
                <w:rFonts w:ascii="Times New Roman" w:hAnsi="Times New Roman" w:cs="Times New Roman"/>
                <w:color w:val="000000" w:themeColor="text1"/>
                <w:sz w:val="28"/>
                <w:szCs w:val="28"/>
                <w:lang w:val="en-US"/>
              </w:rPr>
              <w:t>I.</w:t>
            </w:r>
          </w:p>
        </w:tc>
        <w:tc>
          <w:tcPr>
            <w:tcW w:w="7124" w:type="dxa"/>
            <w:tcBorders>
              <w:top w:val="nil"/>
              <w:left w:val="nil"/>
              <w:bottom w:val="nil"/>
              <w:right w:val="nil"/>
            </w:tcBorders>
          </w:tcPr>
          <w:p w:rsidR="00B77C14" w:rsidRPr="00B77C14" w:rsidRDefault="00B77C14" w:rsidP="00B77C14">
            <w:pPr>
              <w:tabs>
                <w:tab w:val="left" w:pos="142"/>
              </w:tabs>
              <w:suppressAutoHyphens/>
              <w:snapToGrid w:val="0"/>
              <w:spacing w:after="0" w:line="240" w:lineRule="auto"/>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Общие положения</w:t>
            </w:r>
          </w:p>
          <w:p w:rsidR="00B77C14" w:rsidRPr="00B77C14" w:rsidRDefault="00B77C14" w:rsidP="00B77C14">
            <w:pPr>
              <w:tabs>
                <w:tab w:val="left" w:pos="142"/>
              </w:tabs>
              <w:suppressAutoHyphens/>
              <w:spacing w:after="0" w:line="240" w:lineRule="auto"/>
              <w:jc w:val="both"/>
              <w:rPr>
                <w:rFonts w:ascii="Times New Roman" w:hAnsi="Times New Roman" w:cs="Times New Roman"/>
                <w:color w:val="000000" w:themeColor="text1"/>
                <w:sz w:val="28"/>
                <w:szCs w:val="28"/>
              </w:rPr>
            </w:pPr>
          </w:p>
        </w:tc>
        <w:tc>
          <w:tcPr>
            <w:tcW w:w="1276" w:type="dxa"/>
            <w:tcBorders>
              <w:top w:val="nil"/>
              <w:left w:val="nil"/>
              <w:bottom w:val="nil"/>
              <w:right w:val="nil"/>
            </w:tcBorders>
          </w:tcPr>
          <w:p w:rsidR="00B77C14" w:rsidRPr="00B77C14" w:rsidRDefault="00B77C14" w:rsidP="00B77C14">
            <w:pPr>
              <w:tabs>
                <w:tab w:val="left" w:pos="142"/>
              </w:tabs>
              <w:suppressAutoHyphens/>
              <w:snapToGrid w:val="0"/>
              <w:spacing w:after="0" w:line="240" w:lineRule="auto"/>
              <w:jc w:val="center"/>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стр. 3</w:t>
            </w:r>
          </w:p>
          <w:p w:rsidR="00B77C14" w:rsidRPr="00B77C14" w:rsidRDefault="00B77C14" w:rsidP="00B77C14">
            <w:pPr>
              <w:tabs>
                <w:tab w:val="left" w:pos="142"/>
              </w:tabs>
              <w:suppressAutoHyphens/>
              <w:spacing w:after="0" w:line="240" w:lineRule="auto"/>
              <w:jc w:val="center"/>
              <w:rPr>
                <w:rFonts w:ascii="Times New Roman" w:hAnsi="Times New Roman" w:cs="Times New Roman"/>
                <w:color w:val="000000" w:themeColor="text1"/>
                <w:sz w:val="28"/>
                <w:szCs w:val="28"/>
              </w:rPr>
            </w:pPr>
          </w:p>
        </w:tc>
      </w:tr>
      <w:tr w:rsidR="00B77C14" w:rsidRPr="00B77C14" w:rsidTr="00B77C14">
        <w:tc>
          <w:tcPr>
            <w:tcW w:w="1368" w:type="dxa"/>
            <w:tcBorders>
              <w:top w:val="nil"/>
              <w:left w:val="nil"/>
              <w:bottom w:val="nil"/>
              <w:right w:val="nil"/>
            </w:tcBorders>
            <w:hideMark/>
          </w:tcPr>
          <w:p w:rsidR="00B77C14" w:rsidRPr="00B77C14" w:rsidRDefault="00B77C14" w:rsidP="00B77C14">
            <w:pPr>
              <w:tabs>
                <w:tab w:val="left" w:pos="142"/>
              </w:tabs>
              <w:suppressAutoHyphens/>
              <w:snapToGrid w:val="0"/>
              <w:spacing w:after="0" w:line="240" w:lineRule="auto"/>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Глава </w:t>
            </w:r>
            <w:r w:rsidRPr="00B77C14">
              <w:rPr>
                <w:rFonts w:ascii="Times New Roman" w:hAnsi="Times New Roman" w:cs="Times New Roman"/>
                <w:color w:val="000000" w:themeColor="text1"/>
                <w:sz w:val="28"/>
                <w:szCs w:val="28"/>
                <w:lang w:val="en-US"/>
              </w:rPr>
              <w:t>II</w:t>
            </w:r>
            <w:r w:rsidRPr="00B77C14">
              <w:rPr>
                <w:rFonts w:ascii="Times New Roman" w:hAnsi="Times New Roman" w:cs="Times New Roman"/>
                <w:color w:val="000000" w:themeColor="text1"/>
                <w:sz w:val="28"/>
                <w:szCs w:val="28"/>
              </w:rPr>
              <w:t>.</w:t>
            </w:r>
          </w:p>
        </w:tc>
        <w:tc>
          <w:tcPr>
            <w:tcW w:w="7124" w:type="dxa"/>
            <w:tcBorders>
              <w:top w:val="nil"/>
              <w:left w:val="nil"/>
              <w:bottom w:val="nil"/>
              <w:right w:val="nil"/>
            </w:tcBorders>
          </w:tcPr>
          <w:p w:rsidR="00B77C14" w:rsidRPr="00B77C14" w:rsidRDefault="00B77C14" w:rsidP="00B77C14">
            <w:pPr>
              <w:tabs>
                <w:tab w:val="left" w:pos="142"/>
              </w:tabs>
              <w:suppressAutoHyphens/>
              <w:snapToGrid w:val="0"/>
              <w:spacing w:after="0" w:line="240" w:lineRule="auto"/>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Вопросы местного значения поселения, наделение органов местного самоуправления поселения отдельными государственными полномочиями                </w:t>
            </w:r>
          </w:p>
          <w:p w:rsidR="00B77C14" w:rsidRPr="00B77C14" w:rsidRDefault="00B77C14" w:rsidP="00B77C14">
            <w:pPr>
              <w:tabs>
                <w:tab w:val="left" w:pos="142"/>
              </w:tabs>
              <w:suppressAutoHyphens/>
              <w:spacing w:after="0" w:line="240" w:lineRule="auto"/>
              <w:jc w:val="both"/>
              <w:rPr>
                <w:rFonts w:ascii="Times New Roman" w:hAnsi="Times New Roman" w:cs="Times New Roman"/>
                <w:color w:val="000000" w:themeColor="text1"/>
                <w:sz w:val="28"/>
                <w:szCs w:val="28"/>
              </w:rPr>
            </w:pPr>
          </w:p>
        </w:tc>
        <w:tc>
          <w:tcPr>
            <w:tcW w:w="1276" w:type="dxa"/>
            <w:tcBorders>
              <w:top w:val="nil"/>
              <w:left w:val="nil"/>
              <w:bottom w:val="nil"/>
              <w:right w:val="nil"/>
            </w:tcBorders>
          </w:tcPr>
          <w:p w:rsidR="00B77C14" w:rsidRPr="00B77C14" w:rsidRDefault="00B77C14" w:rsidP="00B77C14">
            <w:pPr>
              <w:tabs>
                <w:tab w:val="left" w:pos="142"/>
              </w:tabs>
              <w:suppressAutoHyphens/>
              <w:snapToGrid w:val="0"/>
              <w:spacing w:after="0" w:line="240" w:lineRule="auto"/>
              <w:jc w:val="center"/>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стр. 5</w:t>
            </w:r>
          </w:p>
          <w:p w:rsidR="00B77C14" w:rsidRPr="00B77C14" w:rsidRDefault="00B77C14" w:rsidP="00B77C14">
            <w:pPr>
              <w:tabs>
                <w:tab w:val="left" w:pos="142"/>
              </w:tabs>
              <w:suppressAutoHyphens/>
              <w:spacing w:after="0" w:line="240" w:lineRule="auto"/>
              <w:jc w:val="center"/>
              <w:rPr>
                <w:rFonts w:ascii="Times New Roman" w:hAnsi="Times New Roman" w:cs="Times New Roman"/>
                <w:color w:val="000000" w:themeColor="text1"/>
                <w:sz w:val="28"/>
                <w:szCs w:val="28"/>
              </w:rPr>
            </w:pPr>
          </w:p>
        </w:tc>
      </w:tr>
      <w:tr w:rsidR="00B77C14" w:rsidRPr="00B77C14" w:rsidTr="00B77C14">
        <w:tc>
          <w:tcPr>
            <w:tcW w:w="1368" w:type="dxa"/>
            <w:tcBorders>
              <w:top w:val="nil"/>
              <w:left w:val="nil"/>
              <w:bottom w:val="nil"/>
              <w:right w:val="nil"/>
            </w:tcBorders>
            <w:hideMark/>
          </w:tcPr>
          <w:p w:rsidR="00B77C14" w:rsidRPr="00B77C14" w:rsidRDefault="00B77C14" w:rsidP="00B77C14">
            <w:pPr>
              <w:tabs>
                <w:tab w:val="left" w:pos="142"/>
              </w:tabs>
              <w:suppressAutoHyphens/>
              <w:snapToGrid w:val="0"/>
              <w:spacing w:after="0" w:line="240" w:lineRule="auto"/>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Глава </w:t>
            </w:r>
            <w:r w:rsidRPr="00B77C14">
              <w:rPr>
                <w:rFonts w:ascii="Times New Roman" w:hAnsi="Times New Roman" w:cs="Times New Roman"/>
                <w:color w:val="000000" w:themeColor="text1"/>
                <w:sz w:val="28"/>
                <w:szCs w:val="28"/>
                <w:lang w:val="en-US"/>
              </w:rPr>
              <w:t>III</w:t>
            </w:r>
            <w:r w:rsidRPr="00B77C14">
              <w:rPr>
                <w:rFonts w:ascii="Times New Roman" w:hAnsi="Times New Roman" w:cs="Times New Roman"/>
                <w:color w:val="000000" w:themeColor="text1"/>
                <w:sz w:val="28"/>
                <w:szCs w:val="28"/>
              </w:rPr>
              <w:t>.</w:t>
            </w:r>
          </w:p>
        </w:tc>
        <w:tc>
          <w:tcPr>
            <w:tcW w:w="7124" w:type="dxa"/>
            <w:tcBorders>
              <w:top w:val="nil"/>
              <w:left w:val="nil"/>
              <w:bottom w:val="nil"/>
              <w:right w:val="nil"/>
            </w:tcBorders>
          </w:tcPr>
          <w:p w:rsidR="00B77C14" w:rsidRPr="00B77C14" w:rsidRDefault="00B77C14" w:rsidP="00B77C14">
            <w:pPr>
              <w:tabs>
                <w:tab w:val="left" w:pos="142"/>
              </w:tabs>
              <w:suppressAutoHyphens/>
              <w:snapToGrid w:val="0"/>
              <w:spacing w:after="0" w:line="240" w:lineRule="auto"/>
              <w:ind w:right="-108" w:firstLine="32"/>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Формы непосредственного осуществления населением </w:t>
            </w:r>
          </w:p>
          <w:p w:rsidR="00B77C14" w:rsidRPr="00B77C14" w:rsidRDefault="00B77C14" w:rsidP="00B77C14">
            <w:pPr>
              <w:tabs>
                <w:tab w:val="left" w:pos="142"/>
              </w:tabs>
              <w:suppressAutoHyphens/>
              <w:spacing w:after="0" w:line="240" w:lineRule="auto"/>
              <w:ind w:right="-137" w:firstLine="32"/>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местного самоуправления и участия населения поселения в осуществлении местного самоуправления</w:t>
            </w:r>
          </w:p>
          <w:p w:rsidR="00B77C14" w:rsidRPr="00B77C14" w:rsidRDefault="00B77C14" w:rsidP="00B77C14">
            <w:pPr>
              <w:tabs>
                <w:tab w:val="left" w:pos="142"/>
              </w:tabs>
              <w:suppressAutoHyphens/>
              <w:spacing w:after="0" w:line="240" w:lineRule="auto"/>
              <w:jc w:val="both"/>
              <w:rPr>
                <w:rFonts w:ascii="Times New Roman" w:hAnsi="Times New Roman" w:cs="Times New Roman"/>
                <w:color w:val="000000" w:themeColor="text1"/>
                <w:sz w:val="28"/>
                <w:szCs w:val="28"/>
              </w:rPr>
            </w:pPr>
          </w:p>
        </w:tc>
        <w:tc>
          <w:tcPr>
            <w:tcW w:w="1276" w:type="dxa"/>
            <w:tcBorders>
              <w:top w:val="nil"/>
              <w:left w:val="nil"/>
              <w:bottom w:val="nil"/>
              <w:right w:val="nil"/>
            </w:tcBorders>
          </w:tcPr>
          <w:p w:rsidR="00B77C14" w:rsidRPr="00B77C14" w:rsidRDefault="00B77C14" w:rsidP="00B77C14">
            <w:pPr>
              <w:suppressAutoHyphens/>
              <w:spacing w:after="0" w:line="240" w:lineRule="auto"/>
              <w:jc w:val="center"/>
              <w:rPr>
                <w:rFonts w:ascii="Times New Roman" w:hAnsi="Times New Roman" w:cs="Times New Roman"/>
                <w:color w:val="000000" w:themeColor="text1"/>
                <w:sz w:val="28"/>
                <w:szCs w:val="28"/>
              </w:rPr>
            </w:pPr>
          </w:p>
          <w:p w:rsidR="00B77C14" w:rsidRPr="00B77C14" w:rsidRDefault="00B77C14" w:rsidP="00B77C14">
            <w:pPr>
              <w:suppressAutoHyphens/>
              <w:spacing w:after="0" w:line="240" w:lineRule="auto"/>
              <w:jc w:val="center"/>
              <w:rPr>
                <w:rFonts w:ascii="Times New Roman" w:hAnsi="Times New Roman" w:cs="Times New Roman"/>
                <w:color w:val="000000" w:themeColor="text1"/>
                <w:sz w:val="28"/>
                <w:szCs w:val="28"/>
              </w:rPr>
            </w:pPr>
          </w:p>
          <w:p w:rsidR="00B77C14" w:rsidRPr="00B77C14" w:rsidRDefault="00B77C14" w:rsidP="00B77C14">
            <w:pPr>
              <w:tabs>
                <w:tab w:val="left" w:pos="142"/>
              </w:tabs>
              <w:suppressAutoHyphens/>
              <w:spacing w:after="0" w:line="240" w:lineRule="auto"/>
              <w:jc w:val="center"/>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стр. 11</w:t>
            </w:r>
          </w:p>
          <w:p w:rsidR="00B77C14" w:rsidRPr="00B77C14" w:rsidRDefault="00B77C14" w:rsidP="00B77C14">
            <w:pPr>
              <w:tabs>
                <w:tab w:val="left" w:pos="142"/>
              </w:tabs>
              <w:suppressAutoHyphens/>
              <w:spacing w:after="0" w:line="240" w:lineRule="auto"/>
              <w:jc w:val="center"/>
              <w:rPr>
                <w:rFonts w:ascii="Times New Roman" w:hAnsi="Times New Roman" w:cs="Times New Roman"/>
                <w:color w:val="000000" w:themeColor="text1"/>
                <w:sz w:val="28"/>
                <w:szCs w:val="28"/>
              </w:rPr>
            </w:pPr>
          </w:p>
        </w:tc>
      </w:tr>
      <w:tr w:rsidR="00B77C14" w:rsidRPr="00B77C14" w:rsidTr="00B77C14">
        <w:tc>
          <w:tcPr>
            <w:tcW w:w="1368" w:type="dxa"/>
            <w:tcBorders>
              <w:top w:val="nil"/>
              <w:left w:val="nil"/>
              <w:bottom w:val="nil"/>
              <w:right w:val="nil"/>
            </w:tcBorders>
            <w:hideMark/>
          </w:tcPr>
          <w:p w:rsidR="00B77C14" w:rsidRPr="00B77C14" w:rsidRDefault="00B77C14" w:rsidP="00B77C14">
            <w:pPr>
              <w:tabs>
                <w:tab w:val="left" w:pos="142"/>
              </w:tabs>
              <w:suppressAutoHyphens/>
              <w:snapToGrid w:val="0"/>
              <w:spacing w:after="0" w:line="240" w:lineRule="auto"/>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Глава </w:t>
            </w:r>
            <w:r w:rsidRPr="00B77C14">
              <w:rPr>
                <w:rFonts w:ascii="Times New Roman" w:hAnsi="Times New Roman" w:cs="Times New Roman"/>
                <w:color w:val="000000" w:themeColor="text1"/>
                <w:sz w:val="28"/>
                <w:szCs w:val="28"/>
                <w:lang w:val="en-US"/>
              </w:rPr>
              <w:t>IV</w:t>
            </w:r>
            <w:r w:rsidRPr="00B77C14">
              <w:rPr>
                <w:rFonts w:ascii="Times New Roman" w:hAnsi="Times New Roman" w:cs="Times New Roman"/>
                <w:color w:val="000000" w:themeColor="text1"/>
                <w:sz w:val="28"/>
                <w:szCs w:val="28"/>
              </w:rPr>
              <w:t>.</w:t>
            </w:r>
          </w:p>
        </w:tc>
        <w:tc>
          <w:tcPr>
            <w:tcW w:w="7124" w:type="dxa"/>
            <w:tcBorders>
              <w:top w:val="nil"/>
              <w:left w:val="nil"/>
              <w:bottom w:val="nil"/>
              <w:right w:val="nil"/>
            </w:tcBorders>
          </w:tcPr>
          <w:p w:rsidR="00B77C14" w:rsidRPr="00B77C14" w:rsidRDefault="00B77C14" w:rsidP="00B77C14">
            <w:pPr>
              <w:tabs>
                <w:tab w:val="left" w:pos="142"/>
              </w:tabs>
              <w:suppressAutoHyphens/>
              <w:snapToGrid w:val="0"/>
              <w:spacing w:after="0" w:line="240" w:lineRule="auto"/>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Органы местного самоуправления и должностные лица </w:t>
            </w:r>
          </w:p>
          <w:p w:rsidR="00B77C14" w:rsidRPr="00B77C14" w:rsidRDefault="00B77C14" w:rsidP="00B77C14">
            <w:pPr>
              <w:tabs>
                <w:tab w:val="left" w:pos="142"/>
              </w:tabs>
              <w:suppressAutoHyphens/>
              <w:spacing w:after="0" w:line="240" w:lineRule="auto"/>
              <w:ind w:right="-108" w:firstLine="32"/>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местного самоуправления</w:t>
            </w:r>
          </w:p>
          <w:p w:rsidR="00B77C14" w:rsidRPr="00B77C14" w:rsidRDefault="00B77C14" w:rsidP="00B77C14">
            <w:pPr>
              <w:tabs>
                <w:tab w:val="left" w:pos="142"/>
              </w:tabs>
              <w:suppressAutoHyphens/>
              <w:spacing w:after="0" w:line="240" w:lineRule="auto"/>
              <w:rPr>
                <w:rFonts w:ascii="Times New Roman" w:hAnsi="Times New Roman" w:cs="Times New Roman"/>
                <w:color w:val="000000" w:themeColor="text1"/>
                <w:sz w:val="28"/>
                <w:szCs w:val="28"/>
              </w:rPr>
            </w:pPr>
          </w:p>
        </w:tc>
        <w:tc>
          <w:tcPr>
            <w:tcW w:w="1276" w:type="dxa"/>
            <w:tcBorders>
              <w:top w:val="nil"/>
              <w:left w:val="nil"/>
              <w:bottom w:val="nil"/>
              <w:right w:val="nil"/>
            </w:tcBorders>
          </w:tcPr>
          <w:p w:rsidR="00B77C14" w:rsidRPr="00B77C14" w:rsidRDefault="00B77C14" w:rsidP="00B77C14">
            <w:pPr>
              <w:suppressAutoHyphens/>
              <w:spacing w:after="0" w:line="240" w:lineRule="auto"/>
              <w:jc w:val="center"/>
              <w:rPr>
                <w:rFonts w:ascii="Times New Roman" w:hAnsi="Times New Roman" w:cs="Times New Roman"/>
                <w:color w:val="000000" w:themeColor="text1"/>
                <w:sz w:val="28"/>
                <w:szCs w:val="28"/>
              </w:rPr>
            </w:pPr>
          </w:p>
          <w:p w:rsidR="00B77C14" w:rsidRPr="00B77C14" w:rsidRDefault="00B77C14" w:rsidP="00B77C14">
            <w:pPr>
              <w:tabs>
                <w:tab w:val="left" w:pos="142"/>
              </w:tabs>
              <w:suppressAutoHyphens/>
              <w:spacing w:after="0" w:line="240" w:lineRule="auto"/>
              <w:jc w:val="center"/>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стр. 32</w:t>
            </w:r>
          </w:p>
          <w:p w:rsidR="00B77C14" w:rsidRPr="00B77C14" w:rsidRDefault="00B77C14" w:rsidP="00B77C14">
            <w:pPr>
              <w:tabs>
                <w:tab w:val="left" w:pos="142"/>
              </w:tabs>
              <w:suppressAutoHyphens/>
              <w:spacing w:after="0" w:line="240" w:lineRule="auto"/>
              <w:jc w:val="center"/>
              <w:rPr>
                <w:rFonts w:ascii="Times New Roman" w:hAnsi="Times New Roman" w:cs="Times New Roman"/>
                <w:color w:val="000000" w:themeColor="text1"/>
                <w:sz w:val="28"/>
                <w:szCs w:val="28"/>
              </w:rPr>
            </w:pPr>
          </w:p>
        </w:tc>
      </w:tr>
      <w:tr w:rsidR="00B77C14" w:rsidRPr="00B77C14" w:rsidTr="00B77C14">
        <w:tc>
          <w:tcPr>
            <w:tcW w:w="1368" w:type="dxa"/>
            <w:tcBorders>
              <w:top w:val="nil"/>
              <w:left w:val="nil"/>
              <w:bottom w:val="nil"/>
              <w:right w:val="nil"/>
            </w:tcBorders>
            <w:hideMark/>
          </w:tcPr>
          <w:p w:rsidR="00B77C14" w:rsidRPr="00B77C14" w:rsidRDefault="00B77C14" w:rsidP="00B77C14">
            <w:pPr>
              <w:tabs>
                <w:tab w:val="left" w:pos="142"/>
              </w:tabs>
              <w:suppressAutoHyphens/>
              <w:snapToGrid w:val="0"/>
              <w:spacing w:after="0" w:line="240" w:lineRule="auto"/>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Глава </w:t>
            </w:r>
            <w:r w:rsidRPr="00B77C14">
              <w:rPr>
                <w:rFonts w:ascii="Times New Roman" w:hAnsi="Times New Roman" w:cs="Times New Roman"/>
                <w:color w:val="000000" w:themeColor="text1"/>
                <w:sz w:val="28"/>
                <w:szCs w:val="28"/>
                <w:lang w:val="en-US"/>
              </w:rPr>
              <w:t>V</w:t>
            </w:r>
            <w:r w:rsidRPr="00B77C14">
              <w:rPr>
                <w:rFonts w:ascii="Times New Roman" w:hAnsi="Times New Roman" w:cs="Times New Roman"/>
                <w:color w:val="000000" w:themeColor="text1"/>
                <w:sz w:val="28"/>
                <w:szCs w:val="28"/>
              </w:rPr>
              <w:t>.</w:t>
            </w:r>
          </w:p>
        </w:tc>
        <w:tc>
          <w:tcPr>
            <w:tcW w:w="7124" w:type="dxa"/>
            <w:tcBorders>
              <w:top w:val="nil"/>
              <w:left w:val="nil"/>
              <w:bottom w:val="nil"/>
              <w:right w:val="nil"/>
            </w:tcBorders>
          </w:tcPr>
          <w:p w:rsidR="00B77C14" w:rsidRPr="00B77C14" w:rsidRDefault="00B77C14" w:rsidP="00B77C14">
            <w:pPr>
              <w:tabs>
                <w:tab w:val="left" w:pos="142"/>
              </w:tabs>
              <w:suppressAutoHyphens/>
              <w:snapToGrid w:val="0"/>
              <w:spacing w:after="0" w:line="240" w:lineRule="auto"/>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Муниципальная служба</w:t>
            </w:r>
          </w:p>
          <w:p w:rsidR="00B77C14" w:rsidRPr="00B77C14" w:rsidRDefault="00B77C14" w:rsidP="00B77C14">
            <w:pPr>
              <w:tabs>
                <w:tab w:val="left" w:pos="142"/>
              </w:tabs>
              <w:suppressAutoHyphens/>
              <w:spacing w:after="0" w:line="240" w:lineRule="auto"/>
              <w:rPr>
                <w:rFonts w:ascii="Times New Roman" w:hAnsi="Times New Roman" w:cs="Times New Roman"/>
                <w:color w:val="000000" w:themeColor="text1"/>
                <w:sz w:val="28"/>
                <w:szCs w:val="28"/>
              </w:rPr>
            </w:pPr>
          </w:p>
        </w:tc>
        <w:tc>
          <w:tcPr>
            <w:tcW w:w="1276" w:type="dxa"/>
            <w:tcBorders>
              <w:top w:val="nil"/>
              <w:left w:val="nil"/>
              <w:bottom w:val="nil"/>
              <w:right w:val="nil"/>
            </w:tcBorders>
          </w:tcPr>
          <w:p w:rsidR="00B77C14" w:rsidRPr="00B77C14" w:rsidRDefault="00B77C14" w:rsidP="00B77C14">
            <w:pPr>
              <w:tabs>
                <w:tab w:val="left" w:pos="142"/>
              </w:tabs>
              <w:suppressAutoHyphens/>
              <w:snapToGrid w:val="0"/>
              <w:spacing w:after="0" w:line="240" w:lineRule="auto"/>
              <w:jc w:val="center"/>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стр. 5</w:t>
            </w:r>
            <w:r w:rsidR="00032C8E">
              <w:rPr>
                <w:rFonts w:ascii="Times New Roman" w:hAnsi="Times New Roman" w:cs="Times New Roman"/>
                <w:color w:val="000000" w:themeColor="text1"/>
                <w:sz w:val="28"/>
                <w:szCs w:val="28"/>
              </w:rPr>
              <w:t>5</w:t>
            </w:r>
          </w:p>
          <w:p w:rsidR="00B77C14" w:rsidRPr="00B77C14" w:rsidRDefault="00B77C14" w:rsidP="00B77C14">
            <w:pPr>
              <w:tabs>
                <w:tab w:val="left" w:pos="142"/>
              </w:tabs>
              <w:suppressAutoHyphens/>
              <w:spacing w:after="0" w:line="240" w:lineRule="auto"/>
              <w:jc w:val="center"/>
              <w:rPr>
                <w:rFonts w:ascii="Times New Roman" w:hAnsi="Times New Roman" w:cs="Times New Roman"/>
                <w:color w:val="000000" w:themeColor="text1"/>
                <w:sz w:val="28"/>
                <w:szCs w:val="28"/>
              </w:rPr>
            </w:pPr>
          </w:p>
        </w:tc>
      </w:tr>
      <w:tr w:rsidR="00B77C14" w:rsidRPr="00B77C14" w:rsidTr="00B77C14">
        <w:tc>
          <w:tcPr>
            <w:tcW w:w="1368" w:type="dxa"/>
            <w:tcBorders>
              <w:top w:val="nil"/>
              <w:left w:val="nil"/>
              <w:bottom w:val="nil"/>
              <w:right w:val="nil"/>
            </w:tcBorders>
            <w:hideMark/>
          </w:tcPr>
          <w:p w:rsidR="00B77C14" w:rsidRPr="00B77C14" w:rsidRDefault="00B77C14" w:rsidP="00B77C14">
            <w:pPr>
              <w:tabs>
                <w:tab w:val="left" w:pos="142"/>
              </w:tabs>
              <w:suppressAutoHyphens/>
              <w:snapToGrid w:val="0"/>
              <w:spacing w:after="0" w:line="240" w:lineRule="auto"/>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Глава </w:t>
            </w:r>
            <w:r w:rsidRPr="00B77C14">
              <w:rPr>
                <w:rFonts w:ascii="Times New Roman" w:hAnsi="Times New Roman" w:cs="Times New Roman"/>
                <w:color w:val="000000" w:themeColor="text1"/>
                <w:sz w:val="28"/>
                <w:szCs w:val="28"/>
                <w:lang w:val="en-US"/>
              </w:rPr>
              <w:t>VI</w:t>
            </w:r>
            <w:r w:rsidRPr="00B77C14">
              <w:rPr>
                <w:rFonts w:ascii="Times New Roman" w:hAnsi="Times New Roman" w:cs="Times New Roman"/>
                <w:color w:val="000000" w:themeColor="text1"/>
                <w:sz w:val="28"/>
                <w:szCs w:val="28"/>
              </w:rPr>
              <w:t>.</w:t>
            </w:r>
          </w:p>
        </w:tc>
        <w:tc>
          <w:tcPr>
            <w:tcW w:w="7124" w:type="dxa"/>
            <w:tcBorders>
              <w:top w:val="nil"/>
              <w:left w:val="nil"/>
              <w:bottom w:val="nil"/>
              <w:right w:val="nil"/>
            </w:tcBorders>
          </w:tcPr>
          <w:p w:rsidR="00B77C14" w:rsidRPr="00B77C14" w:rsidRDefault="00B77C14" w:rsidP="00B77C14">
            <w:pPr>
              <w:tabs>
                <w:tab w:val="left" w:pos="142"/>
              </w:tabs>
              <w:suppressAutoHyphens/>
              <w:snapToGrid w:val="0"/>
              <w:spacing w:after="0" w:line="240" w:lineRule="auto"/>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Муниципальные правовые акты</w:t>
            </w:r>
          </w:p>
          <w:p w:rsidR="00B77C14" w:rsidRPr="00B77C14" w:rsidRDefault="00B77C14" w:rsidP="00B77C14">
            <w:pPr>
              <w:tabs>
                <w:tab w:val="left" w:pos="142"/>
              </w:tabs>
              <w:suppressAutoHyphens/>
              <w:spacing w:after="0" w:line="240" w:lineRule="auto"/>
              <w:rPr>
                <w:rFonts w:ascii="Times New Roman" w:hAnsi="Times New Roman" w:cs="Times New Roman"/>
                <w:color w:val="000000" w:themeColor="text1"/>
                <w:sz w:val="28"/>
                <w:szCs w:val="28"/>
              </w:rPr>
            </w:pPr>
          </w:p>
        </w:tc>
        <w:tc>
          <w:tcPr>
            <w:tcW w:w="1276" w:type="dxa"/>
            <w:tcBorders>
              <w:top w:val="nil"/>
              <w:left w:val="nil"/>
              <w:bottom w:val="nil"/>
              <w:right w:val="nil"/>
            </w:tcBorders>
          </w:tcPr>
          <w:p w:rsidR="00B77C14" w:rsidRPr="00B77C14" w:rsidRDefault="00B77C14" w:rsidP="00B77C14">
            <w:pPr>
              <w:tabs>
                <w:tab w:val="left" w:pos="142"/>
              </w:tabs>
              <w:suppressAutoHyphens/>
              <w:snapToGrid w:val="0"/>
              <w:spacing w:after="0" w:line="240" w:lineRule="auto"/>
              <w:jc w:val="center"/>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стр. </w:t>
            </w:r>
            <w:r w:rsidR="00032C8E">
              <w:rPr>
                <w:rFonts w:ascii="Times New Roman" w:hAnsi="Times New Roman" w:cs="Times New Roman"/>
                <w:color w:val="000000" w:themeColor="text1"/>
                <w:sz w:val="28"/>
                <w:szCs w:val="28"/>
              </w:rPr>
              <w:t>58</w:t>
            </w:r>
          </w:p>
          <w:p w:rsidR="00B77C14" w:rsidRPr="00B77C14" w:rsidRDefault="00B77C14" w:rsidP="00B77C14">
            <w:pPr>
              <w:tabs>
                <w:tab w:val="left" w:pos="142"/>
              </w:tabs>
              <w:suppressAutoHyphens/>
              <w:spacing w:after="0" w:line="240" w:lineRule="auto"/>
              <w:jc w:val="center"/>
              <w:rPr>
                <w:rFonts w:ascii="Times New Roman" w:hAnsi="Times New Roman" w:cs="Times New Roman"/>
                <w:color w:val="000000" w:themeColor="text1"/>
                <w:sz w:val="28"/>
                <w:szCs w:val="28"/>
              </w:rPr>
            </w:pPr>
          </w:p>
        </w:tc>
      </w:tr>
      <w:tr w:rsidR="00B77C14" w:rsidRPr="00B77C14" w:rsidTr="00B77C14">
        <w:tc>
          <w:tcPr>
            <w:tcW w:w="1368" w:type="dxa"/>
            <w:tcBorders>
              <w:top w:val="nil"/>
              <w:left w:val="nil"/>
              <w:bottom w:val="nil"/>
              <w:right w:val="nil"/>
            </w:tcBorders>
            <w:hideMark/>
          </w:tcPr>
          <w:p w:rsidR="00B77C14" w:rsidRPr="00B77C14" w:rsidRDefault="00B77C14" w:rsidP="00B77C14">
            <w:pPr>
              <w:tabs>
                <w:tab w:val="left" w:pos="142"/>
              </w:tabs>
              <w:suppressAutoHyphens/>
              <w:snapToGrid w:val="0"/>
              <w:spacing w:after="0" w:line="240" w:lineRule="auto"/>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Глава </w:t>
            </w:r>
            <w:r w:rsidRPr="00B77C14">
              <w:rPr>
                <w:rFonts w:ascii="Times New Roman" w:hAnsi="Times New Roman" w:cs="Times New Roman"/>
                <w:color w:val="000000" w:themeColor="text1"/>
                <w:sz w:val="28"/>
                <w:szCs w:val="28"/>
                <w:lang w:val="en-US"/>
              </w:rPr>
              <w:t>VII</w:t>
            </w:r>
            <w:r w:rsidRPr="00B77C14">
              <w:rPr>
                <w:rFonts w:ascii="Times New Roman" w:hAnsi="Times New Roman" w:cs="Times New Roman"/>
                <w:color w:val="000000" w:themeColor="text1"/>
                <w:sz w:val="28"/>
                <w:szCs w:val="28"/>
              </w:rPr>
              <w:t>.</w:t>
            </w:r>
          </w:p>
        </w:tc>
        <w:tc>
          <w:tcPr>
            <w:tcW w:w="7124" w:type="dxa"/>
            <w:tcBorders>
              <w:top w:val="nil"/>
              <w:left w:val="nil"/>
              <w:bottom w:val="nil"/>
              <w:right w:val="nil"/>
            </w:tcBorders>
          </w:tcPr>
          <w:p w:rsidR="00B77C14" w:rsidRPr="00B77C14" w:rsidRDefault="00B77C14" w:rsidP="00B77C14">
            <w:pPr>
              <w:tabs>
                <w:tab w:val="left" w:pos="142"/>
              </w:tabs>
              <w:suppressAutoHyphens/>
              <w:snapToGrid w:val="0"/>
              <w:spacing w:after="0" w:line="240" w:lineRule="auto"/>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Экономическая основа местного самоуправления</w:t>
            </w:r>
          </w:p>
          <w:p w:rsidR="00B77C14" w:rsidRPr="00B77C14" w:rsidRDefault="00B77C14" w:rsidP="00B77C14">
            <w:pPr>
              <w:tabs>
                <w:tab w:val="left" w:pos="142"/>
              </w:tabs>
              <w:suppressAutoHyphens/>
              <w:spacing w:after="0" w:line="240" w:lineRule="auto"/>
              <w:rPr>
                <w:rFonts w:ascii="Times New Roman" w:hAnsi="Times New Roman" w:cs="Times New Roman"/>
                <w:color w:val="000000" w:themeColor="text1"/>
                <w:sz w:val="28"/>
                <w:szCs w:val="28"/>
              </w:rPr>
            </w:pPr>
          </w:p>
        </w:tc>
        <w:tc>
          <w:tcPr>
            <w:tcW w:w="1276" w:type="dxa"/>
            <w:tcBorders>
              <w:top w:val="nil"/>
              <w:left w:val="nil"/>
              <w:bottom w:val="nil"/>
              <w:right w:val="nil"/>
            </w:tcBorders>
          </w:tcPr>
          <w:p w:rsidR="00B77C14" w:rsidRPr="00B77C14" w:rsidRDefault="00B77C14" w:rsidP="00B77C14">
            <w:pPr>
              <w:tabs>
                <w:tab w:val="left" w:pos="142"/>
              </w:tabs>
              <w:suppressAutoHyphens/>
              <w:snapToGrid w:val="0"/>
              <w:spacing w:after="0" w:line="240" w:lineRule="auto"/>
              <w:jc w:val="center"/>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стр. 6</w:t>
            </w:r>
            <w:r w:rsidR="00032C8E">
              <w:rPr>
                <w:rFonts w:ascii="Times New Roman" w:hAnsi="Times New Roman" w:cs="Times New Roman"/>
                <w:color w:val="000000" w:themeColor="text1"/>
                <w:sz w:val="28"/>
                <w:szCs w:val="28"/>
              </w:rPr>
              <w:t>5</w:t>
            </w:r>
          </w:p>
          <w:p w:rsidR="00B77C14" w:rsidRPr="00B77C14" w:rsidRDefault="00B77C14" w:rsidP="00B77C14">
            <w:pPr>
              <w:tabs>
                <w:tab w:val="left" w:pos="142"/>
              </w:tabs>
              <w:suppressAutoHyphens/>
              <w:spacing w:after="0" w:line="240" w:lineRule="auto"/>
              <w:jc w:val="center"/>
              <w:rPr>
                <w:rFonts w:ascii="Times New Roman" w:hAnsi="Times New Roman" w:cs="Times New Roman"/>
                <w:color w:val="000000" w:themeColor="text1"/>
                <w:sz w:val="28"/>
                <w:szCs w:val="28"/>
              </w:rPr>
            </w:pPr>
          </w:p>
        </w:tc>
      </w:tr>
      <w:tr w:rsidR="00B77C14" w:rsidRPr="00B77C14" w:rsidTr="00B77C14">
        <w:tc>
          <w:tcPr>
            <w:tcW w:w="1368" w:type="dxa"/>
            <w:tcBorders>
              <w:top w:val="nil"/>
              <w:left w:val="nil"/>
              <w:bottom w:val="nil"/>
              <w:right w:val="nil"/>
            </w:tcBorders>
            <w:hideMark/>
          </w:tcPr>
          <w:p w:rsidR="00B77C14" w:rsidRPr="00B77C14" w:rsidRDefault="00B77C14" w:rsidP="00B77C14">
            <w:pPr>
              <w:tabs>
                <w:tab w:val="left" w:pos="142"/>
              </w:tabs>
              <w:suppressAutoHyphens/>
              <w:snapToGrid w:val="0"/>
              <w:spacing w:after="0" w:line="240" w:lineRule="auto"/>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Глава </w:t>
            </w:r>
            <w:r w:rsidRPr="00B77C14">
              <w:rPr>
                <w:rFonts w:ascii="Times New Roman" w:hAnsi="Times New Roman" w:cs="Times New Roman"/>
                <w:color w:val="000000" w:themeColor="text1"/>
                <w:sz w:val="28"/>
                <w:szCs w:val="28"/>
                <w:lang w:val="en-US"/>
              </w:rPr>
              <w:t>VIII</w:t>
            </w:r>
            <w:r w:rsidRPr="00B77C14">
              <w:rPr>
                <w:rFonts w:ascii="Times New Roman" w:hAnsi="Times New Roman" w:cs="Times New Roman"/>
                <w:color w:val="000000" w:themeColor="text1"/>
                <w:sz w:val="28"/>
                <w:szCs w:val="28"/>
              </w:rPr>
              <w:t>.</w:t>
            </w:r>
          </w:p>
        </w:tc>
        <w:tc>
          <w:tcPr>
            <w:tcW w:w="7124" w:type="dxa"/>
            <w:tcBorders>
              <w:top w:val="nil"/>
              <w:left w:val="nil"/>
              <w:bottom w:val="nil"/>
              <w:right w:val="nil"/>
            </w:tcBorders>
          </w:tcPr>
          <w:p w:rsidR="00B77C14" w:rsidRPr="00B77C14" w:rsidRDefault="00B77C14" w:rsidP="00B77C14">
            <w:pPr>
              <w:tabs>
                <w:tab w:val="left" w:pos="142"/>
              </w:tabs>
              <w:suppressAutoHyphens/>
              <w:snapToGrid w:val="0"/>
              <w:spacing w:after="0" w:line="240" w:lineRule="auto"/>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Ответственность органов местного самоуправления и </w:t>
            </w:r>
          </w:p>
          <w:p w:rsidR="00B77C14" w:rsidRPr="00B77C14" w:rsidRDefault="00B77C14" w:rsidP="00B77C14">
            <w:pPr>
              <w:tabs>
                <w:tab w:val="left" w:pos="142"/>
              </w:tabs>
              <w:suppressAutoHyphens/>
              <w:spacing w:after="0" w:line="240" w:lineRule="auto"/>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должностных лиц местного самоуправления поселения</w:t>
            </w:r>
          </w:p>
          <w:p w:rsidR="00B77C14" w:rsidRPr="00B77C14" w:rsidRDefault="00B77C14" w:rsidP="00B77C14">
            <w:pPr>
              <w:tabs>
                <w:tab w:val="left" w:pos="142"/>
              </w:tabs>
              <w:suppressAutoHyphens/>
              <w:spacing w:after="0" w:line="240" w:lineRule="auto"/>
              <w:rPr>
                <w:rFonts w:ascii="Times New Roman" w:hAnsi="Times New Roman" w:cs="Times New Roman"/>
                <w:color w:val="000000" w:themeColor="text1"/>
                <w:sz w:val="28"/>
                <w:szCs w:val="28"/>
              </w:rPr>
            </w:pPr>
          </w:p>
        </w:tc>
        <w:tc>
          <w:tcPr>
            <w:tcW w:w="1276" w:type="dxa"/>
            <w:tcBorders>
              <w:top w:val="nil"/>
              <w:left w:val="nil"/>
              <w:bottom w:val="nil"/>
              <w:right w:val="nil"/>
            </w:tcBorders>
          </w:tcPr>
          <w:p w:rsidR="00B77C14" w:rsidRPr="00B77C14" w:rsidRDefault="00B77C14" w:rsidP="00B77C14">
            <w:pPr>
              <w:suppressAutoHyphens/>
              <w:spacing w:after="0" w:line="240" w:lineRule="auto"/>
              <w:jc w:val="center"/>
              <w:rPr>
                <w:rFonts w:ascii="Times New Roman" w:hAnsi="Times New Roman" w:cs="Times New Roman"/>
                <w:color w:val="000000" w:themeColor="text1"/>
                <w:sz w:val="28"/>
                <w:szCs w:val="28"/>
              </w:rPr>
            </w:pPr>
          </w:p>
          <w:p w:rsidR="00B77C14" w:rsidRPr="00B77C14" w:rsidRDefault="00B77C14" w:rsidP="00B77C14">
            <w:pPr>
              <w:tabs>
                <w:tab w:val="left" w:pos="142"/>
              </w:tabs>
              <w:suppressAutoHyphens/>
              <w:spacing w:after="0" w:line="240" w:lineRule="auto"/>
              <w:jc w:val="center"/>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стр. 76</w:t>
            </w:r>
          </w:p>
          <w:p w:rsidR="00B77C14" w:rsidRPr="00B77C14" w:rsidRDefault="00B77C14" w:rsidP="00B77C14">
            <w:pPr>
              <w:tabs>
                <w:tab w:val="left" w:pos="142"/>
              </w:tabs>
              <w:suppressAutoHyphens/>
              <w:spacing w:after="0" w:line="240" w:lineRule="auto"/>
              <w:jc w:val="center"/>
              <w:rPr>
                <w:rFonts w:ascii="Times New Roman" w:hAnsi="Times New Roman" w:cs="Times New Roman"/>
                <w:color w:val="000000" w:themeColor="text1"/>
                <w:sz w:val="28"/>
                <w:szCs w:val="28"/>
              </w:rPr>
            </w:pPr>
          </w:p>
        </w:tc>
      </w:tr>
      <w:tr w:rsidR="00B77C14" w:rsidRPr="00B77C14" w:rsidTr="00B77C14">
        <w:tc>
          <w:tcPr>
            <w:tcW w:w="1368" w:type="dxa"/>
            <w:tcBorders>
              <w:top w:val="nil"/>
              <w:left w:val="nil"/>
              <w:bottom w:val="nil"/>
              <w:right w:val="nil"/>
            </w:tcBorders>
            <w:hideMark/>
          </w:tcPr>
          <w:p w:rsidR="00B77C14" w:rsidRPr="00B77C14" w:rsidRDefault="00B77C14" w:rsidP="00B77C14">
            <w:pPr>
              <w:tabs>
                <w:tab w:val="left" w:pos="142"/>
              </w:tabs>
              <w:suppressAutoHyphens/>
              <w:snapToGrid w:val="0"/>
              <w:spacing w:after="0" w:line="240" w:lineRule="auto"/>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Глава </w:t>
            </w:r>
            <w:r w:rsidRPr="00B77C14">
              <w:rPr>
                <w:rFonts w:ascii="Times New Roman" w:hAnsi="Times New Roman" w:cs="Times New Roman"/>
                <w:color w:val="000000" w:themeColor="text1"/>
                <w:sz w:val="28"/>
                <w:szCs w:val="28"/>
                <w:lang w:val="en-US"/>
              </w:rPr>
              <w:t>IX</w:t>
            </w:r>
            <w:r w:rsidRPr="00B77C14">
              <w:rPr>
                <w:rFonts w:ascii="Times New Roman" w:hAnsi="Times New Roman" w:cs="Times New Roman"/>
                <w:color w:val="000000" w:themeColor="text1"/>
                <w:sz w:val="28"/>
                <w:szCs w:val="28"/>
              </w:rPr>
              <w:t>.</w:t>
            </w:r>
          </w:p>
        </w:tc>
        <w:tc>
          <w:tcPr>
            <w:tcW w:w="7124" w:type="dxa"/>
            <w:tcBorders>
              <w:top w:val="nil"/>
              <w:left w:val="nil"/>
              <w:bottom w:val="nil"/>
              <w:right w:val="nil"/>
            </w:tcBorders>
          </w:tcPr>
          <w:p w:rsidR="00B77C14" w:rsidRPr="00B77C14" w:rsidRDefault="00B77C14" w:rsidP="00B77C14">
            <w:pPr>
              <w:tabs>
                <w:tab w:val="left" w:pos="142"/>
              </w:tabs>
              <w:suppressAutoHyphens/>
              <w:snapToGrid w:val="0"/>
              <w:spacing w:after="0" w:line="240" w:lineRule="auto"/>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Заключительные положения</w:t>
            </w:r>
          </w:p>
          <w:p w:rsidR="00B77C14" w:rsidRPr="00B77C14" w:rsidRDefault="00B77C14" w:rsidP="00B77C14">
            <w:pPr>
              <w:tabs>
                <w:tab w:val="left" w:pos="142"/>
              </w:tabs>
              <w:suppressAutoHyphens/>
              <w:spacing w:after="0" w:line="240" w:lineRule="auto"/>
              <w:rPr>
                <w:rFonts w:ascii="Times New Roman" w:hAnsi="Times New Roman" w:cs="Times New Roman"/>
                <w:color w:val="000000" w:themeColor="text1"/>
                <w:sz w:val="28"/>
                <w:szCs w:val="28"/>
              </w:rPr>
            </w:pPr>
          </w:p>
        </w:tc>
        <w:tc>
          <w:tcPr>
            <w:tcW w:w="1276" w:type="dxa"/>
            <w:tcBorders>
              <w:top w:val="nil"/>
              <w:left w:val="nil"/>
              <w:bottom w:val="nil"/>
              <w:right w:val="nil"/>
            </w:tcBorders>
          </w:tcPr>
          <w:p w:rsidR="00B77C14" w:rsidRPr="00B77C14" w:rsidRDefault="00B77C14" w:rsidP="00B77C14">
            <w:pPr>
              <w:tabs>
                <w:tab w:val="left" w:pos="142"/>
              </w:tabs>
              <w:suppressAutoHyphens/>
              <w:snapToGrid w:val="0"/>
              <w:spacing w:after="0" w:line="240" w:lineRule="auto"/>
              <w:jc w:val="center"/>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стр. 80</w:t>
            </w:r>
          </w:p>
          <w:p w:rsidR="00B77C14" w:rsidRPr="00B77C14" w:rsidRDefault="00B77C14" w:rsidP="00B77C14">
            <w:pPr>
              <w:tabs>
                <w:tab w:val="left" w:pos="142"/>
              </w:tabs>
              <w:suppressAutoHyphens/>
              <w:spacing w:after="0" w:line="240" w:lineRule="auto"/>
              <w:jc w:val="center"/>
              <w:rPr>
                <w:rFonts w:ascii="Times New Roman" w:hAnsi="Times New Roman" w:cs="Times New Roman"/>
                <w:color w:val="000000" w:themeColor="text1"/>
                <w:sz w:val="28"/>
                <w:szCs w:val="28"/>
              </w:rPr>
            </w:pPr>
          </w:p>
        </w:tc>
      </w:tr>
    </w:tbl>
    <w:p w:rsidR="00B77C14" w:rsidRPr="00B77C14" w:rsidRDefault="00B77C14" w:rsidP="00B77C14">
      <w:pPr>
        <w:pStyle w:val="5"/>
        <w:suppressAutoHyphens/>
        <w:spacing w:before="0" w:after="0"/>
        <w:rPr>
          <w:i w:val="0"/>
          <w:color w:val="000000" w:themeColor="text1"/>
          <w:sz w:val="28"/>
          <w:szCs w:val="28"/>
        </w:rPr>
      </w:pPr>
    </w:p>
    <w:p w:rsidR="00B77C14" w:rsidRPr="00B77C14" w:rsidRDefault="00B77C14" w:rsidP="00B77C14">
      <w:pPr>
        <w:suppressAutoHyphens/>
        <w:spacing w:after="0" w:line="240" w:lineRule="auto"/>
        <w:rPr>
          <w:rFonts w:ascii="Times New Roman" w:hAnsi="Times New Roman" w:cs="Times New Roman"/>
          <w:color w:val="000000" w:themeColor="text1"/>
          <w:sz w:val="28"/>
          <w:szCs w:val="28"/>
        </w:rPr>
      </w:pPr>
    </w:p>
    <w:p w:rsidR="00B77C14" w:rsidRPr="00B77C14" w:rsidRDefault="00B77C14" w:rsidP="00B77C14">
      <w:pPr>
        <w:suppressAutoHyphens/>
        <w:spacing w:after="0" w:line="240" w:lineRule="auto"/>
        <w:rPr>
          <w:rFonts w:ascii="Times New Roman" w:hAnsi="Times New Roman" w:cs="Times New Roman"/>
          <w:color w:val="000000" w:themeColor="text1"/>
          <w:sz w:val="28"/>
          <w:szCs w:val="28"/>
        </w:rPr>
      </w:pPr>
    </w:p>
    <w:p w:rsidR="00B77C14" w:rsidRPr="00B77C14" w:rsidRDefault="00B77C14" w:rsidP="00B77C14">
      <w:pPr>
        <w:suppressAutoHyphens/>
        <w:spacing w:after="0" w:line="240" w:lineRule="auto"/>
        <w:rPr>
          <w:rFonts w:ascii="Times New Roman" w:hAnsi="Times New Roman" w:cs="Times New Roman"/>
          <w:color w:val="000000" w:themeColor="text1"/>
          <w:sz w:val="28"/>
          <w:szCs w:val="28"/>
        </w:rPr>
      </w:pPr>
    </w:p>
    <w:p w:rsidR="00B77C14" w:rsidRPr="00B77C14" w:rsidRDefault="00B77C14" w:rsidP="00B77C14">
      <w:pPr>
        <w:suppressAutoHyphens/>
        <w:spacing w:after="0" w:line="240" w:lineRule="auto"/>
        <w:rPr>
          <w:rFonts w:ascii="Times New Roman" w:hAnsi="Times New Roman" w:cs="Times New Roman"/>
          <w:color w:val="000000" w:themeColor="text1"/>
          <w:sz w:val="28"/>
          <w:szCs w:val="28"/>
        </w:rPr>
      </w:pPr>
    </w:p>
    <w:p w:rsidR="00B77C14" w:rsidRPr="00B77C14" w:rsidRDefault="00B77C14" w:rsidP="00B77C14">
      <w:pPr>
        <w:suppressAutoHyphens/>
        <w:spacing w:after="0" w:line="240" w:lineRule="auto"/>
        <w:rPr>
          <w:rFonts w:ascii="Times New Roman" w:hAnsi="Times New Roman" w:cs="Times New Roman"/>
          <w:color w:val="000000" w:themeColor="text1"/>
          <w:sz w:val="28"/>
          <w:szCs w:val="28"/>
        </w:rPr>
      </w:pPr>
    </w:p>
    <w:p w:rsidR="00B77C14" w:rsidRPr="00B77C14" w:rsidRDefault="00B77C14" w:rsidP="00B77C14">
      <w:pPr>
        <w:suppressAutoHyphens/>
        <w:spacing w:after="0" w:line="240" w:lineRule="auto"/>
        <w:rPr>
          <w:rFonts w:ascii="Times New Roman" w:hAnsi="Times New Roman" w:cs="Times New Roman"/>
          <w:color w:val="000000" w:themeColor="text1"/>
          <w:sz w:val="28"/>
          <w:szCs w:val="28"/>
        </w:rPr>
      </w:pPr>
    </w:p>
    <w:p w:rsidR="00B77C14" w:rsidRPr="00B77C14" w:rsidRDefault="00B77C14" w:rsidP="00B77C14">
      <w:pPr>
        <w:suppressAutoHyphens/>
        <w:spacing w:after="0" w:line="240" w:lineRule="auto"/>
        <w:rPr>
          <w:rFonts w:ascii="Times New Roman" w:hAnsi="Times New Roman" w:cs="Times New Roman"/>
          <w:color w:val="000000" w:themeColor="text1"/>
          <w:sz w:val="28"/>
          <w:szCs w:val="28"/>
        </w:rPr>
      </w:pPr>
    </w:p>
    <w:p w:rsidR="00B77C14" w:rsidRPr="00B77C14" w:rsidRDefault="00B77C14" w:rsidP="00B77C14">
      <w:pPr>
        <w:suppressAutoHyphens/>
        <w:spacing w:after="0" w:line="240" w:lineRule="auto"/>
        <w:rPr>
          <w:rFonts w:ascii="Times New Roman" w:hAnsi="Times New Roman" w:cs="Times New Roman"/>
          <w:color w:val="000000" w:themeColor="text1"/>
          <w:sz w:val="28"/>
          <w:szCs w:val="28"/>
        </w:rPr>
      </w:pPr>
    </w:p>
    <w:p w:rsidR="00B77C14" w:rsidRPr="00B77C14" w:rsidRDefault="00B77C14" w:rsidP="00B77C14">
      <w:pPr>
        <w:pStyle w:val="5"/>
        <w:suppressAutoHyphens/>
        <w:spacing w:before="0" w:after="0"/>
        <w:rPr>
          <w:i w:val="0"/>
          <w:color w:val="000000" w:themeColor="text1"/>
          <w:sz w:val="28"/>
          <w:szCs w:val="28"/>
        </w:rPr>
      </w:pPr>
    </w:p>
    <w:p w:rsidR="00B77C14" w:rsidRPr="00B77C14" w:rsidRDefault="00B77C14" w:rsidP="00B77C14">
      <w:pPr>
        <w:suppressAutoHyphens/>
        <w:spacing w:after="0" w:line="240" w:lineRule="auto"/>
        <w:rPr>
          <w:rFonts w:ascii="Times New Roman" w:hAnsi="Times New Roman" w:cs="Times New Roman"/>
          <w:color w:val="000000" w:themeColor="text1"/>
          <w:sz w:val="28"/>
          <w:szCs w:val="28"/>
        </w:rPr>
      </w:pPr>
    </w:p>
    <w:p w:rsidR="00B77C14" w:rsidRPr="00B77C14" w:rsidRDefault="00B77C14" w:rsidP="00B77C14">
      <w:pPr>
        <w:suppressAutoHyphens/>
        <w:spacing w:after="0" w:line="240" w:lineRule="auto"/>
        <w:rPr>
          <w:rFonts w:ascii="Times New Roman" w:hAnsi="Times New Roman" w:cs="Times New Roman"/>
          <w:color w:val="000000" w:themeColor="text1"/>
          <w:sz w:val="28"/>
          <w:szCs w:val="28"/>
        </w:rPr>
      </w:pPr>
    </w:p>
    <w:p w:rsidR="00B77C14" w:rsidRPr="00B77C14" w:rsidRDefault="00B77C14" w:rsidP="00B77C14">
      <w:pPr>
        <w:suppressAutoHyphens/>
        <w:spacing w:after="0" w:line="240" w:lineRule="auto"/>
        <w:rPr>
          <w:rFonts w:ascii="Times New Roman" w:hAnsi="Times New Roman" w:cs="Times New Roman"/>
          <w:color w:val="000000" w:themeColor="text1"/>
          <w:sz w:val="28"/>
          <w:szCs w:val="28"/>
        </w:rPr>
      </w:pPr>
    </w:p>
    <w:p w:rsidR="00B77C14" w:rsidRPr="00B77C14" w:rsidRDefault="00B77C14" w:rsidP="00B77C14">
      <w:pPr>
        <w:suppressAutoHyphens/>
        <w:spacing w:after="0" w:line="240" w:lineRule="auto"/>
        <w:rPr>
          <w:rFonts w:ascii="Times New Roman" w:hAnsi="Times New Roman" w:cs="Times New Roman"/>
          <w:color w:val="000000" w:themeColor="text1"/>
          <w:sz w:val="28"/>
          <w:szCs w:val="28"/>
        </w:rPr>
      </w:pPr>
    </w:p>
    <w:p w:rsidR="00B77C14" w:rsidRPr="00B77C14" w:rsidRDefault="00B77C14" w:rsidP="00B77C14">
      <w:pPr>
        <w:pStyle w:val="5"/>
        <w:suppressAutoHyphens/>
        <w:spacing w:before="0" w:after="0"/>
        <w:jc w:val="center"/>
        <w:rPr>
          <w:i w:val="0"/>
          <w:color w:val="000000" w:themeColor="text1"/>
          <w:sz w:val="28"/>
          <w:szCs w:val="28"/>
        </w:rPr>
      </w:pPr>
    </w:p>
    <w:p w:rsidR="00B77C14" w:rsidRPr="00B77C14" w:rsidRDefault="00B77C14" w:rsidP="00B77C14">
      <w:pPr>
        <w:pStyle w:val="5"/>
        <w:suppressAutoHyphens/>
        <w:spacing w:before="0" w:after="0"/>
        <w:jc w:val="center"/>
        <w:rPr>
          <w:i w:val="0"/>
          <w:color w:val="000000" w:themeColor="text1"/>
          <w:sz w:val="28"/>
          <w:szCs w:val="28"/>
        </w:rPr>
      </w:pPr>
    </w:p>
    <w:p w:rsidR="00B77C14" w:rsidRPr="00B77C14" w:rsidRDefault="00B77C14" w:rsidP="00B77C14">
      <w:pPr>
        <w:pStyle w:val="5"/>
        <w:suppressAutoHyphens/>
        <w:spacing w:before="0" w:after="0"/>
        <w:jc w:val="center"/>
        <w:rPr>
          <w:i w:val="0"/>
          <w:color w:val="000000" w:themeColor="text1"/>
          <w:sz w:val="28"/>
          <w:szCs w:val="28"/>
        </w:rPr>
      </w:pPr>
      <w:r w:rsidRPr="00B77C14">
        <w:rPr>
          <w:i w:val="0"/>
          <w:color w:val="000000" w:themeColor="text1"/>
          <w:sz w:val="28"/>
          <w:szCs w:val="28"/>
        </w:rPr>
        <w:lastRenderedPageBreak/>
        <w:t>УСТАВ ПОСЕЛЕНИЯ</w:t>
      </w:r>
    </w:p>
    <w:p w:rsidR="00B77C14" w:rsidRPr="00B77C14" w:rsidRDefault="00B77C14" w:rsidP="00B77C14">
      <w:pPr>
        <w:tabs>
          <w:tab w:val="left" w:pos="142"/>
        </w:tabs>
        <w:suppressAutoHyphens/>
        <w:spacing w:after="0" w:line="240" w:lineRule="auto"/>
        <w:jc w:val="center"/>
        <w:rPr>
          <w:rFonts w:ascii="Times New Roman" w:hAnsi="Times New Roman" w:cs="Times New Roman"/>
          <w:color w:val="000000" w:themeColor="text1"/>
          <w:sz w:val="28"/>
          <w:szCs w:val="28"/>
        </w:rPr>
      </w:pPr>
    </w:p>
    <w:p w:rsidR="00B77C14" w:rsidRPr="00B77C14" w:rsidRDefault="00B77C14" w:rsidP="00B77C14">
      <w:pPr>
        <w:tabs>
          <w:tab w:val="left" w:pos="-1276"/>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Настоящий устав Глафировского сельского поселения Щербиновского района (далее по тексту - Устав) устанавливает в соответствии с Конституцией Российской Федерации, федеральными законами и законами Краснодарского края порядок и формы реализации жителями Глафировского сельского поселения Щербиновского района конституционного права на самостоятельное решение вопросов местного значения, владение, пользование, распоряжение муниципальной собственностью путем референдума, выборов, других форм прямого волеизъявления через выборные и другие органы местного самоуправления Глафировского</w:t>
      </w:r>
      <w:r w:rsidR="000E7320">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сельского поселения Щербиновского района.</w:t>
      </w:r>
    </w:p>
    <w:p w:rsidR="00B77C14" w:rsidRPr="00B77C14" w:rsidRDefault="00B77C14" w:rsidP="00B77C14">
      <w:pPr>
        <w:tabs>
          <w:tab w:val="left" w:pos="-1276"/>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Устав является основным нормативным правовым актом</w:t>
      </w:r>
      <w:r w:rsidR="000E7320">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Глафировского сельского поселения Щербиновского района, которому должны соответствовать все иные нормативные правовые акты органов и должностных лиц местного самоуправления Глафировского сельского поселения</w:t>
      </w:r>
      <w:r w:rsidR="000E7320">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Щербиновского</w:t>
      </w:r>
      <w:r w:rsidR="000E7320">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 xml:space="preserve">района. </w:t>
      </w:r>
    </w:p>
    <w:p w:rsidR="00B77C14" w:rsidRPr="00B77C14" w:rsidRDefault="00B77C14" w:rsidP="00B77C14">
      <w:pPr>
        <w:pStyle w:val="4"/>
        <w:suppressAutoHyphens/>
        <w:spacing w:before="0" w:after="0"/>
        <w:jc w:val="center"/>
        <w:rPr>
          <w:b w:val="0"/>
          <w:color w:val="000000" w:themeColor="text1"/>
        </w:rPr>
      </w:pPr>
    </w:p>
    <w:p w:rsidR="00B77C14" w:rsidRPr="00B77C14" w:rsidRDefault="00B77C14" w:rsidP="00B77C14">
      <w:pPr>
        <w:pStyle w:val="4"/>
        <w:suppressAutoHyphens/>
        <w:spacing w:before="0" w:after="0"/>
        <w:jc w:val="center"/>
        <w:rPr>
          <w:color w:val="000000" w:themeColor="text1"/>
        </w:rPr>
      </w:pPr>
      <w:r w:rsidRPr="00B77C14">
        <w:rPr>
          <w:color w:val="000000" w:themeColor="text1"/>
        </w:rPr>
        <w:t>ГЛАВА I. ОБЩИЕ ПОЛОЖЕНИЯ</w:t>
      </w:r>
    </w:p>
    <w:p w:rsidR="00B77C14" w:rsidRPr="00B77C14" w:rsidRDefault="00B77C14" w:rsidP="00B77C14">
      <w:pPr>
        <w:tabs>
          <w:tab w:val="left" w:pos="142"/>
        </w:tabs>
        <w:suppressAutoHyphens/>
        <w:spacing w:after="0" w:line="240" w:lineRule="auto"/>
        <w:rPr>
          <w:rFonts w:ascii="Times New Roman" w:hAnsi="Times New Roman" w:cs="Times New Roman"/>
          <w:color w:val="000000" w:themeColor="text1"/>
          <w:sz w:val="28"/>
          <w:szCs w:val="28"/>
        </w:rPr>
      </w:pPr>
    </w:p>
    <w:p w:rsidR="00B77C14" w:rsidRPr="00B77C14" w:rsidRDefault="00B77C14" w:rsidP="00B77C14">
      <w:pPr>
        <w:tabs>
          <w:tab w:val="left" w:pos="142"/>
        </w:tabs>
        <w:suppressAutoHyphens/>
        <w:spacing w:after="0" w:line="240" w:lineRule="auto"/>
        <w:ind w:firstLine="709"/>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t>Статья 1</w:t>
      </w:r>
      <w:r w:rsidRPr="00B77C14">
        <w:rPr>
          <w:rFonts w:ascii="Times New Roman" w:hAnsi="Times New Roman" w:cs="Times New Roman"/>
          <w:color w:val="000000" w:themeColor="text1"/>
          <w:sz w:val="28"/>
          <w:szCs w:val="28"/>
        </w:rPr>
        <w:t xml:space="preserve">. </w:t>
      </w:r>
      <w:r w:rsidRPr="00B77C14">
        <w:rPr>
          <w:rFonts w:ascii="Times New Roman" w:hAnsi="Times New Roman" w:cs="Times New Roman"/>
          <w:b/>
          <w:color w:val="000000" w:themeColor="text1"/>
          <w:sz w:val="28"/>
          <w:szCs w:val="28"/>
        </w:rPr>
        <w:t>Основные термины и понятия</w:t>
      </w:r>
    </w:p>
    <w:p w:rsidR="00B77C14" w:rsidRPr="00B77C14" w:rsidRDefault="00B77C14" w:rsidP="00B77C14">
      <w:pPr>
        <w:pStyle w:val="WW-3"/>
        <w:ind w:firstLine="709"/>
        <w:rPr>
          <w:b w:val="0"/>
          <w:i w:val="0"/>
          <w:color w:val="000000" w:themeColor="text1"/>
          <w:szCs w:val="28"/>
        </w:rPr>
      </w:pPr>
      <w:r w:rsidRPr="00B77C14">
        <w:rPr>
          <w:b w:val="0"/>
          <w:i w:val="0"/>
          <w:color w:val="000000" w:themeColor="text1"/>
          <w:szCs w:val="28"/>
        </w:rPr>
        <w:t>Наименования «муниципальное образование</w:t>
      </w:r>
      <w:r w:rsidR="000E7320">
        <w:rPr>
          <w:b w:val="0"/>
          <w:i w:val="0"/>
          <w:color w:val="000000" w:themeColor="text1"/>
          <w:szCs w:val="28"/>
        </w:rPr>
        <w:t xml:space="preserve"> </w:t>
      </w:r>
      <w:r w:rsidRPr="00B77C14">
        <w:rPr>
          <w:b w:val="0"/>
          <w:i w:val="0"/>
          <w:color w:val="000000" w:themeColor="text1"/>
          <w:szCs w:val="28"/>
        </w:rPr>
        <w:t>Глафировское сельское поселение в составе муниципального образования Щербиновский район» и «Глафировское сельское поселение Щербиновского района» равнозначны (далее по тексту - поселение).</w:t>
      </w:r>
    </w:p>
    <w:p w:rsidR="00B77C14" w:rsidRPr="00B77C14" w:rsidRDefault="00B77C14" w:rsidP="00B77C14">
      <w:pPr>
        <w:pStyle w:val="WW-2"/>
        <w:tabs>
          <w:tab w:val="left" w:pos="-1276"/>
        </w:tabs>
        <w:ind w:firstLine="709"/>
        <w:rPr>
          <w:rFonts w:eastAsia="Lucida Sans Unicode"/>
          <w:color w:val="000000" w:themeColor="text1"/>
          <w:szCs w:val="28"/>
        </w:rPr>
      </w:pPr>
      <w:r w:rsidRPr="00B77C14">
        <w:rPr>
          <w:rFonts w:eastAsia="Lucida Sans Unicode"/>
          <w:color w:val="000000" w:themeColor="text1"/>
          <w:szCs w:val="28"/>
        </w:rPr>
        <w:t xml:space="preserve">Представительный орган муниципального образования - Совет Глафировского сельского поселения Щербиновского района (далее по тексту - Совет). </w:t>
      </w:r>
    </w:p>
    <w:p w:rsidR="00B77C14" w:rsidRPr="00B77C14" w:rsidRDefault="00B77C14" w:rsidP="00B77C14">
      <w:pPr>
        <w:tabs>
          <w:tab w:val="left" w:pos="-1276"/>
        </w:tabs>
        <w:suppressAutoHyphens/>
        <w:spacing w:after="0" w:line="240" w:lineRule="auto"/>
        <w:ind w:firstLine="709"/>
        <w:jc w:val="both"/>
        <w:rPr>
          <w:rFonts w:ascii="Times New Roman" w:eastAsia="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Глава муниципального образования - глава Глафировского сельского поселения Щербиновского района (далее по тексту - глава поселения).</w:t>
      </w:r>
    </w:p>
    <w:p w:rsidR="00B77C14" w:rsidRPr="00B77C14" w:rsidRDefault="00B77C14" w:rsidP="00B77C14">
      <w:pPr>
        <w:tabs>
          <w:tab w:val="left" w:pos="-1276"/>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Исполнительно-распорядительный орган муниципального образования - администрация Глафировского</w:t>
      </w:r>
      <w:r w:rsidR="000E7320">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сельского поселения Щербиновского района (далее по тексту - администрация).</w:t>
      </w:r>
    </w:p>
    <w:p w:rsidR="00B77C14" w:rsidRPr="00B77C14" w:rsidRDefault="00B77C14" w:rsidP="00B77C14">
      <w:pPr>
        <w:pStyle w:val="WW-2"/>
        <w:tabs>
          <w:tab w:val="left" w:pos="-1276"/>
        </w:tabs>
        <w:ind w:firstLine="709"/>
        <w:rPr>
          <w:rFonts w:eastAsia="Lucida Sans Unicode"/>
          <w:color w:val="000000" w:themeColor="text1"/>
          <w:szCs w:val="28"/>
        </w:rPr>
      </w:pPr>
      <w:r w:rsidRPr="00B77C14">
        <w:rPr>
          <w:rFonts w:eastAsia="Lucida Sans Unicode"/>
          <w:color w:val="000000" w:themeColor="text1"/>
          <w:szCs w:val="28"/>
        </w:rPr>
        <w:t>Иные термины и понятия, использованные в настоящем Уставе, соответствуют терминам и понятиям, употребляемым в Федеральном законе от 6 октября 2003 года № 131-ФЗ «Об общих принципах организации местного самоуправления в Российской Федерации».</w:t>
      </w:r>
    </w:p>
    <w:p w:rsidR="00B77C14" w:rsidRPr="00B77C14" w:rsidRDefault="00B77C14" w:rsidP="00B77C14">
      <w:pPr>
        <w:pStyle w:val="2"/>
        <w:tabs>
          <w:tab w:val="left" w:pos="5957"/>
        </w:tabs>
        <w:suppressAutoHyphens/>
        <w:spacing w:before="0" w:after="0"/>
        <w:ind w:left="851" w:firstLine="709"/>
        <w:rPr>
          <w:rFonts w:ascii="Times New Roman" w:hAnsi="Times New Roman"/>
          <w:b w:val="0"/>
          <w:i w:val="0"/>
          <w:color w:val="000000" w:themeColor="text1"/>
          <w:kern w:val="2"/>
        </w:rPr>
      </w:pPr>
    </w:p>
    <w:p w:rsidR="00B77C14" w:rsidRPr="00B77C14" w:rsidRDefault="00B77C14" w:rsidP="00B77C14">
      <w:pPr>
        <w:pStyle w:val="2"/>
        <w:tabs>
          <w:tab w:val="left" w:pos="5957"/>
        </w:tabs>
        <w:suppressAutoHyphens/>
        <w:spacing w:before="0" w:after="0"/>
        <w:ind w:firstLine="709"/>
        <w:rPr>
          <w:rFonts w:ascii="Times New Roman" w:hAnsi="Times New Roman"/>
          <w:i w:val="0"/>
          <w:color w:val="000000" w:themeColor="text1"/>
          <w:kern w:val="2"/>
        </w:rPr>
      </w:pPr>
      <w:r w:rsidRPr="00B77C14">
        <w:rPr>
          <w:rFonts w:ascii="Times New Roman" w:hAnsi="Times New Roman"/>
          <w:i w:val="0"/>
          <w:color w:val="000000" w:themeColor="text1"/>
        </w:rPr>
        <w:t xml:space="preserve">Статья 2. Статус </w:t>
      </w:r>
      <w:r w:rsidRPr="00B77C14">
        <w:rPr>
          <w:rFonts w:ascii="Times New Roman" w:hAnsi="Times New Roman"/>
          <w:i w:val="0"/>
          <w:color w:val="000000" w:themeColor="text1"/>
          <w:kern w:val="2"/>
        </w:rPr>
        <w:t>поселения</w:t>
      </w:r>
    </w:p>
    <w:p w:rsidR="00B77C14" w:rsidRPr="00B77C14" w:rsidRDefault="00B77C14" w:rsidP="00B77C14">
      <w:pPr>
        <w:pStyle w:val="af2"/>
        <w:tabs>
          <w:tab w:val="left" w:pos="0"/>
          <w:tab w:val="left" w:pos="142"/>
        </w:tabs>
        <w:suppressAutoHyphens/>
        <w:spacing w:after="0"/>
        <w:ind w:left="0" w:firstLine="709"/>
        <w:jc w:val="both"/>
        <w:rPr>
          <w:color w:val="000000" w:themeColor="text1"/>
          <w:kern w:val="2"/>
        </w:rPr>
      </w:pPr>
      <w:r w:rsidRPr="00B77C14">
        <w:rPr>
          <w:color w:val="000000" w:themeColor="text1"/>
        </w:rPr>
        <w:t>Глафировское</w:t>
      </w:r>
      <w:r w:rsidR="000E7320">
        <w:rPr>
          <w:color w:val="000000" w:themeColor="text1"/>
        </w:rPr>
        <w:t xml:space="preserve"> </w:t>
      </w:r>
      <w:r w:rsidRPr="00B77C14">
        <w:rPr>
          <w:color w:val="000000" w:themeColor="text1"/>
          <w:kern w:val="2"/>
        </w:rPr>
        <w:t>сельское поселение Щербиновского района наделено Законом Краснодарского края от 22 июля 2004 года № 770-КЗ  «Об установлении границ муниципального образования Щербиновский район, наделении его статусом муниципального района, образовании в его составе муниципальных образований – сельских поселений - и установлении их границ» статусом сельского поселения, входящего в состав территории Щербиновского района.</w:t>
      </w:r>
    </w:p>
    <w:p w:rsidR="00AF5697" w:rsidRDefault="00AF5697" w:rsidP="00B77C14">
      <w:pPr>
        <w:pStyle w:val="ConsNormal"/>
        <w:widowControl/>
        <w:tabs>
          <w:tab w:val="left" w:pos="142"/>
        </w:tabs>
        <w:suppressAutoHyphens/>
        <w:ind w:firstLine="709"/>
        <w:jc w:val="both"/>
        <w:rPr>
          <w:rFonts w:ascii="Times New Roman" w:hAnsi="Times New Roman" w:cs="Times New Roman"/>
          <w:b/>
          <w:color w:val="000000" w:themeColor="text1"/>
          <w:sz w:val="28"/>
          <w:szCs w:val="28"/>
        </w:rPr>
      </w:pP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b/>
          <w:color w:val="000000" w:themeColor="text1"/>
          <w:kern w:val="2"/>
          <w:sz w:val="28"/>
          <w:szCs w:val="28"/>
        </w:rPr>
      </w:pPr>
      <w:r w:rsidRPr="00B77C14">
        <w:rPr>
          <w:rFonts w:ascii="Times New Roman" w:hAnsi="Times New Roman" w:cs="Times New Roman"/>
          <w:b/>
          <w:color w:val="000000" w:themeColor="text1"/>
          <w:sz w:val="28"/>
          <w:szCs w:val="28"/>
        </w:rPr>
        <w:t>Статья 3. Границы</w:t>
      </w:r>
      <w:r w:rsidRPr="00B77C14">
        <w:rPr>
          <w:rFonts w:ascii="Times New Roman" w:hAnsi="Times New Roman" w:cs="Times New Roman"/>
          <w:b/>
          <w:color w:val="000000" w:themeColor="text1"/>
          <w:kern w:val="2"/>
          <w:sz w:val="28"/>
          <w:szCs w:val="28"/>
        </w:rPr>
        <w:t xml:space="preserve"> поселения</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sz w:val="28"/>
          <w:szCs w:val="28"/>
        </w:rPr>
        <w:t xml:space="preserve">1. Местное самоуправление в </w:t>
      </w:r>
      <w:r w:rsidRPr="00B77C14">
        <w:rPr>
          <w:rFonts w:ascii="Times New Roman" w:hAnsi="Times New Roman" w:cs="Times New Roman"/>
          <w:color w:val="000000" w:themeColor="text1"/>
          <w:kern w:val="2"/>
          <w:sz w:val="28"/>
          <w:szCs w:val="28"/>
        </w:rPr>
        <w:t xml:space="preserve">поселении </w:t>
      </w:r>
      <w:r w:rsidRPr="00B77C14">
        <w:rPr>
          <w:rFonts w:ascii="Times New Roman" w:hAnsi="Times New Roman" w:cs="Times New Roman"/>
          <w:color w:val="000000" w:themeColor="text1"/>
          <w:sz w:val="28"/>
          <w:szCs w:val="28"/>
        </w:rPr>
        <w:t xml:space="preserve">осуществляется в границах </w:t>
      </w:r>
      <w:r w:rsidRPr="00B77C14">
        <w:rPr>
          <w:rFonts w:ascii="Times New Roman" w:hAnsi="Times New Roman" w:cs="Times New Roman"/>
          <w:color w:val="000000" w:themeColor="text1"/>
          <w:kern w:val="2"/>
          <w:sz w:val="28"/>
          <w:szCs w:val="28"/>
        </w:rPr>
        <w:t>поселения</w:t>
      </w:r>
      <w:r w:rsidRPr="00B77C14">
        <w:rPr>
          <w:rFonts w:ascii="Times New Roman" w:hAnsi="Times New Roman" w:cs="Times New Roman"/>
          <w:color w:val="000000" w:themeColor="text1"/>
          <w:sz w:val="28"/>
          <w:szCs w:val="28"/>
        </w:rPr>
        <w:t xml:space="preserve">, установленных </w:t>
      </w:r>
      <w:r w:rsidRPr="00B77C14">
        <w:rPr>
          <w:rFonts w:ascii="Times New Roman" w:hAnsi="Times New Roman" w:cs="Times New Roman"/>
          <w:color w:val="000000" w:themeColor="text1"/>
          <w:kern w:val="2"/>
          <w:sz w:val="28"/>
          <w:szCs w:val="28"/>
        </w:rPr>
        <w:t>Законом Краснодарского края от 22 июля 2004 года    № 770-КЗ «Об установлении границ муниципального образования Щербиновский район, наделении его статусом муниципального района, образовании в его составе муниципальных образований – сельских поселений - и установлении их границ».</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2. Изменение границ </w:t>
      </w:r>
      <w:r w:rsidRPr="00B77C14">
        <w:rPr>
          <w:rFonts w:ascii="Times New Roman" w:hAnsi="Times New Roman" w:cs="Times New Roman"/>
          <w:color w:val="000000" w:themeColor="text1"/>
          <w:kern w:val="2"/>
          <w:sz w:val="28"/>
          <w:szCs w:val="28"/>
        </w:rPr>
        <w:t>поселения</w:t>
      </w:r>
      <w:r w:rsidRPr="00B77C14">
        <w:rPr>
          <w:rFonts w:ascii="Times New Roman" w:hAnsi="Times New Roman" w:cs="Times New Roman"/>
          <w:color w:val="000000" w:themeColor="text1"/>
          <w:sz w:val="28"/>
          <w:szCs w:val="28"/>
        </w:rPr>
        <w:t xml:space="preserve"> осуществляется по инициативе населения, органов местного самоуправления поселения, органов государственной власти Краснодарского края, федеральных органов государственной власти.</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sz w:val="28"/>
          <w:szCs w:val="28"/>
        </w:rPr>
        <w:t xml:space="preserve">Изменение границ поселения не допускается без учета мнения населения </w:t>
      </w:r>
      <w:r w:rsidRPr="00B77C14">
        <w:rPr>
          <w:rFonts w:ascii="Times New Roman" w:hAnsi="Times New Roman" w:cs="Times New Roman"/>
          <w:color w:val="000000" w:themeColor="text1"/>
          <w:kern w:val="2"/>
          <w:sz w:val="28"/>
          <w:szCs w:val="28"/>
        </w:rPr>
        <w:t>поселения.</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Изменение границ</w:t>
      </w:r>
      <w:r w:rsidRPr="00B77C14">
        <w:rPr>
          <w:rFonts w:ascii="Times New Roman" w:hAnsi="Times New Roman" w:cs="Times New Roman"/>
          <w:color w:val="000000" w:themeColor="text1"/>
          <w:kern w:val="2"/>
          <w:sz w:val="28"/>
          <w:szCs w:val="28"/>
        </w:rPr>
        <w:t xml:space="preserve"> поселения</w:t>
      </w:r>
      <w:r w:rsidRPr="00B77C14">
        <w:rPr>
          <w:rFonts w:ascii="Times New Roman" w:hAnsi="Times New Roman" w:cs="Times New Roman"/>
          <w:color w:val="000000" w:themeColor="text1"/>
          <w:sz w:val="28"/>
          <w:szCs w:val="28"/>
        </w:rPr>
        <w:t xml:space="preserve"> осуществляется законом Краснодарского края.</w:t>
      </w:r>
    </w:p>
    <w:p w:rsidR="00B77C14" w:rsidRPr="00B77C14" w:rsidRDefault="00B77C14" w:rsidP="00B77C14">
      <w:pPr>
        <w:keepLines/>
        <w:tabs>
          <w:tab w:val="left" w:pos="142"/>
        </w:tabs>
        <w:suppressAutoHyphens/>
        <w:spacing w:after="0" w:line="240" w:lineRule="auto"/>
        <w:ind w:firstLine="709"/>
        <w:rPr>
          <w:rFonts w:ascii="Times New Roman" w:hAnsi="Times New Roman" w:cs="Times New Roman"/>
          <w:color w:val="000000" w:themeColor="text1"/>
          <w:kern w:val="2"/>
          <w:sz w:val="28"/>
          <w:szCs w:val="28"/>
        </w:rPr>
      </w:pPr>
    </w:p>
    <w:p w:rsidR="00B77C14" w:rsidRPr="00B77C14" w:rsidRDefault="00B77C14" w:rsidP="00B77C14">
      <w:pPr>
        <w:keepLines/>
        <w:tabs>
          <w:tab w:val="left" w:pos="142"/>
        </w:tabs>
        <w:suppressAutoHyphens/>
        <w:spacing w:after="0" w:line="240" w:lineRule="auto"/>
        <w:ind w:firstLine="709"/>
        <w:rPr>
          <w:rFonts w:ascii="Times New Roman" w:hAnsi="Times New Roman" w:cs="Times New Roman"/>
          <w:b/>
          <w:color w:val="000000" w:themeColor="text1"/>
          <w:kern w:val="2"/>
          <w:sz w:val="28"/>
          <w:szCs w:val="28"/>
        </w:rPr>
      </w:pPr>
      <w:r w:rsidRPr="00B77C14">
        <w:rPr>
          <w:rFonts w:ascii="Times New Roman" w:hAnsi="Times New Roman" w:cs="Times New Roman"/>
          <w:b/>
          <w:color w:val="000000" w:themeColor="text1"/>
          <w:kern w:val="2"/>
          <w:sz w:val="28"/>
          <w:szCs w:val="28"/>
        </w:rPr>
        <w:t xml:space="preserve">Статья 4. Официальные символы поселения </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kern w:val="2"/>
          <w:sz w:val="28"/>
          <w:szCs w:val="28"/>
        </w:rPr>
        <w:t>1. Поселение</w:t>
      </w:r>
      <w:r w:rsidRPr="00B77C14">
        <w:rPr>
          <w:rFonts w:ascii="Times New Roman" w:hAnsi="Times New Roman" w:cs="Times New Roman"/>
          <w:color w:val="000000" w:themeColor="text1"/>
          <w:sz w:val="28"/>
          <w:szCs w:val="28"/>
        </w:rPr>
        <w:t xml:space="preserve">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sz w:val="28"/>
          <w:szCs w:val="28"/>
        </w:rPr>
        <w:t>2. Утверждение, описание символов и порядок их официального использования устанавливаются нормативными правовыми актами Совета</w:t>
      </w:r>
      <w:r w:rsidRPr="00B77C14">
        <w:rPr>
          <w:rFonts w:ascii="Times New Roman" w:hAnsi="Times New Roman" w:cs="Times New Roman"/>
          <w:color w:val="000000" w:themeColor="text1"/>
          <w:kern w:val="2"/>
          <w:sz w:val="28"/>
          <w:szCs w:val="28"/>
        </w:rPr>
        <w:t>.</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kern w:val="2"/>
          <w:sz w:val="28"/>
          <w:szCs w:val="28"/>
        </w:rPr>
      </w:pPr>
    </w:p>
    <w:p w:rsidR="00B77C14" w:rsidRPr="00B77C14" w:rsidRDefault="00B77C14" w:rsidP="00B77C14">
      <w:pPr>
        <w:pStyle w:val="afb"/>
        <w:keepLines/>
        <w:tabs>
          <w:tab w:val="left" w:pos="142"/>
        </w:tabs>
        <w:ind w:firstLine="709"/>
        <w:jc w:val="both"/>
        <w:rPr>
          <w:rFonts w:eastAsia="Times New Roman"/>
          <w:b/>
          <w:color w:val="000000" w:themeColor="text1"/>
          <w:kern w:val="2"/>
          <w:sz w:val="28"/>
          <w:szCs w:val="28"/>
        </w:rPr>
      </w:pPr>
      <w:r w:rsidRPr="00B77C14">
        <w:rPr>
          <w:rFonts w:eastAsia="Times New Roman"/>
          <w:b/>
          <w:color w:val="000000" w:themeColor="text1"/>
          <w:kern w:val="2"/>
          <w:sz w:val="28"/>
          <w:szCs w:val="28"/>
        </w:rPr>
        <w:t>Статья 5. Местное самоуправление поселения</w:t>
      </w:r>
    </w:p>
    <w:p w:rsidR="00B77C14" w:rsidRPr="00B77C14" w:rsidRDefault="00B77C14" w:rsidP="00B77C14">
      <w:pPr>
        <w:pStyle w:val="220"/>
        <w:tabs>
          <w:tab w:val="left" w:pos="142"/>
        </w:tabs>
        <w:spacing w:before="0" w:after="0"/>
        <w:ind w:firstLine="709"/>
        <w:rPr>
          <w:rFonts w:eastAsia="Times New Roman"/>
          <w:color w:val="000000" w:themeColor="text1"/>
          <w:szCs w:val="28"/>
        </w:rPr>
      </w:pPr>
      <w:r w:rsidRPr="00B77C14">
        <w:rPr>
          <w:rFonts w:eastAsia="Times New Roman"/>
          <w:color w:val="000000" w:themeColor="text1"/>
          <w:szCs w:val="28"/>
        </w:rPr>
        <w:t>Местное самоуправление в поселении - форма осуществления населением своей власти, обеспечивающая в пределах, установленных Конституцией Российской Федерации, федеральными законами, а в случаях, установленных федеральными законами, законами</w:t>
      </w:r>
      <w:r w:rsidR="000E7320">
        <w:rPr>
          <w:rFonts w:eastAsia="Times New Roman"/>
          <w:color w:val="000000" w:themeColor="text1"/>
          <w:szCs w:val="28"/>
        </w:rPr>
        <w:t xml:space="preserve"> </w:t>
      </w:r>
      <w:r w:rsidRPr="00B77C14">
        <w:rPr>
          <w:rFonts w:eastAsia="Times New Roman"/>
          <w:color w:val="000000" w:themeColor="text1"/>
          <w:szCs w:val="28"/>
        </w:rPr>
        <w:t>Краснодарского края, самостоятельное и под свою ответственность решение населением непосредственно и (или) через органы местного самоуправления вопросов местного значения исходя из интересов населения с учетом исторических и иных местных традиций.</w:t>
      </w:r>
    </w:p>
    <w:p w:rsidR="00B77C14" w:rsidRPr="00B77C14" w:rsidRDefault="00B77C14" w:rsidP="00B77C14">
      <w:pPr>
        <w:pStyle w:val="afb"/>
        <w:keepNext/>
        <w:keepLines/>
        <w:tabs>
          <w:tab w:val="left" w:pos="142"/>
        </w:tabs>
        <w:ind w:firstLine="851"/>
        <w:jc w:val="left"/>
        <w:rPr>
          <w:rFonts w:eastAsia="Times New Roman"/>
          <w:color w:val="000000" w:themeColor="text1"/>
          <w:kern w:val="2"/>
          <w:sz w:val="28"/>
          <w:szCs w:val="28"/>
        </w:rPr>
      </w:pPr>
    </w:p>
    <w:p w:rsidR="00B77C14" w:rsidRPr="00B77C14" w:rsidRDefault="00B77C14" w:rsidP="00B77C14">
      <w:pPr>
        <w:pStyle w:val="afb"/>
        <w:keepNext/>
        <w:keepLines/>
        <w:tabs>
          <w:tab w:val="left" w:pos="142"/>
        </w:tabs>
        <w:ind w:firstLine="709"/>
        <w:jc w:val="left"/>
        <w:rPr>
          <w:rFonts w:eastAsia="Times New Roman"/>
          <w:b/>
          <w:color w:val="000000" w:themeColor="text1"/>
          <w:kern w:val="2"/>
          <w:sz w:val="28"/>
          <w:szCs w:val="28"/>
        </w:rPr>
      </w:pPr>
      <w:r w:rsidRPr="00B77C14">
        <w:rPr>
          <w:rFonts w:eastAsia="Times New Roman"/>
          <w:b/>
          <w:color w:val="000000" w:themeColor="text1"/>
          <w:kern w:val="2"/>
          <w:sz w:val="28"/>
          <w:szCs w:val="28"/>
        </w:rPr>
        <w:t>Статья 6. Правовая основа местного самоуправления поселения</w:t>
      </w:r>
    </w:p>
    <w:p w:rsidR="00B77C14" w:rsidRPr="00B77C14" w:rsidRDefault="00B77C14" w:rsidP="00B77C14">
      <w:pPr>
        <w:tabs>
          <w:tab w:val="left" w:pos="142"/>
        </w:tabs>
        <w:suppressAutoHyphens/>
        <w:spacing w:after="0" w:line="240" w:lineRule="auto"/>
        <w:ind w:firstLine="709"/>
        <w:jc w:val="both"/>
        <w:rPr>
          <w:rFonts w:ascii="Times New Roman" w:eastAsia="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Правовую основу местного самоуправления поселения составляют общепризнанные принципы и нормы международного права, международные договоры Российской Федерации, Конституция Российской Федерации, федеральные конституционные законы, Федеральный закон от 6 октября  2003 года № 131-ФЗ «Об общих принципах организации местного самоуправления в Российской Федерации»,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и распоряжения Правительства Российской Федерации, иные нормативные правовые акты федеральных органов исполнительной власти), Устав </w:t>
      </w:r>
      <w:r w:rsidRPr="00B77C14">
        <w:rPr>
          <w:rFonts w:ascii="Times New Roman" w:hAnsi="Times New Roman" w:cs="Times New Roman"/>
          <w:color w:val="000000" w:themeColor="text1"/>
          <w:sz w:val="28"/>
          <w:szCs w:val="28"/>
        </w:rPr>
        <w:lastRenderedPageBreak/>
        <w:t>Краснодарского края, законы и иные нормативные правовые акты Краснодарского края, настоящий Устав, решения, принятые на местных референдумах и сходах граждан, иные муниципальные правовые акты.</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b/>
          <w:color w:val="000000" w:themeColor="text1"/>
          <w:kern w:val="2"/>
          <w:sz w:val="28"/>
          <w:szCs w:val="28"/>
        </w:rPr>
      </w:pP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kern w:val="2"/>
          <w:sz w:val="28"/>
          <w:szCs w:val="28"/>
        </w:rPr>
        <w:t>Статья 7.</w:t>
      </w:r>
      <w:r w:rsidR="000E7320">
        <w:rPr>
          <w:rFonts w:ascii="Times New Roman" w:hAnsi="Times New Roman" w:cs="Times New Roman"/>
          <w:b/>
          <w:color w:val="000000" w:themeColor="text1"/>
          <w:kern w:val="2"/>
          <w:sz w:val="28"/>
          <w:szCs w:val="28"/>
        </w:rPr>
        <w:t xml:space="preserve"> </w:t>
      </w:r>
      <w:r w:rsidRPr="00B77C14">
        <w:rPr>
          <w:rFonts w:ascii="Times New Roman" w:hAnsi="Times New Roman" w:cs="Times New Roman"/>
          <w:b/>
          <w:color w:val="000000" w:themeColor="text1"/>
          <w:sz w:val="28"/>
          <w:szCs w:val="28"/>
        </w:rPr>
        <w:t>Права граждан на осуществление местного самоуправления</w:t>
      </w:r>
    </w:p>
    <w:p w:rsidR="00B77C14" w:rsidRPr="00B77C14" w:rsidRDefault="00B77C14" w:rsidP="00B77C14">
      <w:pPr>
        <w:tabs>
          <w:tab w:val="left" w:pos="1010"/>
        </w:tabs>
        <w:suppressAutoHyphens/>
        <w:spacing w:after="0" w:line="240" w:lineRule="auto"/>
        <w:ind w:left="-10" w:firstLine="709"/>
        <w:jc w:val="both"/>
        <w:textAlignment w:val="baseline"/>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1. Граждане Российской Федерации осуществляют местное самоуправление посредством участия в местном референдуме, муниципальных выборах, посредством иных форм прямого волеизъявления, а также через выборные и иные органы местного самоуправления </w:t>
      </w:r>
      <w:r w:rsidRPr="00B77C14">
        <w:rPr>
          <w:rFonts w:ascii="Times New Roman" w:hAnsi="Times New Roman" w:cs="Times New Roman"/>
          <w:color w:val="000000" w:themeColor="text1"/>
          <w:kern w:val="2"/>
          <w:sz w:val="28"/>
          <w:szCs w:val="28"/>
        </w:rPr>
        <w:t>поселения</w:t>
      </w:r>
      <w:r w:rsidRPr="00B77C14">
        <w:rPr>
          <w:rFonts w:ascii="Times New Roman" w:hAnsi="Times New Roman" w:cs="Times New Roman"/>
          <w:color w:val="000000" w:themeColor="text1"/>
          <w:sz w:val="28"/>
          <w:szCs w:val="28"/>
        </w:rPr>
        <w:t>.</w:t>
      </w:r>
    </w:p>
    <w:p w:rsidR="00B77C14" w:rsidRPr="00B77C14" w:rsidRDefault="00B77C14" w:rsidP="00B77C14">
      <w:pPr>
        <w:tabs>
          <w:tab w:val="left" w:pos="1150"/>
        </w:tabs>
        <w:suppressAutoHyphens/>
        <w:spacing w:after="0" w:line="240" w:lineRule="auto"/>
        <w:ind w:left="10" w:firstLine="709"/>
        <w:jc w:val="both"/>
        <w:textAlignment w:val="baseline"/>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B77C14" w:rsidRPr="00B77C14" w:rsidRDefault="00B77C14" w:rsidP="00B77C14">
      <w:pPr>
        <w:tabs>
          <w:tab w:val="left" w:pos="1150"/>
        </w:tabs>
        <w:suppressAutoHyphens/>
        <w:spacing w:after="0" w:line="240" w:lineRule="auto"/>
        <w:ind w:left="10" w:firstLine="709"/>
        <w:jc w:val="both"/>
        <w:textAlignment w:val="baseline"/>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3. Иностранные граждане, постоянно или преимущественно проживающие на территории </w:t>
      </w:r>
      <w:r w:rsidRPr="00B77C14">
        <w:rPr>
          <w:rFonts w:ascii="Times New Roman" w:hAnsi="Times New Roman" w:cs="Times New Roman"/>
          <w:color w:val="000000" w:themeColor="text1"/>
          <w:kern w:val="2"/>
          <w:sz w:val="28"/>
          <w:szCs w:val="28"/>
        </w:rPr>
        <w:t>поселения</w:t>
      </w:r>
      <w:r w:rsidRPr="00B77C14">
        <w:rPr>
          <w:rFonts w:ascii="Times New Roman" w:hAnsi="Times New Roman" w:cs="Times New Roman"/>
          <w:color w:val="000000" w:themeColor="text1"/>
          <w:sz w:val="28"/>
          <w:szCs w:val="28"/>
        </w:rPr>
        <w:t>, обладают правами на участие в осуществлении местного самоуправления в соответствии с международными договорами Российской Федерации и федеральными законами.</w:t>
      </w:r>
    </w:p>
    <w:p w:rsidR="00B77C14" w:rsidRPr="00B77C14" w:rsidRDefault="00B77C14" w:rsidP="00B77C14">
      <w:pPr>
        <w:tabs>
          <w:tab w:val="left" w:pos="-473"/>
        </w:tabs>
        <w:suppressAutoHyphens/>
        <w:spacing w:after="0" w:line="240" w:lineRule="auto"/>
        <w:jc w:val="both"/>
        <w:rPr>
          <w:rFonts w:ascii="Times New Roman" w:hAnsi="Times New Roman" w:cs="Times New Roman"/>
          <w:color w:val="000000" w:themeColor="text1"/>
          <w:sz w:val="28"/>
          <w:szCs w:val="28"/>
        </w:rPr>
      </w:pPr>
    </w:p>
    <w:p w:rsidR="00B77C14" w:rsidRPr="00B77C14" w:rsidRDefault="00B77C14" w:rsidP="00B77C14">
      <w:pPr>
        <w:tabs>
          <w:tab w:val="left" w:pos="142"/>
        </w:tabs>
        <w:suppressAutoHyphens/>
        <w:snapToGrid w:val="0"/>
        <w:spacing w:after="0" w:line="240" w:lineRule="auto"/>
        <w:jc w:val="center"/>
        <w:rPr>
          <w:rFonts w:ascii="Times New Roman" w:hAnsi="Times New Roman" w:cs="Times New Roman"/>
          <w:b/>
          <w:caps/>
          <w:color w:val="000000" w:themeColor="text1"/>
          <w:sz w:val="28"/>
          <w:szCs w:val="28"/>
        </w:rPr>
      </w:pPr>
      <w:r w:rsidRPr="00B77C14">
        <w:rPr>
          <w:rFonts w:ascii="Times New Roman" w:hAnsi="Times New Roman" w:cs="Times New Roman"/>
          <w:b/>
          <w:caps/>
          <w:color w:val="000000" w:themeColor="text1"/>
          <w:kern w:val="2"/>
          <w:sz w:val="28"/>
          <w:szCs w:val="28"/>
        </w:rPr>
        <w:t xml:space="preserve">ГЛАВА </w:t>
      </w:r>
      <w:r w:rsidRPr="00B77C14">
        <w:rPr>
          <w:rFonts w:ascii="Times New Roman" w:hAnsi="Times New Roman" w:cs="Times New Roman"/>
          <w:b/>
          <w:caps/>
          <w:color w:val="000000" w:themeColor="text1"/>
          <w:kern w:val="2"/>
          <w:sz w:val="28"/>
          <w:szCs w:val="28"/>
          <w:lang w:val="en-US"/>
        </w:rPr>
        <w:t>Ii</w:t>
      </w:r>
      <w:r w:rsidRPr="00B77C14">
        <w:rPr>
          <w:rFonts w:ascii="Times New Roman" w:hAnsi="Times New Roman" w:cs="Times New Roman"/>
          <w:b/>
          <w:caps/>
          <w:color w:val="000000" w:themeColor="text1"/>
          <w:kern w:val="2"/>
          <w:sz w:val="28"/>
          <w:szCs w:val="28"/>
        </w:rPr>
        <w:t xml:space="preserve">. ВОПРОСЫ местного ЗНАЧЕНИЯ поселения, </w:t>
      </w:r>
      <w:r w:rsidRPr="00B77C14">
        <w:rPr>
          <w:rFonts w:ascii="Times New Roman" w:hAnsi="Times New Roman" w:cs="Times New Roman"/>
          <w:b/>
          <w:caps/>
          <w:color w:val="000000" w:themeColor="text1"/>
          <w:sz w:val="28"/>
          <w:szCs w:val="28"/>
        </w:rPr>
        <w:t>наделение органов местного самоуправления поселения отдельными государственными полномочиями</w:t>
      </w:r>
    </w:p>
    <w:p w:rsidR="00B77C14" w:rsidRPr="00B77C14" w:rsidRDefault="00B77C14" w:rsidP="00B77C14">
      <w:pPr>
        <w:keepLines/>
        <w:tabs>
          <w:tab w:val="left" w:pos="142"/>
        </w:tabs>
        <w:suppressAutoHyphens/>
        <w:spacing w:after="0" w:line="240" w:lineRule="auto"/>
        <w:jc w:val="center"/>
        <w:rPr>
          <w:rFonts w:ascii="Times New Roman" w:hAnsi="Times New Roman" w:cs="Times New Roman"/>
          <w:color w:val="000000" w:themeColor="text1"/>
          <w:kern w:val="2"/>
          <w:sz w:val="28"/>
          <w:szCs w:val="28"/>
        </w:rPr>
      </w:pPr>
    </w:p>
    <w:p w:rsidR="00B77C14" w:rsidRPr="00B77C14" w:rsidRDefault="00B77C14" w:rsidP="00B77C14">
      <w:pPr>
        <w:pStyle w:val="aaanao"/>
        <w:keepNext/>
        <w:keepLines/>
        <w:tabs>
          <w:tab w:val="left" w:pos="142"/>
        </w:tabs>
        <w:ind w:firstLine="709"/>
        <w:jc w:val="both"/>
        <w:rPr>
          <w:rFonts w:eastAsia="Times New Roman"/>
          <w:b/>
          <w:color w:val="000000" w:themeColor="text1"/>
          <w:kern w:val="2"/>
          <w:sz w:val="28"/>
          <w:szCs w:val="28"/>
        </w:rPr>
      </w:pPr>
      <w:r w:rsidRPr="00B77C14">
        <w:rPr>
          <w:rFonts w:eastAsia="Times New Roman"/>
          <w:b/>
          <w:color w:val="000000" w:themeColor="text1"/>
          <w:kern w:val="2"/>
          <w:sz w:val="28"/>
          <w:szCs w:val="28"/>
        </w:rPr>
        <w:t>Статья 8. Вопросы местного значения поселения</w:t>
      </w:r>
    </w:p>
    <w:p w:rsidR="00B77C14" w:rsidRPr="00B77C14" w:rsidRDefault="00B77C14" w:rsidP="00B77C14">
      <w:pPr>
        <w:pStyle w:val="220"/>
        <w:keepNext/>
        <w:tabs>
          <w:tab w:val="left" w:pos="-1276"/>
        </w:tabs>
        <w:spacing w:before="0" w:after="0"/>
        <w:ind w:firstLine="709"/>
        <w:rPr>
          <w:color w:val="000000" w:themeColor="text1"/>
          <w:szCs w:val="28"/>
        </w:rPr>
      </w:pPr>
      <w:r w:rsidRPr="00B77C14">
        <w:rPr>
          <w:color w:val="000000" w:themeColor="text1"/>
          <w:szCs w:val="28"/>
        </w:rPr>
        <w:t>К вопросам местного значения поселения относятся: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p w:rsidR="00B77C14" w:rsidRPr="00B77C14" w:rsidRDefault="00B77C14" w:rsidP="00B77C14">
      <w:pPr>
        <w:tabs>
          <w:tab w:val="left" w:pos="-1276"/>
          <w:tab w:val="left" w:pos="1134"/>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установление, изменение и отмена местных налогов и сборов поселения;</w:t>
      </w:r>
    </w:p>
    <w:p w:rsidR="00B77C14" w:rsidRPr="00B77C14" w:rsidRDefault="00B77C14" w:rsidP="00B77C14">
      <w:pPr>
        <w:tabs>
          <w:tab w:val="left" w:pos="-1276"/>
          <w:tab w:val="left" w:pos="1134"/>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владение, пользование и распоряжение имуществом, находящимся в муниципальной собственности поселения;</w:t>
      </w:r>
    </w:p>
    <w:p w:rsidR="00B77C14" w:rsidRPr="00B77C14" w:rsidRDefault="00B77C14" w:rsidP="00B77C14">
      <w:pPr>
        <w:tabs>
          <w:tab w:val="left" w:pos="-1276"/>
          <w:tab w:val="left" w:pos="1134"/>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4)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B77C14" w:rsidRPr="00B77C14" w:rsidRDefault="00B77C14" w:rsidP="00B77C14">
      <w:pPr>
        <w:tabs>
          <w:tab w:val="left" w:pos="-1276"/>
          <w:tab w:val="left" w:pos="1134"/>
        </w:tabs>
        <w:suppressAutoHyphens/>
        <w:spacing w:after="0" w:line="240" w:lineRule="auto"/>
        <w:ind w:firstLine="709"/>
        <w:jc w:val="both"/>
        <w:rPr>
          <w:rFonts w:ascii="Times New Roman" w:hAnsi="Times New Roman" w:cs="Times New Roman"/>
          <w:b/>
          <w:color w:val="000000" w:themeColor="text1"/>
          <w:sz w:val="28"/>
          <w:szCs w:val="28"/>
        </w:rPr>
      </w:pPr>
      <w:r w:rsidRPr="00B77C14">
        <w:rPr>
          <w:rFonts w:ascii="Times New Roman" w:hAnsi="Times New Roman" w:cs="Times New Roman"/>
          <w:color w:val="000000" w:themeColor="text1"/>
          <w:sz w:val="28"/>
          <w:szCs w:val="28"/>
        </w:rPr>
        <w:t xml:space="preserve">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w:t>
      </w:r>
      <w:r w:rsidRPr="00B77C14">
        <w:rPr>
          <w:rFonts w:ascii="Times New Roman" w:hAnsi="Times New Roman" w:cs="Times New Roman"/>
          <w:color w:val="000000" w:themeColor="text1"/>
          <w:sz w:val="28"/>
          <w:szCs w:val="28"/>
        </w:rPr>
        <w:lastRenderedPageBreak/>
        <w:t>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6)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B77C14" w:rsidRPr="00B77C14" w:rsidRDefault="00B77C14" w:rsidP="00B77C14">
      <w:pPr>
        <w:shd w:val="clear" w:color="auto" w:fill="FFFFFF"/>
        <w:tabs>
          <w:tab w:val="left" w:pos="-1276"/>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7) участие в предупреждении и ликвидации последствий чрезвычайных ситуаций в границах поселения;</w:t>
      </w:r>
    </w:p>
    <w:p w:rsidR="00B77C14" w:rsidRPr="00B77C14" w:rsidRDefault="00B77C14" w:rsidP="00B77C14">
      <w:pPr>
        <w:tabs>
          <w:tab w:val="left" w:pos="-1276"/>
          <w:tab w:val="left" w:pos="1134"/>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8) обеспечение первичных мер пожарной безопасности</w:t>
      </w:r>
      <w:r w:rsidR="000E7320">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в границах населенных пунктов поселения;</w:t>
      </w:r>
    </w:p>
    <w:p w:rsidR="00B77C14" w:rsidRPr="00B77C14" w:rsidRDefault="00B77C14" w:rsidP="00B77C14">
      <w:pPr>
        <w:tabs>
          <w:tab w:val="left" w:pos="-1276"/>
          <w:tab w:val="left" w:pos="1134"/>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9) создание условий для обеспечения жителей поселения услугами связи, общественного питания, торговли и бытового обслуживания;</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10) организация библиотечного обслуживания населения, комплектование и обеспечение сохранности библиотечных фондов библиотек поселения;</w:t>
      </w:r>
    </w:p>
    <w:p w:rsidR="00B77C14" w:rsidRPr="00B77C14" w:rsidRDefault="00B77C14" w:rsidP="00B77C14">
      <w:pPr>
        <w:tabs>
          <w:tab w:val="left" w:pos="-1276"/>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11) создание условий</w:t>
      </w:r>
      <w:r w:rsidR="000E7320">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для организации досуга</w:t>
      </w:r>
      <w:r w:rsidR="000E7320">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и обеспечения жителей поселения услугами организаций культуры;</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12)сохранение,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13)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14) </w:t>
      </w:r>
      <w:r w:rsidRPr="00B77C14">
        <w:rPr>
          <w:rFonts w:ascii="Times New Roman" w:hAnsi="Times New Roman" w:cs="Times New Roman"/>
          <w:bCs/>
          <w:color w:val="000000" w:themeColor="text1"/>
          <w:sz w:val="28"/>
          <w:szCs w:val="28"/>
        </w:rPr>
        <w:t>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B77C14" w:rsidRPr="00B77C14" w:rsidRDefault="00B77C14" w:rsidP="00B77C14">
      <w:pPr>
        <w:tabs>
          <w:tab w:val="left" w:pos="-1276"/>
          <w:tab w:val="left" w:pos="1134"/>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15)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B77C14" w:rsidRPr="00B77C14" w:rsidRDefault="00B77C14" w:rsidP="00B77C14">
      <w:pPr>
        <w:tabs>
          <w:tab w:val="left" w:pos="-1276"/>
          <w:tab w:val="left" w:pos="1134"/>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16) формирование архивных фондов поселения;</w:t>
      </w:r>
    </w:p>
    <w:p w:rsidR="00B77C14" w:rsidRPr="00B77C14" w:rsidRDefault="00B77C14" w:rsidP="00B77C14">
      <w:pPr>
        <w:pStyle w:val="ConsPlusNonformat"/>
        <w:ind w:firstLine="709"/>
        <w:jc w:val="both"/>
        <w:rPr>
          <w:rFonts w:ascii="Times New Roman" w:hAnsi="Times New Roman" w:cs="Times New Roman"/>
          <w:bCs/>
          <w:iCs/>
          <w:color w:val="000000" w:themeColor="text1"/>
          <w:sz w:val="28"/>
          <w:szCs w:val="28"/>
          <w:lang w:eastAsia="ru-RU"/>
        </w:rPr>
      </w:pPr>
      <w:r w:rsidRPr="00B77C14">
        <w:rPr>
          <w:rFonts w:ascii="Times New Roman" w:hAnsi="Times New Roman" w:cs="Times New Roman"/>
          <w:color w:val="000000" w:themeColor="text1"/>
          <w:sz w:val="28"/>
          <w:szCs w:val="28"/>
        </w:rPr>
        <w:t xml:space="preserve">17) </w:t>
      </w:r>
      <w:r w:rsidRPr="00B77C14">
        <w:rPr>
          <w:rFonts w:ascii="Times New Roman" w:hAnsi="Times New Roman" w:cs="Times New Roman"/>
          <w:bCs/>
          <w:iCs/>
          <w:color w:val="000000" w:themeColor="text1"/>
          <w:sz w:val="28"/>
          <w:szCs w:val="28"/>
          <w:lang w:eastAsia="ru-RU"/>
        </w:rPr>
        <w:t xml:space="preserve">утверждение правил благоустройства территории поселения, </w:t>
      </w:r>
      <w:r w:rsidRPr="00B77C14">
        <w:rPr>
          <w:rFonts w:ascii="Times New Roman" w:hAnsi="Times New Roman" w:cs="Times New Roman"/>
          <w:color w:val="000000" w:themeColor="text1"/>
          <w:sz w:val="28"/>
          <w:szCs w:val="28"/>
          <w:lang w:eastAsia="ru-RU"/>
        </w:rPr>
        <w:t>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w:t>
      </w:r>
      <w:r w:rsidRPr="00B77C14">
        <w:rPr>
          <w:rFonts w:ascii="Times New Roman" w:hAnsi="Times New Roman" w:cs="Times New Roman"/>
          <w:bCs/>
          <w:iCs/>
          <w:color w:val="000000" w:themeColor="text1"/>
          <w:sz w:val="28"/>
          <w:szCs w:val="28"/>
          <w:lang w:eastAsia="ru-RU"/>
        </w:rPr>
        <w:t>,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w:t>
      </w:r>
      <w:r w:rsidR="000E7320">
        <w:rPr>
          <w:rFonts w:ascii="Times New Roman" w:hAnsi="Times New Roman" w:cs="Times New Roman"/>
          <w:bCs/>
          <w:iCs/>
          <w:color w:val="000000" w:themeColor="text1"/>
          <w:sz w:val="28"/>
          <w:szCs w:val="28"/>
          <w:lang w:eastAsia="ru-RU"/>
        </w:rPr>
        <w:t xml:space="preserve"> </w:t>
      </w:r>
      <w:r w:rsidRPr="00B77C14">
        <w:rPr>
          <w:rFonts w:ascii="Times New Roman" w:hAnsi="Times New Roman" w:cs="Times New Roman"/>
          <w:bCs/>
          <w:iCs/>
          <w:color w:val="000000" w:themeColor="text1"/>
          <w:sz w:val="28"/>
          <w:szCs w:val="28"/>
          <w:lang w:eastAsia="ru-RU"/>
        </w:rPr>
        <w:t>границах населенных пунктов поселения;</w:t>
      </w:r>
    </w:p>
    <w:p w:rsidR="00B77C14" w:rsidRPr="00B77C14" w:rsidRDefault="00B77C14" w:rsidP="00B77C14">
      <w:pPr>
        <w:tabs>
          <w:tab w:val="left" w:pos="-1276"/>
          <w:tab w:val="left" w:pos="1134"/>
        </w:tabs>
        <w:suppressAutoHyphens/>
        <w:spacing w:after="0" w:line="240" w:lineRule="auto"/>
        <w:ind w:firstLine="709"/>
        <w:jc w:val="both"/>
        <w:rPr>
          <w:rFonts w:ascii="Times New Roman" w:eastAsia="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lastRenderedPageBreak/>
        <w:t>18) организация ритуальных услуг и содержание мест захоронения;</w:t>
      </w:r>
    </w:p>
    <w:p w:rsidR="00B77C14" w:rsidRPr="00B77C14" w:rsidRDefault="00B77C14" w:rsidP="00B77C14">
      <w:pPr>
        <w:pStyle w:val="ConsNormal"/>
        <w:widowControl/>
        <w:tabs>
          <w:tab w:val="left" w:pos="-1276"/>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19) осуществление мероприятий по обеспечению безопасности людей на водных объектах, охране их жизни и здоровья;</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20) содействие в развитии сельскохозяйственного производства, создание условий для развития малого и среднего предпринимательства;</w:t>
      </w:r>
    </w:p>
    <w:p w:rsidR="004A0A68" w:rsidRDefault="004A0A68" w:rsidP="004A0A68">
      <w:pPr>
        <w:pStyle w:val="ConsNormal"/>
        <w:widowControl/>
        <w:suppressAutoHyphens/>
        <w:ind w:firstLine="709"/>
        <w:jc w:val="both"/>
        <w:rPr>
          <w:rFonts w:ascii="Times New Roman" w:hAnsi="Times New Roman"/>
          <w:sz w:val="28"/>
          <w:szCs w:val="28"/>
        </w:rPr>
      </w:pPr>
      <w:r w:rsidRPr="00005F09">
        <w:rPr>
          <w:rFonts w:ascii="Times New Roman" w:hAnsi="Times New Roman"/>
          <w:sz w:val="28"/>
          <w:szCs w:val="28"/>
          <w:highlight w:val="yellow"/>
        </w:rPr>
        <w:t>21) 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поселении;</w:t>
      </w:r>
    </w:p>
    <w:p w:rsidR="00B77C14" w:rsidRPr="00B77C14" w:rsidRDefault="00B77C14" w:rsidP="00B77C14">
      <w:pPr>
        <w:tabs>
          <w:tab w:val="left" w:pos="0"/>
        </w:tabs>
        <w:suppressAutoHyphens/>
        <w:spacing w:after="0" w:line="240" w:lineRule="auto"/>
        <w:ind w:firstLine="709"/>
        <w:jc w:val="both"/>
        <w:rPr>
          <w:rFonts w:ascii="Times New Roman" w:eastAsia="Arial" w:hAnsi="Times New Roman" w:cs="Times New Roman"/>
          <w:bCs/>
          <w:color w:val="000000" w:themeColor="text1"/>
          <w:sz w:val="28"/>
          <w:szCs w:val="28"/>
        </w:rPr>
      </w:pPr>
      <w:r w:rsidRPr="00B77C14">
        <w:rPr>
          <w:rFonts w:ascii="Times New Roman" w:hAnsi="Times New Roman" w:cs="Times New Roman"/>
          <w:color w:val="000000" w:themeColor="text1"/>
          <w:sz w:val="28"/>
          <w:szCs w:val="28"/>
        </w:rPr>
        <w:t>22)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23) оказание поддержки социально ориентированным некоммерческим организациям в пределах полномочий, установленных статьями 31.1 и 31.3 Федерального закона от 12 января 1996 года № 7-ФЗ «О некоммерческих организациях»;  </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24)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B77C14" w:rsidRPr="00B77C14" w:rsidRDefault="00B77C14" w:rsidP="00B77C14">
      <w:pPr>
        <w:pStyle w:val="ConsPlusNormal"/>
        <w:ind w:firstLine="709"/>
        <w:jc w:val="both"/>
        <w:outlineLvl w:val="1"/>
        <w:rPr>
          <w:rFonts w:ascii="Times New Roman" w:eastAsia="Calibri" w:hAnsi="Times New Roman" w:cs="Times New Roman"/>
          <w:color w:val="000000" w:themeColor="text1"/>
          <w:kern w:val="0"/>
          <w:sz w:val="28"/>
          <w:szCs w:val="28"/>
          <w:lang w:eastAsia="en-US" w:bidi="ar-SA"/>
        </w:rPr>
      </w:pPr>
      <w:r w:rsidRPr="00B77C14">
        <w:rPr>
          <w:rFonts w:ascii="Times New Roman" w:hAnsi="Times New Roman" w:cs="Times New Roman"/>
          <w:color w:val="000000" w:themeColor="text1"/>
          <w:sz w:val="28"/>
          <w:szCs w:val="28"/>
        </w:rPr>
        <w:t xml:space="preserve">25) </w:t>
      </w:r>
      <w:r w:rsidRPr="00B77C14">
        <w:rPr>
          <w:rFonts w:ascii="Times New Roman" w:eastAsia="Calibri" w:hAnsi="Times New Roman" w:cs="Times New Roman"/>
          <w:color w:val="000000" w:themeColor="text1"/>
          <w:kern w:val="0"/>
          <w:sz w:val="28"/>
          <w:szCs w:val="28"/>
          <w:lang w:eastAsia="en-US" w:bidi="ar-SA"/>
        </w:rPr>
        <w:t>осуществление мер по противодействию коррупции в границах поселения;</w:t>
      </w:r>
    </w:p>
    <w:p w:rsidR="00B77C14" w:rsidRPr="00B77C14" w:rsidRDefault="00B77C14" w:rsidP="00B77C14">
      <w:pPr>
        <w:pStyle w:val="ConsNorma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26)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27) </w:t>
      </w:r>
      <w:r w:rsidRPr="00B77C14">
        <w:rPr>
          <w:rFonts w:ascii="Times New Roman" w:eastAsia="Calibri" w:hAnsi="Times New Roman" w:cs="Times New Roman"/>
          <w:color w:val="000000" w:themeColor="text1"/>
          <w:sz w:val="28"/>
          <w:szCs w:val="28"/>
        </w:rPr>
        <w:t xml:space="preserve">принятие в соответствии с гражданским </w:t>
      </w:r>
      <w:hyperlink r:id="rId8" w:history="1">
        <w:r w:rsidRPr="008E0F7C">
          <w:rPr>
            <w:rStyle w:val="a3"/>
            <w:rFonts w:ascii="Times New Roman" w:eastAsia="Calibri" w:hAnsi="Times New Roman" w:cs="Times New Roman"/>
            <w:color w:val="000000" w:themeColor="text1"/>
            <w:sz w:val="28"/>
            <w:szCs w:val="28"/>
            <w:u w:val="none"/>
          </w:rPr>
          <w:t>законодательством</w:t>
        </w:r>
      </w:hyperlink>
      <w:r w:rsidRPr="00B77C14">
        <w:rPr>
          <w:rFonts w:ascii="Times New Roman" w:eastAsia="Calibri" w:hAnsi="Times New Roman" w:cs="Times New Roman"/>
          <w:color w:val="000000" w:themeColor="text1"/>
          <w:sz w:val="28"/>
          <w:szCs w:val="28"/>
        </w:rPr>
        <w:t xml:space="preserve"> Российской Федерации решения о сносе самовольной постройки, решения о сносе самовольной постройки или ее приведении в соответстви</w:t>
      </w:r>
      <w:r w:rsidR="00D16402">
        <w:rPr>
          <w:rFonts w:ascii="Times New Roman" w:eastAsia="Calibri" w:hAnsi="Times New Roman" w:cs="Times New Roman"/>
          <w:color w:val="000000" w:themeColor="text1"/>
          <w:sz w:val="28"/>
          <w:szCs w:val="28"/>
        </w:rPr>
        <w:t>е с установленными требованиями;</w:t>
      </w:r>
    </w:p>
    <w:p w:rsidR="00D16402" w:rsidRDefault="00D16402"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D16402">
        <w:rPr>
          <w:rFonts w:ascii="Times New Roman" w:eastAsia="Calibri" w:hAnsi="Times New Roman" w:cs="Times New Roman"/>
          <w:color w:val="000000" w:themeColor="text1"/>
          <w:sz w:val="28"/>
          <w:szCs w:val="28"/>
          <w:highlight w:val="green"/>
        </w:rPr>
        <w:t>28) осуществление учета личных подсобных хозяйств, которые ведут граждане в соответствии с Федеральным законом от  7 июля 2003 года № 112-ФЗ «О личном подсобном хозяйстве», в похозяйственных книгах.</w:t>
      </w:r>
    </w:p>
    <w:p w:rsidR="00D16402" w:rsidRDefault="00D16402" w:rsidP="00B77C14">
      <w:pPr>
        <w:suppressAutoHyphens/>
        <w:spacing w:after="0" w:line="240" w:lineRule="auto"/>
        <w:ind w:firstLine="709"/>
        <w:jc w:val="both"/>
        <w:rPr>
          <w:rFonts w:ascii="Times New Roman" w:hAnsi="Times New Roman" w:cs="Times New Roman"/>
          <w:b/>
          <w:color w:val="000000" w:themeColor="text1"/>
          <w:sz w:val="28"/>
          <w:szCs w:val="28"/>
        </w:rPr>
      </w:pPr>
    </w:p>
    <w:p w:rsidR="00B77C14" w:rsidRPr="00B77C14" w:rsidRDefault="00B77C14" w:rsidP="00B77C14">
      <w:pPr>
        <w:suppressAutoHyphens/>
        <w:spacing w:after="0" w:line="240" w:lineRule="auto"/>
        <w:ind w:firstLine="709"/>
        <w:jc w:val="both"/>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t>Статья 9. Права органов местного самоуправления поселения на решение вопросов, не отнесенных к вопросам местного значения поселения</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Органы местного самоуправления поселения имеют право на:</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создание музеев поселения;</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совершение нотариальных действий, предусмотренных законодательством, в случае отсутствия в поселении нотариуса;</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lastRenderedPageBreak/>
        <w:t>3) участие в осуществлении деятельности по опеке и попечительству;</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4)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B77C14" w:rsidRPr="00B77C14" w:rsidRDefault="00B77C14" w:rsidP="00B77C14">
      <w:pPr>
        <w:pStyle w:val="WW-2"/>
        <w:ind w:firstLine="709"/>
        <w:rPr>
          <w:rFonts w:eastAsia="Lucida Sans Unicode"/>
          <w:color w:val="000000" w:themeColor="text1"/>
          <w:szCs w:val="28"/>
        </w:rPr>
      </w:pPr>
      <w:r w:rsidRPr="00B77C14">
        <w:rPr>
          <w:rFonts w:eastAsia="Lucida Sans Unicode"/>
          <w:color w:val="000000" w:themeColor="text1"/>
          <w:szCs w:val="28"/>
        </w:rP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B77C14" w:rsidRPr="00B77C14" w:rsidRDefault="00B77C14" w:rsidP="00B77C14">
      <w:pPr>
        <w:suppressAutoHyphens/>
        <w:spacing w:after="0" w:line="240" w:lineRule="auto"/>
        <w:ind w:firstLine="709"/>
        <w:jc w:val="both"/>
        <w:rPr>
          <w:rFonts w:ascii="Times New Roman" w:eastAsia="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6)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7) создание муниципальной пожарной охраны;</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8) создание условий для развития туризма;</w:t>
      </w:r>
    </w:p>
    <w:p w:rsidR="00B77C14" w:rsidRPr="00B77C14" w:rsidRDefault="00B77C14" w:rsidP="00B77C14">
      <w:pPr>
        <w:pStyle w:val="ConsPlusNormal"/>
        <w:ind w:firstLine="709"/>
        <w:jc w:val="both"/>
        <w:outlineLvl w:val="1"/>
        <w:rPr>
          <w:rFonts w:ascii="Times New Roman" w:eastAsia="Calibri" w:hAnsi="Times New Roman" w:cs="Times New Roman"/>
          <w:color w:val="000000" w:themeColor="text1"/>
          <w:kern w:val="0"/>
          <w:sz w:val="28"/>
          <w:szCs w:val="28"/>
          <w:lang w:eastAsia="en-US" w:bidi="ar-SA"/>
        </w:rPr>
      </w:pPr>
      <w:r w:rsidRPr="00B77C14">
        <w:rPr>
          <w:rFonts w:ascii="Times New Roman" w:hAnsi="Times New Roman" w:cs="Times New Roman"/>
          <w:color w:val="000000" w:themeColor="text1"/>
          <w:sz w:val="28"/>
          <w:szCs w:val="28"/>
        </w:rPr>
        <w:t xml:space="preserve">9) </w:t>
      </w:r>
      <w:r w:rsidRPr="00B77C14">
        <w:rPr>
          <w:rFonts w:ascii="Times New Roman" w:eastAsia="Calibri" w:hAnsi="Times New Roman" w:cs="Times New Roman"/>
          <w:color w:val="000000" w:themeColor="text1"/>
          <w:kern w:val="0"/>
          <w:sz w:val="28"/>
          <w:szCs w:val="28"/>
          <w:lang w:eastAsia="en-US" w:bidi="ar-SA"/>
        </w:rPr>
        <w:t>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B77C14" w:rsidRPr="00B77C14" w:rsidRDefault="00B77C14" w:rsidP="00B77C14">
      <w:pPr>
        <w:suppressAutoHyphens/>
        <w:spacing w:after="0" w:line="240" w:lineRule="auto"/>
        <w:ind w:firstLine="709"/>
        <w:jc w:val="both"/>
        <w:rPr>
          <w:rFonts w:ascii="Times New Roman" w:eastAsia="Times New Roman" w:hAnsi="Times New Roman" w:cs="Times New Roman"/>
          <w:color w:val="000000" w:themeColor="text1"/>
          <w:sz w:val="28"/>
          <w:szCs w:val="28"/>
          <w:lang w:eastAsia="en-US"/>
        </w:rPr>
      </w:pPr>
      <w:r w:rsidRPr="00B77C14">
        <w:rPr>
          <w:rFonts w:ascii="Times New Roman" w:hAnsi="Times New Roman" w:cs="Times New Roman"/>
          <w:color w:val="000000" w:themeColor="text1"/>
          <w:sz w:val="28"/>
          <w:szCs w:val="28"/>
          <w:lang w:eastAsia="en-US"/>
        </w:rPr>
        <w:t>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 181-ФЗ «О социальной защите инвалидов в Российской Федерации»;</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bCs/>
          <w:iCs/>
          <w:color w:val="000000" w:themeColor="text1"/>
          <w:sz w:val="28"/>
          <w:szCs w:val="28"/>
        </w:rPr>
      </w:pPr>
      <w:r w:rsidRPr="00B77C14">
        <w:rPr>
          <w:rFonts w:ascii="Times New Roman" w:hAnsi="Times New Roman" w:cs="Times New Roman"/>
          <w:color w:val="000000" w:themeColor="text1"/>
          <w:sz w:val="28"/>
          <w:szCs w:val="28"/>
        </w:rPr>
        <w:t xml:space="preserve">11) </w:t>
      </w:r>
      <w:r w:rsidRPr="00B77C14">
        <w:rPr>
          <w:rFonts w:ascii="Times New Roman" w:eastAsia="Calibri" w:hAnsi="Times New Roman" w:cs="Times New Roman"/>
          <w:bCs/>
          <w:iCs/>
          <w:color w:val="000000" w:themeColor="text1"/>
          <w:sz w:val="28"/>
          <w:szCs w:val="28"/>
        </w:rPr>
        <w:t xml:space="preserve">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12) предоставление гражданам жилых помещений муниципального жилищного фонда поселения по договорам найма жилых помещений жилищного фонда социального использования в соответствии с жилищным законодательством;</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 xml:space="preserve">13) осуществление </w:t>
      </w:r>
      <w:r w:rsidRPr="00B77C14">
        <w:rPr>
          <w:rFonts w:ascii="Times New Roman" w:hAnsi="Times New Roman" w:cs="Times New Roman"/>
          <w:color w:val="000000" w:themeColor="text1"/>
          <w:sz w:val="28"/>
          <w:szCs w:val="28"/>
        </w:rPr>
        <w:t>деятельности по обращению с животными без владельцев, обитающими</w:t>
      </w:r>
      <w:r w:rsidRPr="00B77C14">
        <w:rPr>
          <w:rFonts w:ascii="Times New Roman" w:hAnsi="Times New Roman" w:cs="Times New Roman"/>
          <w:bCs/>
          <w:color w:val="000000" w:themeColor="text1"/>
          <w:sz w:val="28"/>
          <w:szCs w:val="28"/>
        </w:rPr>
        <w:t xml:space="preserve"> на территории поселения;</w:t>
      </w:r>
    </w:p>
    <w:p w:rsidR="00B77C14" w:rsidRPr="00B77C14" w:rsidRDefault="00B77C14" w:rsidP="00B77C14">
      <w:pPr>
        <w:pStyle w:val="ConsPlusNormal"/>
        <w:ind w:firstLine="709"/>
        <w:jc w:val="both"/>
        <w:rPr>
          <w:rFonts w:ascii="Times New Roman" w:eastAsia="Calibri" w:hAnsi="Times New Roman" w:cs="Times New Roman"/>
          <w:bCs/>
          <w:color w:val="000000" w:themeColor="text1"/>
          <w:kern w:val="0"/>
          <w:sz w:val="28"/>
          <w:szCs w:val="28"/>
          <w:lang w:eastAsia="ru-RU"/>
        </w:rPr>
      </w:pPr>
      <w:r w:rsidRPr="00B77C14">
        <w:rPr>
          <w:rFonts w:ascii="Times New Roman" w:hAnsi="Times New Roman" w:cs="Times New Roman"/>
          <w:color w:val="000000" w:themeColor="text1"/>
          <w:sz w:val="28"/>
          <w:szCs w:val="28"/>
        </w:rPr>
        <w:t>14)</w:t>
      </w:r>
      <w:r w:rsidR="00657C15">
        <w:rPr>
          <w:rFonts w:ascii="Times New Roman" w:hAnsi="Times New Roman" w:cs="Times New Roman"/>
          <w:color w:val="000000" w:themeColor="text1"/>
          <w:sz w:val="28"/>
          <w:szCs w:val="28"/>
        </w:rPr>
        <w:t xml:space="preserve"> </w:t>
      </w:r>
      <w:r w:rsidRPr="00B77C14">
        <w:rPr>
          <w:rFonts w:ascii="Times New Roman" w:eastAsia="Calibri" w:hAnsi="Times New Roman" w:cs="Times New Roman"/>
          <w:bCs/>
          <w:color w:val="000000" w:themeColor="text1"/>
          <w:kern w:val="0"/>
          <w:sz w:val="28"/>
          <w:szCs w:val="28"/>
          <w:lang w:eastAsia="ru-RU"/>
        </w:rPr>
        <w:t xml:space="preserve">осуществление мероприятий в сфере профилактики правонарушений, предусмотренных Федеральным </w:t>
      </w:r>
      <w:hyperlink r:id="rId9" w:history="1">
        <w:r w:rsidRPr="008E0F7C">
          <w:rPr>
            <w:rStyle w:val="a3"/>
            <w:rFonts w:ascii="Times New Roman" w:eastAsia="Calibri" w:hAnsi="Times New Roman" w:cs="Times New Roman"/>
            <w:bCs/>
            <w:color w:val="000000" w:themeColor="text1"/>
            <w:kern w:val="0"/>
            <w:sz w:val="28"/>
            <w:szCs w:val="28"/>
            <w:u w:val="none"/>
            <w:lang w:eastAsia="ru-RU"/>
          </w:rPr>
          <w:t>законом</w:t>
        </w:r>
      </w:hyperlink>
      <w:r w:rsidRPr="00B77C14">
        <w:rPr>
          <w:rFonts w:ascii="Times New Roman" w:eastAsia="Calibri" w:hAnsi="Times New Roman" w:cs="Times New Roman"/>
          <w:bCs/>
          <w:color w:val="000000" w:themeColor="text1"/>
          <w:kern w:val="0"/>
          <w:sz w:val="28"/>
          <w:szCs w:val="28"/>
          <w:lang w:eastAsia="ru-RU"/>
        </w:rPr>
        <w:t xml:space="preserve"> от </w:t>
      </w:r>
      <w:r w:rsidRPr="00B77C14">
        <w:rPr>
          <w:rFonts w:ascii="Times New Roman" w:hAnsi="Times New Roman" w:cs="Times New Roman"/>
          <w:color w:val="000000" w:themeColor="text1"/>
          <w:sz w:val="28"/>
          <w:szCs w:val="28"/>
        </w:rPr>
        <w:t>23 июня 2016 года № 182-ФЗ</w:t>
      </w:r>
      <w:r w:rsidRPr="00B77C14">
        <w:rPr>
          <w:rFonts w:ascii="Times New Roman" w:eastAsia="Calibri" w:hAnsi="Times New Roman" w:cs="Times New Roman"/>
          <w:bCs/>
          <w:color w:val="000000" w:themeColor="text1"/>
          <w:kern w:val="0"/>
          <w:sz w:val="28"/>
          <w:szCs w:val="28"/>
          <w:lang w:eastAsia="ru-RU"/>
        </w:rPr>
        <w:t xml:space="preserve"> «Об основах системы профилактики правонарушений в Российской Федерации»;</w:t>
      </w:r>
    </w:p>
    <w:p w:rsidR="00B77C14" w:rsidRPr="00B77C14" w:rsidRDefault="00B77C14" w:rsidP="00B77C14">
      <w:pPr>
        <w:suppressAutoHyphens/>
        <w:spacing w:after="0" w:line="240" w:lineRule="auto"/>
        <w:ind w:firstLine="709"/>
        <w:jc w:val="both"/>
        <w:rPr>
          <w:rFonts w:ascii="Times New Roman" w:eastAsia="Calibri" w:hAnsi="Times New Roman" w:cs="Times New Roman"/>
          <w:bCs/>
          <w:iCs/>
          <w:color w:val="000000" w:themeColor="text1"/>
          <w:sz w:val="28"/>
          <w:szCs w:val="28"/>
        </w:rPr>
      </w:pPr>
      <w:r w:rsidRPr="00B77C14">
        <w:rPr>
          <w:rFonts w:ascii="Times New Roman" w:hAnsi="Times New Roman" w:cs="Times New Roman"/>
          <w:color w:val="000000" w:themeColor="text1"/>
          <w:sz w:val="28"/>
          <w:szCs w:val="28"/>
          <w:lang w:bidi="fa-IR"/>
        </w:rPr>
        <w:t>15)</w:t>
      </w:r>
      <w:r w:rsidRPr="00B77C14">
        <w:rPr>
          <w:rFonts w:ascii="Times New Roman" w:eastAsia="Calibri" w:hAnsi="Times New Roman" w:cs="Times New Roman"/>
          <w:bCs/>
          <w:iCs/>
          <w:color w:val="000000" w:themeColor="text1"/>
          <w:sz w:val="28"/>
          <w:szCs w:val="28"/>
        </w:rPr>
        <w:t xml:space="preserve"> осуществление мероприятий по защите прав потребителей, предусмотренных </w:t>
      </w:r>
      <w:hyperlink r:id="rId10" w:history="1">
        <w:r w:rsidRPr="008E0F7C">
          <w:rPr>
            <w:rStyle w:val="a3"/>
            <w:rFonts w:ascii="Times New Roman" w:eastAsia="Calibri" w:hAnsi="Times New Roman" w:cs="Times New Roman"/>
            <w:bCs/>
            <w:iCs/>
            <w:color w:val="000000" w:themeColor="text1"/>
            <w:sz w:val="28"/>
            <w:szCs w:val="28"/>
            <w:u w:val="none"/>
          </w:rPr>
          <w:t>Законом</w:t>
        </w:r>
      </w:hyperlink>
      <w:r w:rsidRPr="00B77C14">
        <w:rPr>
          <w:rFonts w:ascii="Times New Roman" w:eastAsia="Calibri" w:hAnsi="Times New Roman" w:cs="Times New Roman"/>
          <w:bCs/>
          <w:iCs/>
          <w:color w:val="000000" w:themeColor="text1"/>
          <w:sz w:val="28"/>
          <w:szCs w:val="28"/>
        </w:rPr>
        <w:t xml:space="preserve"> Российской Федерации от 7 февраля 1992 года       № 2300-1 «О защите прав потребителей»;</w:t>
      </w:r>
    </w:p>
    <w:p w:rsidR="00B77C14" w:rsidRPr="00B77C14" w:rsidRDefault="00B77C14" w:rsidP="00B77C14">
      <w:pPr>
        <w:suppressAutoHyphens/>
        <w:spacing w:after="0" w:line="240" w:lineRule="auto"/>
        <w:ind w:firstLine="709"/>
        <w:jc w:val="both"/>
        <w:rPr>
          <w:rFonts w:ascii="Times New Roman" w:eastAsia="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16)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lang w:bidi="fa-IR"/>
        </w:rPr>
      </w:pPr>
      <w:r w:rsidRPr="00B77C14">
        <w:rPr>
          <w:rFonts w:ascii="Times New Roman" w:eastAsia="Calibri" w:hAnsi="Times New Roman" w:cs="Times New Roman"/>
          <w:bCs/>
          <w:iCs/>
          <w:color w:val="000000" w:themeColor="text1"/>
          <w:sz w:val="28"/>
          <w:szCs w:val="28"/>
        </w:rPr>
        <w:t>17) осуществление мероприятий по оказанию помощи лицам, находящимся в состоянии алкогольного, наркотического или иного токсического опьянения.</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2. Органы местного самоуправления поселения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от 6 октября 2003 года № 131-ФЗ «Об общих принципах организации местного самоуправления в Российской Федерации»), если это </w:t>
      </w:r>
      <w:r w:rsidRPr="00B77C14">
        <w:rPr>
          <w:rFonts w:ascii="Times New Roman" w:hAnsi="Times New Roman" w:cs="Times New Roman"/>
          <w:color w:val="000000" w:themeColor="text1"/>
          <w:sz w:val="28"/>
          <w:szCs w:val="28"/>
        </w:rPr>
        <w:lastRenderedPageBreak/>
        <w:t>участие предусмотрено федеральными законами, а также решать иные вопросы, не отнесенные к компетенции органов</w:t>
      </w:r>
      <w:r w:rsidR="00692AD2">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местного самоуправления других муниципальных образований, органов государственной власти и не исключенные из их</w:t>
      </w:r>
      <w:r w:rsidR="00692AD2">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компетенции федеральными законами и законами Краснодарского края, за счет доходов бюджета поселения,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B77C14" w:rsidRPr="00B77C14" w:rsidRDefault="00B77C14" w:rsidP="00B77C14">
      <w:pPr>
        <w:pStyle w:val="220"/>
        <w:tabs>
          <w:tab w:val="left" w:pos="142"/>
        </w:tabs>
        <w:spacing w:before="0" w:after="0"/>
        <w:ind w:firstLine="709"/>
        <w:rPr>
          <w:rFonts w:eastAsia="Times New Roman"/>
          <w:b/>
          <w:color w:val="000000" w:themeColor="text1"/>
          <w:kern w:val="2"/>
          <w:szCs w:val="28"/>
        </w:rPr>
      </w:pPr>
    </w:p>
    <w:p w:rsidR="00B77C14" w:rsidRPr="00B77C14" w:rsidRDefault="00B77C14" w:rsidP="00B77C14">
      <w:pPr>
        <w:pStyle w:val="220"/>
        <w:tabs>
          <w:tab w:val="left" w:pos="142"/>
        </w:tabs>
        <w:spacing w:before="0" w:after="0"/>
        <w:ind w:firstLine="709"/>
        <w:rPr>
          <w:rFonts w:eastAsia="Times New Roman"/>
          <w:b/>
          <w:color w:val="000000" w:themeColor="text1"/>
          <w:szCs w:val="28"/>
        </w:rPr>
      </w:pPr>
      <w:r w:rsidRPr="00B77C14">
        <w:rPr>
          <w:rFonts w:eastAsia="Times New Roman"/>
          <w:b/>
          <w:color w:val="000000" w:themeColor="text1"/>
          <w:kern w:val="2"/>
          <w:szCs w:val="28"/>
        </w:rPr>
        <w:t>Статья 10</w:t>
      </w:r>
      <w:r w:rsidRPr="00B77C14">
        <w:rPr>
          <w:rFonts w:eastAsia="Times New Roman"/>
          <w:b/>
          <w:color w:val="000000" w:themeColor="text1"/>
          <w:szCs w:val="28"/>
        </w:rPr>
        <w:t>. Полномочия органов местного самоуправления поселения по решению вопросов местного значения поселения</w:t>
      </w:r>
    </w:p>
    <w:p w:rsidR="00B77C14" w:rsidRPr="00B77C14" w:rsidRDefault="00B77C14" w:rsidP="00B77C14">
      <w:pPr>
        <w:tabs>
          <w:tab w:val="left" w:pos="142"/>
        </w:tabs>
        <w:suppressAutoHyphens/>
        <w:spacing w:after="0" w:line="240" w:lineRule="auto"/>
        <w:ind w:firstLine="709"/>
        <w:jc w:val="both"/>
        <w:rPr>
          <w:rFonts w:ascii="Times New Roman" w:eastAsia="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В целях решения вопросов местного значения поселения органы местного самоуправления поселения обладают следующими полномочиями:</w:t>
      </w:r>
    </w:p>
    <w:p w:rsidR="00B77C14" w:rsidRPr="00B77C14" w:rsidRDefault="00B77C14" w:rsidP="00B77C14">
      <w:pPr>
        <w:tabs>
          <w:tab w:val="left" w:pos="570"/>
        </w:tabs>
        <w:suppressAutoHyphens/>
        <w:spacing w:after="0" w:line="240" w:lineRule="auto"/>
        <w:ind w:left="-10"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принятие Устава</w:t>
      </w:r>
      <w:r w:rsidR="00692AD2">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и внесение в него</w:t>
      </w:r>
      <w:r w:rsidR="00692AD2">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изменений и дополнений, издание муниципальных правовых актов;</w:t>
      </w:r>
    </w:p>
    <w:p w:rsidR="00B77C14" w:rsidRPr="00B77C14" w:rsidRDefault="00B77C14" w:rsidP="00B77C14">
      <w:pPr>
        <w:tabs>
          <w:tab w:val="left" w:pos="640"/>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установление официальных символов поселения;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
          <w:color w:val="000000" w:themeColor="text1"/>
          <w:sz w:val="28"/>
          <w:szCs w:val="28"/>
        </w:rPr>
      </w:pPr>
      <w:r w:rsidRPr="00B77C14">
        <w:rPr>
          <w:rFonts w:ascii="Times New Roman" w:hAnsi="Times New Roman" w:cs="Times New Roman"/>
          <w:color w:val="000000" w:themeColor="text1"/>
          <w:sz w:val="28"/>
          <w:szCs w:val="28"/>
        </w:rPr>
        <w:t>3) создание муниципальных предприятий и учреждений поселения, осуществление финансового обеспечения деятельности муниципальных казенных учреждений поселения и финансового обеспечения выполнения муниципального задания бюджетными и автономными муниципальными учреждениями поселения, а также осуществление закупок товаров, работ, услуг для обеспечения муниципальных нужд поселения;</w:t>
      </w:r>
    </w:p>
    <w:p w:rsidR="00B77C14" w:rsidRPr="00B77C14" w:rsidRDefault="00B77C14" w:rsidP="00B77C14">
      <w:pPr>
        <w:tabs>
          <w:tab w:val="left" w:pos="640"/>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4) установление тарифов на услуги, предоставляемые муниципальными предприятиями и учреждениями поселения,</w:t>
      </w:r>
      <w:r w:rsidR="00692AD2">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и работы, выполняемые муниципальными предприятиями и учреждениями поселения, если иное не предусмотрено федеральными законами;</w:t>
      </w:r>
    </w:p>
    <w:p w:rsidR="00B77C14" w:rsidRPr="00B77C14" w:rsidRDefault="00B77C14" w:rsidP="00B77C14">
      <w:pPr>
        <w:tabs>
          <w:tab w:val="left" w:pos="640"/>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5) по организации теплоснабжения, предусмотренными Федеральным законом от 27 июля 2010 года № 190-ФЗ «О теплоснабжении»;  </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6) в сфере водоснабжения и водоотведения, предусмотренными Федеральным законом от 7 декабря 2011 года № 416-ФЗ «О водоснабжении и водоотведении»;</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bCs/>
          <w:iCs/>
          <w:color w:val="000000" w:themeColor="text1"/>
          <w:sz w:val="28"/>
          <w:szCs w:val="28"/>
        </w:rPr>
        <w:t xml:space="preserve">7) в сфере стратегического планирования, предусмотренными Федеральным </w:t>
      </w:r>
      <w:hyperlink r:id="rId11" w:history="1">
        <w:r w:rsidRPr="0005260E">
          <w:rPr>
            <w:rStyle w:val="a3"/>
            <w:rFonts w:ascii="Times New Roman" w:hAnsi="Times New Roman" w:cs="Times New Roman"/>
            <w:bCs/>
            <w:iCs/>
            <w:color w:val="000000" w:themeColor="text1"/>
            <w:sz w:val="28"/>
            <w:szCs w:val="28"/>
            <w:u w:val="none"/>
          </w:rPr>
          <w:t>законом</w:t>
        </w:r>
      </w:hyperlink>
      <w:r w:rsidRPr="00B77C14">
        <w:rPr>
          <w:rFonts w:ascii="Times New Roman" w:hAnsi="Times New Roman" w:cs="Times New Roman"/>
          <w:bCs/>
          <w:iCs/>
          <w:color w:val="000000" w:themeColor="text1"/>
          <w:sz w:val="28"/>
          <w:szCs w:val="28"/>
        </w:rPr>
        <w:t xml:space="preserve"> от 28 июня 2014 года № 172-ФЗ «О стратегическом планировании в Российской Федерации»;</w:t>
      </w:r>
    </w:p>
    <w:p w:rsidR="00B77C14" w:rsidRPr="00B77C14" w:rsidRDefault="00B77C14" w:rsidP="00B77C14">
      <w:pPr>
        <w:tabs>
          <w:tab w:val="left" w:pos="570"/>
        </w:tabs>
        <w:suppressAutoHyphens/>
        <w:spacing w:after="0" w:line="240" w:lineRule="auto"/>
        <w:ind w:left="-10"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8)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Совета, главы поселения, голосования по вопросам изменения границ поселения, преобразования поселения;</w:t>
      </w:r>
    </w:p>
    <w:p w:rsidR="00B77C14" w:rsidRPr="00B77C14" w:rsidRDefault="00B77C14" w:rsidP="00B77C14">
      <w:pPr>
        <w:pStyle w:val="WW-2"/>
        <w:tabs>
          <w:tab w:val="left" w:pos="1211"/>
        </w:tabs>
        <w:ind w:firstLine="709"/>
        <w:rPr>
          <w:color w:val="000000" w:themeColor="text1"/>
          <w:szCs w:val="28"/>
        </w:rPr>
      </w:pPr>
      <w:r w:rsidRPr="00B77C14">
        <w:rPr>
          <w:color w:val="000000" w:themeColor="text1"/>
          <w:szCs w:val="28"/>
        </w:rPr>
        <w:t xml:space="preserve">9) организация сбора статистических показателей, характеризующих состояние экономики и социальной сферы поселения, и предоставление указанных данных органам государственной власти в порядке, установленном Правительством Российской Федерации; </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10) разработка и утверждение программ комплексного развития систем коммунальной инфраструктуры поселения, </w:t>
      </w:r>
      <w:r w:rsidRPr="00B77C14">
        <w:rPr>
          <w:rFonts w:ascii="Times New Roman" w:eastAsia="Calibri" w:hAnsi="Times New Roman" w:cs="Times New Roman"/>
          <w:color w:val="000000" w:themeColor="text1"/>
          <w:sz w:val="28"/>
          <w:szCs w:val="28"/>
        </w:rPr>
        <w:t xml:space="preserve">программ комплексного развития транспортной инфраструктуры поселения, программ комплексного развития </w:t>
      </w:r>
      <w:r w:rsidRPr="00B77C14">
        <w:rPr>
          <w:rFonts w:ascii="Times New Roman" w:eastAsia="Calibri" w:hAnsi="Times New Roman" w:cs="Times New Roman"/>
          <w:color w:val="000000" w:themeColor="text1"/>
          <w:sz w:val="28"/>
          <w:szCs w:val="28"/>
        </w:rPr>
        <w:lastRenderedPageBreak/>
        <w:t>социальной инфраструктуры поселения,</w:t>
      </w:r>
      <w:r w:rsidRPr="00B77C14">
        <w:rPr>
          <w:rFonts w:ascii="Times New Roman" w:hAnsi="Times New Roman" w:cs="Times New Roman"/>
          <w:color w:val="000000" w:themeColor="text1"/>
          <w:sz w:val="28"/>
          <w:szCs w:val="28"/>
        </w:rPr>
        <w:t xml:space="preserve"> требования к которым устанавливаются Правительством Российской Федерации;</w:t>
      </w:r>
    </w:p>
    <w:p w:rsidR="004A0A68" w:rsidRPr="008E6E43" w:rsidRDefault="004A0A68" w:rsidP="004A0A68">
      <w:pPr>
        <w:pStyle w:val="WW-2"/>
        <w:tabs>
          <w:tab w:val="left" w:pos="1211"/>
        </w:tabs>
        <w:ind w:firstLine="709"/>
        <w:rPr>
          <w:szCs w:val="28"/>
          <w:highlight w:val="yellow"/>
        </w:rPr>
      </w:pPr>
      <w:r w:rsidRPr="008E6E43">
        <w:rPr>
          <w:szCs w:val="28"/>
          <w:highlight w:val="yellow"/>
        </w:rPr>
        <w:t xml:space="preserve">11) 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w:t>
      </w:r>
      <w:r w:rsidRPr="003570F1">
        <w:rPr>
          <w:color w:val="000000" w:themeColor="text1"/>
          <w:szCs w:val="28"/>
          <w:highlight w:val="yellow"/>
        </w:rPr>
        <w:t>муниципального образования</w:t>
      </w:r>
      <w:r w:rsidRPr="008E6E43">
        <w:rPr>
          <w:szCs w:val="28"/>
          <w:highlight w:val="yellow"/>
        </w:rPr>
        <w:t xml:space="preserve"> официальной информации;</w:t>
      </w:r>
    </w:p>
    <w:p w:rsidR="004A0A68" w:rsidRPr="00C7424D" w:rsidRDefault="004A0A68" w:rsidP="004A0A68">
      <w:pPr>
        <w:pStyle w:val="WW-2"/>
        <w:tabs>
          <w:tab w:val="left" w:pos="1211"/>
        </w:tabs>
        <w:ind w:firstLine="709"/>
        <w:rPr>
          <w:szCs w:val="28"/>
        </w:rPr>
      </w:pPr>
      <w:r w:rsidRPr="008E6E43">
        <w:rPr>
          <w:szCs w:val="28"/>
          <w:highlight w:val="yellow"/>
        </w:rPr>
        <w:t>12) осуществление международных и внешнеэкономических связей в соответствии с Федеральным законом от 6 октября 2003 года № 131-ФЗ «Об общих принципах организации местного самоуправления в Российской Федерации»;</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hAnsi="Times New Roman" w:cs="Times New Roman"/>
          <w:color w:val="000000" w:themeColor="text1"/>
          <w:sz w:val="28"/>
          <w:szCs w:val="28"/>
        </w:rPr>
        <w:t>13) организация профессионального образования и дополнительного профессионального образования главы поселения, депутатов Совета, муниципальных служащих и работников муниципальных учреждений поселения,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r w:rsidRPr="00B77C14">
        <w:rPr>
          <w:rFonts w:ascii="Times New Roman" w:eastAsia="Calibri" w:hAnsi="Times New Roman" w:cs="Times New Roman"/>
          <w:color w:val="000000" w:themeColor="text1"/>
          <w:sz w:val="28"/>
          <w:szCs w:val="28"/>
        </w:rPr>
        <w:t>;</w:t>
      </w:r>
    </w:p>
    <w:p w:rsidR="00B77C14" w:rsidRPr="00B77C14" w:rsidRDefault="00B77C14" w:rsidP="00B77C14">
      <w:pPr>
        <w:pStyle w:val="WW-2"/>
        <w:tabs>
          <w:tab w:val="left" w:pos="1211"/>
        </w:tabs>
        <w:ind w:firstLine="709"/>
        <w:rPr>
          <w:color w:val="000000" w:themeColor="text1"/>
          <w:szCs w:val="28"/>
        </w:rPr>
      </w:pPr>
      <w:r w:rsidRPr="00B77C14">
        <w:rPr>
          <w:color w:val="000000" w:themeColor="text1"/>
          <w:szCs w:val="28"/>
        </w:rPr>
        <w:t>14)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поселения,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B77C14" w:rsidRPr="00B77C14" w:rsidRDefault="00B77C14" w:rsidP="00B77C14">
      <w:pPr>
        <w:pStyle w:val="220"/>
        <w:spacing w:before="0" w:after="0"/>
        <w:ind w:firstLine="709"/>
        <w:rPr>
          <w:rFonts w:eastAsia="Times New Roman"/>
          <w:color w:val="000000" w:themeColor="text1"/>
          <w:szCs w:val="28"/>
        </w:rPr>
      </w:pPr>
      <w:r w:rsidRPr="00B77C14">
        <w:rPr>
          <w:rFonts w:eastAsia="Times New Roman"/>
          <w:color w:val="000000" w:themeColor="text1"/>
          <w:szCs w:val="28"/>
        </w:rPr>
        <w:t xml:space="preserve">15) иными полномочиями в соответствии с Федеральным законом </w:t>
      </w:r>
      <w:r w:rsidRPr="00B77C14">
        <w:rPr>
          <w:color w:val="000000" w:themeColor="text1"/>
          <w:szCs w:val="28"/>
        </w:rPr>
        <w:t xml:space="preserve">от        6 октября 2003 года № 131-ФЗ </w:t>
      </w:r>
      <w:r w:rsidRPr="00B77C14">
        <w:rPr>
          <w:rFonts w:eastAsia="Times New Roman"/>
          <w:color w:val="000000" w:themeColor="text1"/>
          <w:szCs w:val="28"/>
        </w:rPr>
        <w:t>«Об общих принципах организации местного самоуправления в Российской Федерации», настоящим Уставом.</w:t>
      </w:r>
    </w:p>
    <w:p w:rsidR="00B77C14" w:rsidRPr="00B77C14" w:rsidRDefault="00B77C14" w:rsidP="00B77C14">
      <w:pPr>
        <w:tabs>
          <w:tab w:val="left" w:pos="142"/>
        </w:tabs>
        <w:suppressAutoHyphens/>
        <w:spacing w:after="0" w:line="240" w:lineRule="auto"/>
        <w:ind w:firstLine="709"/>
        <w:jc w:val="both"/>
        <w:rPr>
          <w:rFonts w:ascii="Times New Roman" w:eastAsia="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Органы местного самоуправления поселения вправе принимать решение о привлечении граждан поселения к</w:t>
      </w:r>
      <w:r w:rsidR="00692AD2">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выполнению на добровольной основе социально значимых для поселения работ (в том числе дежурств) в целях решения вопросов местного значения поселения, предусмотренных пунктами  6-8, 15, 17статьи 8 настоящего Устава.</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К социально значимым работам могут быть отнесены только работы, не требующие специальной профессиональной подготовки.</w:t>
      </w:r>
    </w:p>
    <w:p w:rsidR="00B77C14" w:rsidRPr="00B77C14" w:rsidRDefault="00B77C14" w:rsidP="00B77C14">
      <w:pPr>
        <w:pStyle w:val="220"/>
        <w:tabs>
          <w:tab w:val="left" w:pos="-142"/>
          <w:tab w:val="left" w:pos="142"/>
        </w:tabs>
        <w:spacing w:before="0" w:after="0"/>
        <w:ind w:firstLine="709"/>
        <w:rPr>
          <w:rFonts w:eastAsia="Times New Roman"/>
          <w:color w:val="000000" w:themeColor="text1"/>
          <w:szCs w:val="28"/>
        </w:rPr>
      </w:pPr>
      <w:r w:rsidRPr="00B77C14">
        <w:rPr>
          <w:rFonts w:eastAsia="Times New Roman"/>
          <w:color w:val="000000" w:themeColor="text1"/>
          <w:szCs w:val="28"/>
        </w:rPr>
        <w:t>К выполнению социально значимых работ могут привлекаться совершеннолетние трудоспособные жители поселения в свободное от основной работы или учебы время на безвозмездной основе не более чем один раз в три месяца. Продолжительность социально значимых работ не может составлять более четырех часов подряд.</w:t>
      </w:r>
    </w:p>
    <w:p w:rsidR="00B77C14" w:rsidRPr="00B77C14" w:rsidRDefault="00B77C14" w:rsidP="00B77C14">
      <w:pPr>
        <w:pStyle w:val="220"/>
        <w:tabs>
          <w:tab w:val="left" w:pos="-142"/>
          <w:tab w:val="left" w:pos="142"/>
        </w:tabs>
        <w:spacing w:before="0" w:after="0"/>
        <w:ind w:firstLine="709"/>
        <w:rPr>
          <w:rFonts w:eastAsia="Times New Roman"/>
          <w:color w:val="000000" w:themeColor="text1"/>
          <w:szCs w:val="28"/>
        </w:rPr>
      </w:pPr>
      <w:r w:rsidRPr="00B77C14">
        <w:rPr>
          <w:rFonts w:eastAsia="Times New Roman"/>
          <w:color w:val="000000" w:themeColor="text1"/>
          <w:szCs w:val="28"/>
        </w:rPr>
        <w:t>Организация и материально-техническое обеспечение проведения социально значимых работ осуществляется администрацией.</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p>
    <w:p w:rsidR="00B77C14" w:rsidRPr="00B77C14" w:rsidRDefault="00B77C14" w:rsidP="00B77C14">
      <w:pPr>
        <w:pStyle w:val="ConsNormal"/>
        <w:widowControl/>
        <w:suppressAutoHyphens/>
        <w:ind w:firstLine="709"/>
        <w:jc w:val="both"/>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t>Статья 11.</w:t>
      </w:r>
      <w:r w:rsidR="00D16402">
        <w:rPr>
          <w:rFonts w:ascii="Times New Roman" w:hAnsi="Times New Roman" w:cs="Times New Roman"/>
          <w:b/>
          <w:color w:val="000000" w:themeColor="text1"/>
          <w:sz w:val="28"/>
          <w:szCs w:val="28"/>
        </w:rPr>
        <w:t xml:space="preserve"> </w:t>
      </w:r>
      <w:r w:rsidRPr="00B77C14">
        <w:rPr>
          <w:rFonts w:ascii="Times New Roman" w:hAnsi="Times New Roman" w:cs="Times New Roman"/>
          <w:b/>
          <w:color w:val="000000" w:themeColor="text1"/>
          <w:sz w:val="28"/>
          <w:szCs w:val="28"/>
        </w:rPr>
        <w:t>Осуществление органами местного самоуправления поселения отдельных государственных полномочий</w:t>
      </w:r>
    </w:p>
    <w:p w:rsidR="00B77C14" w:rsidRPr="00B77C14" w:rsidRDefault="00B77C14" w:rsidP="00B77C14">
      <w:pPr>
        <w:pStyle w:val="ConsNormal"/>
        <w:widowControl/>
        <w:tabs>
          <w:tab w:val="left" w:pos="851"/>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lastRenderedPageBreak/>
        <w:t>1. Органы местного самоуправления поселения в соответствии с законодательством могут быть наделены правом осуществлять отдельные государственные полномочия, то есть полномочия по вопросам, не отнесенным</w:t>
      </w:r>
      <w:r w:rsidR="00692AD2">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в соответствии с</w:t>
      </w:r>
      <w:r w:rsidR="00692AD2">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 xml:space="preserve">Федеральным законом от 6 октября 2003 года № 131-ФЗ«Об общих принципах организации местного самоуправления в Российской Федерации» к вопросам местного значения поселения. </w:t>
      </w:r>
    </w:p>
    <w:p w:rsidR="00B77C14" w:rsidRPr="00B77C14" w:rsidRDefault="00B77C14" w:rsidP="00B77C14">
      <w:pPr>
        <w:pStyle w:val="18"/>
        <w:suppressAutoHyphens/>
        <w:ind w:firstLine="709"/>
        <w:jc w:val="both"/>
        <w:rPr>
          <w:rFonts w:ascii="Times New Roman" w:hAnsi="Times New Roman"/>
          <w:color w:val="000000" w:themeColor="text1"/>
          <w:sz w:val="28"/>
          <w:szCs w:val="28"/>
        </w:rPr>
      </w:pPr>
      <w:r w:rsidRPr="00B77C14">
        <w:rPr>
          <w:rFonts w:ascii="Times New Roman" w:hAnsi="Times New Roman"/>
          <w:color w:val="000000" w:themeColor="text1"/>
          <w:sz w:val="28"/>
          <w:szCs w:val="28"/>
        </w:rPr>
        <w:t>2. Наделение органов местного самоуправления поселения отдельными государственными полномочиями Российской Федерации осуществляется федеральными законами и законами Краснодарского края, отдельными  государственными полномочиями Краснодарского края – законами   Краснодарского края.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3. Исполнение отдельных государственных полномочий органами и должностными лицами местного самоуправления поселения осуществляется за счет субвенций, предоставляемых из средств федерального и краевого бюджетов. Дополнительное использование собственных материальных ресурсов </w:t>
      </w:r>
      <w:r w:rsidRPr="00B77C14">
        <w:rPr>
          <w:rFonts w:ascii="Times New Roman" w:hAnsi="Times New Roman" w:cs="Times New Roman"/>
          <w:bCs/>
          <w:iCs/>
          <w:color w:val="000000" w:themeColor="text1"/>
          <w:sz w:val="28"/>
          <w:szCs w:val="28"/>
        </w:rPr>
        <w:t>и финансовых средств</w:t>
      </w:r>
      <w:r w:rsidRPr="00B77C14">
        <w:rPr>
          <w:rFonts w:ascii="Times New Roman" w:hAnsi="Times New Roman" w:cs="Times New Roman"/>
          <w:color w:val="000000" w:themeColor="text1"/>
          <w:sz w:val="28"/>
          <w:szCs w:val="28"/>
        </w:rPr>
        <w:t xml:space="preserve"> для исполнения переданных государственных полномочий  осуществляется с согласия Совета, выраженного в решении. Предложение об использовании собственных материальных ресурсов</w:t>
      </w:r>
      <w:r w:rsidRPr="00B77C14">
        <w:rPr>
          <w:rFonts w:ascii="Times New Roman" w:hAnsi="Times New Roman" w:cs="Times New Roman"/>
          <w:bCs/>
          <w:iCs/>
          <w:color w:val="000000" w:themeColor="text1"/>
          <w:sz w:val="28"/>
          <w:szCs w:val="28"/>
        </w:rPr>
        <w:t xml:space="preserve"> и финансовых средств</w:t>
      </w:r>
      <w:r w:rsidRPr="00B77C14">
        <w:rPr>
          <w:rFonts w:ascii="Times New Roman" w:hAnsi="Times New Roman" w:cs="Times New Roman"/>
          <w:color w:val="000000" w:themeColor="text1"/>
          <w:sz w:val="28"/>
          <w:szCs w:val="28"/>
        </w:rPr>
        <w:t xml:space="preserve"> вправе направить в Совет глава поселения в случае наличия соответствующих материальных ресурсов и финансовых средств.</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4. Общий порядок передачи полномочий для их исполнения, срок исполнения, отчетность и осуществление контроля определяются законодательством.</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5. Органы местного самоуправления поселения несут ответственность за осуществление отдельных государственных полномочий в пределах выделенных </w:t>
      </w:r>
      <w:r w:rsidRPr="00B77C14">
        <w:rPr>
          <w:rFonts w:ascii="Times New Roman" w:hAnsi="Times New Roman" w:cs="Times New Roman"/>
          <w:color w:val="000000" w:themeColor="text1"/>
          <w:kern w:val="2"/>
          <w:sz w:val="28"/>
          <w:szCs w:val="28"/>
        </w:rPr>
        <w:t xml:space="preserve">поселению </w:t>
      </w:r>
      <w:r w:rsidRPr="00B77C14">
        <w:rPr>
          <w:rFonts w:ascii="Times New Roman" w:hAnsi="Times New Roman" w:cs="Times New Roman"/>
          <w:color w:val="000000" w:themeColor="text1"/>
          <w:sz w:val="28"/>
          <w:szCs w:val="28"/>
        </w:rPr>
        <w:t>на эти цели материальных ресурсов и финансовых средств.</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6. Контроль за осуществлением органами местного самоуправления поселения отдельных государственных полномочий, а также за использованием предоставленных на эти цели материальных ресурсов и финансовых средств осуществляют органы государственной власти.</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7. Органы местного самоуправления поселения участвуют в осуществлении государственных полномочий, не переданных им в соответствии со статьей 19 Федерального закона от 6 октября 2003 года           № 131-ФЗ «Об общих принципах организации местного самоуправления в Российской Федерации», в случае принятия Советом решения о реализации права на участие в осуществлении указанных полномочий.</w:t>
      </w:r>
    </w:p>
    <w:p w:rsidR="00B77C14" w:rsidRPr="00B77C14" w:rsidRDefault="00B77C14" w:rsidP="00B77C14">
      <w:pPr>
        <w:pStyle w:val="9"/>
        <w:tabs>
          <w:tab w:val="left" w:pos="5957"/>
        </w:tabs>
        <w:suppressAutoHyphens/>
        <w:spacing w:before="0" w:after="0"/>
        <w:ind w:firstLine="709"/>
        <w:jc w:val="center"/>
        <w:rPr>
          <w:rFonts w:ascii="Times New Roman" w:hAnsi="Times New Roman"/>
          <w:color w:val="000000" w:themeColor="text1"/>
          <w:kern w:val="2"/>
          <w:sz w:val="28"/>
          <w:szCs w:val="28"/>
        </w:rPr>
      </w:pPr>
    </w:p>
    <w:p w:rsidR="00B77C14" w:rsidRPr="00B77C14" w:rsidRDefault="00B77C14" w:rsidP="00B77C14">
      <w:pPr>
        <w:pStyle w:val="9"/>
        <w:tabs>
          <w:tab w:val="left" w:pos="5957"/>
        </w:tabs>
        <w:suppressAutoHyphens/>
        <w:spacing w:before="0" w:after="0"/>
        <w:jc w:val="center"/>
        <w:rPr>
          <w:rFonts w:ascii="Times New Roman" w:hAnsi="Times New Roman"/>
          <w:b/>
          <w:caps/>
          <w:color w:val="000000" w:themeColor="text1"/>
          <w:kern w:val="28"/>
          <w:sz w:val="28"/>
          <w:szCs w:val="28"/>
        </w:rPr>
      </w:pPr>
      <w:r w:rsidRPr="00B77C14">
        <w:rPr>
          <w:rFonts w:ascii="Times New Roman" w:hAnsi="Times New Roman"/>
          <w:b/>
          <w:caps/>
          <w:color w:val="000000" w:themeColor="text1"/>
          <w:kern w:val="28"/>
          <w:sz w:val="28"/>
          <w:szCs w:val="28"/>
        </w:rPr>
        <w:t>ГЛАВА I</w:t>
      </w:r>
      <w:r w:rsidRPr="00B77C14">
        <w:rPr>
          <w:rFonts w:ascii="Times New Roman" w:hAnsi="Times New Roman"/>
          <w:b/>
          <w:caps/>
          <w:color w:val="000000" w:themeColor="text1"/>
          <w:kern w:val="28"/>
          <w:sz w:val="28"/>
          <w:szCs w:val="28"/>
          <w:lang w:val="en-US"/>
        </w:rPr>
        <w:t>II</w:t>
      </w:r>
      <w:r w:rsidRPr="00B77C14">
        <w:rPr>
          <w:rFonts w:ascii="Times New Roman" w:hAnsi="Times New Roman"/>
          <w:b/>
          <w:caps/>
          <w:color w:val="000000" w:themeColor="text1"/>
          <w:kern w:val="28"/>
          <w:sz w:val="28"/>
          <w:szCs w:val="28"/>
        </w:rPr>
        <w:t>. ФОРМЫ НЕПОСРЕДСТВЕННОГО</w:t>
      </w:r>
    </w:p>
    <w:p w:rsidR="00B77C14" w:rsidRPr="00B77C14" w:rsidRDefault="00B77C14" w:rsidP="00B77C14">
      <w:pPr>
        <w:pStyle w:val="9"/>
        <w:keepLines/>
        <w:tabs>
          <w:tab w:val="left" w:pos="851"/>
        </w:tabs>
        <w:suppressAutoHyphens/>
        <w:spacing w:before="0" w:after="0"/>
        <w:jc w:val="center"/>
        <w:rPr>
          <w:rFonts w:ascii="Times New Roman" w:hAnsi="Times New Roman"/>
          <w:b/>
          <w:caps/>
          <w:color w:val="000000" w:themeColor="text1"/>
          <w:kern w:val="28"/>
          <w:sz w:val="28"/>
          <w:szCs w:val="28"/>
        </w:rPr>
      </w:pPr>
      <w:r w:rsidRPr="00B77C14">
        <w:rPr>
          <w:rFonts w:ascii="Times New Roman" w:hAnsi="Times New Roman"/>
          <w:b/>
          <w:caps/>
          <w:color w:val="000000" w:themeColor="text1"/>
          <w:kern w:val="28"/>
          <w:sz w:val="28"/>
          <w:szCs w:val="28"/>
        </w:rPr>
        <w:t>ОСУЩЕСТВЛЕНИЯ НАСЕЛЕНИЕМ местноГО</w:t>
      </w:r>
    </w:p>
    <w:p w:rsidR="00B77C14" w:rsidRPr="00B77C14" w:rsidRDefault="00B77C14" w:rsidP="00B77C14">
      <w:pPr>
        <w:pStyle w:val="9"/>
        <w:tabs>
          <w:tab w:val="left" w:pos="851"/>
        </w:tabs>
        <w:suppressAutoHyphens/>
        <w:spacing w:before="0" w:after="0"/>
        <w:jc w:val="center"/>
        <w:rPr>
          <w:rFonts w:ascii="Times New Roman" w:hAnsi="Times New Roman"/>
          <w:b/>
          <w:caps/>
          <w:color w:val="000000" w:themeColor="text1"/>
          <w:kern w:val="28"/>
          <w:sz w:val="28"/>
          <w:szCs w:val="28"/>
        </w:rPr>
      </w:pPr>
      <w:r w:rsidRPr="00B77C14">
        <w:rPr>
          <w:rFonts w:ascii="Times New Roman" w:hAnsi="Times New Roman"/>
          <w:b/>
          <w:caps/>
          <w:color w:val="000000" w:themeColor="text1"/>
          <w:kern w:val="28"/>
          <w:sz w:val="28"/>
          <w:szCs w:val="28"/>
        </w:rPr>
        <w:t>самоуправлениЯ и УчастиЯ населения поселения в осуществлении местного самоуправления</w:t>
      </w:r>
    </w:p>
    <w:p w:rsidR="00927C31" w:rsidRDefault="00927C31" w:rsidP="00B77C14">
      <w:pPr>
        <w:tabs>
          <w:tab w:val="left" w:pos="0"/>
        </w:tabs>
        <w:suppressAutoHyphens/>
        <w:spacing w:after="0" w:line="240" w:lineRule="auto"/>
        <w:ind w:firstLine="709"/>
        <w:rPr>
          <w:rFonts w:ascii="Times New Roman" w:hAnsi="Times New Roman" w:cs="Times New Roman"/>
          <w:b/>
          <w:color w:val="000000" w:themeColor="text1"/>
          <w:kern w:val="2"/>
          <w:sz w:val="28"/>
          <w:szCs w:val="28"/>
        </w:rPr>
      </w:pPr>
    </w:p>
    <w:p w:rsidR="00B77C14" w:rsidRPr="00B77C14" w:rsidRDefault="00B77C14" w:rsidP="00B77C14">
      <w:pPr>
        <w:tabs>
          <w:tab w:val="left" w:pos="0"/>
        </w:tabs>
        <w:suppressAutoHyphens/>
        <w:spacing w:after="0" w:line="240" w:lineRule="auto"/>
        <w:ind w:firstLine="709"/>
        <w:rPr>
          <w:rFonts w:ascii="Times New Roman" w:hAnsi="Times New Roman" w:cs="Times New Roman"/>
          <w:b/>
          <w:color w:val="000000" w:themeColor="text1"/>
          <w:kern w:val="2"/>
          <w:sz w:val="28"/>
          <w:szCs w:val="28"/>
        </w:rPr>
      </w:pPr>
      <w:r w:rsidRPr="00B77C14">
        <w:rPr>
          <w:rFonts w:ascii="Times New Roman" w:hAnsi="Times New Roman" w:cs="Times New Roman"/>
          <w:b/>
          <w:color w:val="000000" w:themeColor="text1"/>
          <w:kern w:val="2"/>
          <w:sz w:val="28"/>
          <w:szCs w:val="28"/>
        </w:rPr>
        <w:t>Статья 12. Местный референдум</w:t>
      </w:r>
    </w:p>
    <w:p w:rsidR="00B77C14" w:rsidRPr="00B77C14" w:rsidRDefault="00B77C14" w:rsidP="00B77C14">
      <w:pPr>
        <w:tabs>
          <w:tab w:val="left" w:pos="0"/>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lastRenderedPageBreak/>
        <w:t xml:space="preserve">1. В целях решения непосредственно населением вопросов местного значения поселения проводится местный референдум. </w:t>
      </w:r>
    </w:p>
    <w:p w:rsidR="00B77C14" w:rsidRPr="00B77C14" w:rsidRDefault="00B77C14" w:rsidP="00B77C14">
      <w:pPr>
        <w:pStyle w:val="af2"/>
        <w:tabs>
          <w:tab w:val="left" w:pos="0"/>
        </w:tabs>
        <w:suppressAutoHyphens/>
        <w:spacing w:after="0"/>
        <w:ind w:left="0" w:firstLine="709"/>
        <w:jc w:val="both"/>
        <w:rPr>
          <w:color w:val="000000" w:themeColor="text1"/>
        </w:rPr>
      </w:pPr>
      <w:r w:rsidRPr="00B77C14">
        <w:rPr>
          <w:color w:val="000000" w:themeColor="text1"/>
        </w:rPr>
        <w:t>2. Местный референдум проводится на всей территории поселения.</w:t>
      </w:r>
    </w:p>
    <w:p w:rsidR="00B77C14" w:rsidRPr="00B77C14" w:rsidRDefault="00B77C14" w:rsidP="00B77C14">
      <w:pPr>
        <w:shd w:val="clear" w:color="auto" w:fill="FFFFFF"/>
        <w:tabs>
          <w:tab w:val="left" w:pos="0"/>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На местный референдум могут быть вынесены только вопросы местного значения поселения.</w:t>
      </w:r>
    </w:p>
    <w:p w:rsidR="00B77C14" w:rsidRPr="00B77C14" w:rsidRDefault="00B77C14" w:rsidP="00B77C14">
      <w:pPr>
        <w:tabs>
          <w:tab w:val="left" w:pos="0"/>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Решение о назначении и проведении</w:t>
      </w:r>
      <w:r w:rsidR="00692AD2">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местного референдума принимается Советом:</w:t>
      </w:r>
    </w:p>
    <w:p w:rsidR="00B77C14" w:rsidRPr="00B77C14" w:rsidRDefault="00B77C14" w:rsidP="00B77C14">
      <w:pPr>
        <w:shd w:val="clear" w:color="auto" w:fill="FFFFFF"/>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по инициативе, выдвинутой гражданами Российской Федерации, имеющими право на участие в местном референдуме;</w:t>
      </w:r>
    </w:p>
    <w:p w:rsidR="00B77C14" w:rsidRPr="00B77C14" w:rsidRDefault="00B77C14" w:rsidP="00B77C14">
      <w:pPr>
        <w:shd w:val="clear" w:color="auto" w:fill="FFFFFF"/>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 </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3) по инициативе Совета и главы администрации, выдвинутой ими совместно. </w:t>
      </w:r>
    </w:p>
    <w:p w:rsidR="00B77C14" w:rsidRPr="00B77C14" w:rsidRDefault="00B77C14" w:rsidP="00B77C14">
      <w:pPr>
        <w:pStyle w:val="af2"/>
        <w:tabs>
          <w:tab w:val="left" w:pos="142"/>
        </w:tabs>
        <w:suppressAutoHyphens/>
        <w:spacing w:after="0"/>
        <w:ind w:left="0" w:firstLine="709"/>
        <w:jc w:val="both"/>
        <w:rPr>
          <w:color w:val="000000" w:themeColor="text1"/>
        </w:rPr>
      </w:pPr>
      <w:r w:rsidRPr="00B77C14">
        <w:rPr>
          <w:color w:val="000000" w:themeColor="text1"/>
        </w:rPr>
        <w:t xml:space="preserve">4. Инициатива проведения местного референдума, выдвинутая гражданами, избирательными объединениями, иными общественными объединениями, оформляется и реализуется в порядке, установленном Федеральным законом от 12 июня 2002 года № 67-ФЗ «Об основных гарантиях избирательных прав и права на участие в референдуме граждан Российской Федерации», Законом Краснодарского края от 23 июля 2003 года № 606-КЗ «О референдумах в Краснодарском крае». </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5. Условием назначения местного референдума по инициативе граждан, избирательных объединений, иных общественных объединений является сбор подписей в поддержку данной инициативы, количество которых составляет 5 процентов от числа участников местного референдума, зарегистрированных на территории поселения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w:t>
      </w:r>
    </w:p>
    <w:p w:rsidR="00B77C14" w:rsidRPr="00B77C14" w:rsidRDefault="00B77C14" w:rsidP="00B77C14">
      <w:pPr>
        <w:shd w:val="clear" w:color="auto" w:fill="FFFFFF"/>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6. Инициатива проведения местного референдума, выдвинутая совместно Советом и главой администрации, оформляется правовыми актами Совета и главы администрации.</w:t>
      </w:r>
    </w:p>
    <w:p w:rsidR="00B77C14" w:rsidRPr="00B77C14" w:rsidRDefault="00B77C14" w:rsidP="00B77C14">
      <w:pPr>
        <w:shd w:val="clear" w:color="auto" w:fill="FFFFFF"/>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7. Вопрос (вопросы), предлагаемые для вынесения на местный референдум по инициативе, выдвинутой гражданами, избирательными объединениями, иными общественными объединениями, подлежат проверке Советом на их соответствие требованиям, установленным статьей 12 Федерального закона от 12 июня 2002 года № 67-ФЗ «Об основных гарантиях избирательных прав и права на участие в референдуме граждан Российской Федерации». </w:t>
      </w:r>
    </w:p>
    <w:p w:rsidR="00B77C14" w:rsidRPr="00B77C14" w:rsidRDefault="00B77C14" w:rsidP="00B77C14">
      <w:pPr>
        <w:shd w:val="clear" w:color="auto" w:fill="FFFFFF"/>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Указанная проверка осуществляется не более 20 календарных дней со дня поступления в Совет ходатайства инициативной группы по проведению  местного референдума и приложенных к нему документов, переданных комиссией местного референдума.</w:t>
      </w:r>
    </w:p>
    <w:p w:rsidR="00B77C14" w:rsidRPr="00B77C14" w:rsidRDefault="00B77C14" w:rsidP="00B77C14">
      <w:pPr>
        <w:tabs>
          <w:tab w:val="left" w:pos="142"/>
          <w:tab w:val="left" w:pos="360"/>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lastRenderedPageBreak/>
        <w:t>8. Совет принимает решение о назначении местного референдума не позднее чем через 15 календарных дней со дня поступления документов, необходимых для назначения местного референдума.</w:t>
      </w:r>
    </w:p>
    <w:p w:rsidR="00B77C14" w:rsidRPr="00B77C14" w:rsidRDefault="00B77C14" w:rsidP="00B77C14">
      <w:pPr>
        <w:tabs>
          <w:tab w:val="left" w:pos="142"/>
          <w:tab w:val="left" w:pos="360"/>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В случае если местный референдум не назначен Советом в установленные сроки, местный референдум назначается судом на основании обращения граждан, избирательных объединений, главы поселения, органов государственной власти Краснодарского края, избирательной комиссии Краснодарского края или прокурора. Назначенный судом местный референдум организуется соответствующей территориальной избирательной комиссией муниципального образования, на которую возложены полномочия избирательной комиссии муниципального образования (далее – комиссия), а обеспечение проведения местного референдума осуществляется администрацией Краснодарского края или иным органом, на который судом возложено обеспечение проведения местного референдума.</w:t>
      </w:r>
    </w:p>
    <w:p w:rsidR="00B77C14" w:rsidRPr="00B77C14" w:rsidRDefault="00B77C14" w:rsidP="00B77C14">
      <w:pPr>
        <w:shd w:val="clear" w:color="auto" w:fill="FFFFFF"/>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9. В местном референдуме имеют право участвовать граждане Российской Федерации, место жительства которых расположено в границах поселения. Граждане Российской Федерации участвуют в местном референдуме на основе всеобщего равного и прямого волеизъявления при тайном голосовании.</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10. Итоги голосования и принятое на местном референдуме решение подлежат официальному опубликованию (обнародованию).</w:t>
      </w:r>
    </w:p>
    <w:p w:rsidR="00B77C14" w:rsidRPr="00B77C14" w:rsidRDefault="00B77C14" w:rsidP="00B77C14">
      <w:pPr>
        <w:pStyle w:val="af2"/>
        <w:tabs>
          <w:tab w:val="left" w:pos="-1134"/>
          <w:tab w:val="left" w:pos="142"/>
        </w:tabs>
        <w:suppressAutoHyphens/>
        <w:spacing w:after="0"/>
        <w:ind w:left="0" w:firstLine="709"/>
        <w:jc w:val="both"/>
        <w:rPr>
          <w:color w:val="000000" w:themeColor="text1"/>
        </w:rPr>
      </w:pPr>
      <w:r w:rsidRPr="00B77C14">
        <w:rPr>
          <w:color w:val="000000" w:themeColor="text1"/>
        </w:rPr>
        <w:t>11. Органы местного самоуправления поселения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B77C14" w:rsidRPr="00B77C14" w:rsidRDefault="00B77C14" w:rsidP="00B77C14">
      <w:pPr>
        <w:pStyle w:val="af2"/>
        <w:tabs>
          <w:tab w:val="left" w:pos="142"/>
        </w:tabs>
        <w:suppressAutoHyphens/>
        <w:spacing w:after="0"/>
        <w:ind w:left="0" w:firstLine="709"/>
        <w:jc w:val="both"/>
        <w:rPr>
          <w:color w:val="000000" w:themeColor="text1"/>
        </w:rPr>
      </w:pPr>
      <w:r w:rsidRPr="00B77C14">
        <w:rPr>
          <w:color w:val="000000" w:themeColor="text1"/>
        </w:rPr>
        <w:t>12. Гарантии права граждан на участие в местном референдуме, а также порядок подготовки и проведения местного референдума устанавливаются Федеральным законом от 12 июня 2002 года № 67-ФЗ «Об основных гарантиях избирательных прав и права на участие в референдуме граждан Российской Федерации», Законом Краснодарского края от 23 июля 2003 года № 606-КЗ «О референдумах в Краснодарском крае».</w:t>
      </w:r>
    </w:p>
    <w:p w:rsidR="00B77C14" w:rsidRPr="00B77C14" w:rsidRDefault="00B77C14" w:rsidP="00B77C14">
      <w:pPr>
        <w:keepLines/>
        <w:tabs>
          <w:tab w:val="left" w:pos="142"/>
        </w:tabs>
        <w:suppressAutoHyphens/>
        <w:spacing w:after="0" w:line="240" w:lineRule="auto"/>
        <w:ind w:firstLine="709"/>
        <w:jc w:val="both"/>
        <w:rPr>
          <w:rFonts w:ascii="Times New Roman" w:hAnsi="Times New Roman" w:cs="Times New Roman"/>
          <w:b/>
          <w:color w:val="000000" w:themeColor="text1"/>
          <w:kern w:val="2"/>
          <w:sz w:val="28"/>
          <w:szCs w:val="28"/>
        </w:rPr>
      </w:pPr>
    </w:p>
    <w:p w:rsidR="00B77C14" w:rsidRPr="00B77C14" w:rsidRDefault="00B77C14" w:rsidP="00B77C14">
      <w:pPr>
        <w:keepLines/>
        <w:tabs>
          <w:tab w:val="left" w:pos="142"/>
        </w:tabs>
        <w:suppressAutoHyphens/>
        <w:spacing w:after="0" w:line="240" w:lineRule="auto"/>
        <w:ind w:firstLine="709"/>
        <w:jc w:val="both"/>
        <w:rPr>
          <w:rFonts w:ascii="Times New Roman" w:hAnsi="Times New Roman" w:cs="Times New Roman"/>
          <w:b/>
          <w:color w:val="000000" w:themeColor="text1"/>
          <w:kern w:val="2"/>
          <w:sz w:val="28"/>
          <w:szCs w:val="28"/>
        </w:rPr>
      </w:pPr>
      <w:r w:rsidRPr="00B77C14">
        <w:rPr>
          <w:rFonts w:ascii="Times New Roman" w:hAnsi="Times New Roman" w:cs="Times New Roman"/>
          <w:b/>
          <w:color w:val="000000" w:themeColor="text1"/>
          <w:kern w:val="2"/>
          <w:sz w:val="28"/>
          <w:szCs w:val="28"/>
        </w:rPr>
        <w:t>Статья 13. Муниципальные выборы</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Муниципальные выборы проводятся в целях избрания главы поселения, депутатов Совета на основе всеобщего равного и прямого избирательного права при тайном голосовании.</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2.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от 12 июня 2002 года № 67-ФЗ «Об основных гарантиях избирательных прав и права на участие в референдуме граждан Российской Федерации», Законом Краснодарского края от 26 декабря 2005 года № 966-КЗ «О муниципальных выборах в Краснодарском крае». </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Избрание главы поселения на муниципальных выборах проводится по мажоритарной системе абсолютного большинства, выборы депутатов Совета проводятся по мажоритарной системе относительного большинства.</w:t>
      </w:r>
    </w:p>
    <w:p w:rsidR="00B77C14" w:rsidRPr="00B77C14" w:rsidRDefault="00B77C14" w:rsidP="00B77C14">
      <w:pPr>
        <w:pStyle w:val="211"/>
        <w:spacing w:after="0" w:line="240" w:lineRule="auto"/>
        <w:ind w:left="0" w:firstLine="709"/>
        <w:jc w:val="both"/>
        <w:rPr>
          <w:color w:val="000000" w:themeColor="text1"/>
          <w:sz w:val="28"/>
          <w:szCs w:val="28"/>
        </w:rPr>
      </w:pPr>
      <w:r w:rsidRPr="00B77C14">
        <w:rPr>
          <w:color w:val="000000" w:themeColor="text1"/>
          <w:sz w:val="28"/>
          <w:szCs w:val="28"/>
        </w:rPr>
        <w:lastRenderedPageBreak/>
        <w:t xml:space="preserve">3. Муниципальные выборы назначаются Советом не ранее чем за 90 дней и не позднее чем за 80 дней до дня голосования. </w:t>
      </w:r>
      <w:r w:rsidRPr="00B77C14">
        <w:rPr>
          <w:rFonts w:eastAsia="Calibri"/>
          <w:color w:val="000000" w:themeColor="text1"/>
          <w:sz w:val="28"/>
          <w:szCs w:val="28"/>
        </w:rPr>
        <w:t>В случаях, установленных федеральным законом, муниципальные выборы назначаются соответствующей избирательной комиссией или судом.</w:t>
      </w:r>
    </w:p>
    <w:p w:rsidR="00B77C14" w:rsidRPr="00B77C14" w:rsidRDefault="00B77C14" w:rsidP="00B77C14">
      <w:pPr>
        <w:pStyle w:val="211"/>
        <w:spacing w:after="0" w:line="240" w:lineRule="auto"/>
        <w:ind w:left="0" w:firstLine="709"/>
        <w:jc w:val="both"/>
        <w:rPr>
          <w:color w:val="000000" w:themeColor="text1"/>
          <w:sz w:val="28"/>
          <w:szCs w:val="28"/>
        </w:rPr>
      </w:pPr>
      <w:r w:rsidRPr="00B77C14">
        <w:rPr>
          <w:color w:val="000000" w:themeColor="text1"/>
          <w:sz w:val="28"/>
          <w:szCs w:val="28"/>
        </w:rPr>
        <w:t>Днем голосования является второе воскресенье сентября года, в котором истекают сроки полномочий органов местного самоуправления поселения,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Федеральным законом от 12 июня 2002 года № 67-ФЗ «Об основных гарантиях избирательных прав и права на участие в референдуме граждан Российской Федерации».</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Голосование на муниципальных выборах может быть назначено только на воскресенье. Не допускается назначение голосования на нерабочий праздничный день, на предшествующий ему день, на день, следующий за нерабочим праздничным днем, и на воскресенье, которое объявлено в установленном порядке рабочим днем. Если второе воскресенье сентября, на которое должны быть назначены муниципальные выборы, совпадает с нерабочим праздничным днем, или предшествующим ему днем, или днем, следующим за нерабочим праздничным днем, либо второе воскресенье сентября объявлено в установленном порядке рабочим днем, муниципальные выборы назначаются на третье воскресенье сентября. </w:t>
      </w:r>
    </w:p>
    <w:p w:rsidR="00B77C14" w:rsidRPr="00B77C14" w:rsidRDefault="00B77C14" w:rsidP="00B77C14">
      <w:pPr>
        <w:pStyle w:val="WW-3"/>
        <w:tabs>
          <w:tab w:val="left" w:pos="142"/>
        </w:tabs>
        <w:ind w:firstLine="709"/>
        <w:rPr>
          <w:rFonts w:eastAsia="Times New Roman"/>
          <w:b w:val="0"/>
          <w:i w:val="0"/>
          <w:color w:val="000000" w:themeColor="text1"/>
          <w:szCs w:val="28"/>
        </w:rPr>
      </w:pPr>
      <w:r w:rsidRPr="00B77C14">
        <w:rPr>
          <w:rFonts w:eastAsia="Times New Roman"/>
          <w:b w:val="0"/>
          <w:i w:val="0"/>
          <w:color w:val="000000" w:themeColor="text1"/>
          <w:szCs w:val="28"/>
        </w:rPr>
        <w:t>Решение о назначении муниципальных выборов официально публикуется в средствах массовой информации не позднее чем через пять дней со дня его принятия.</w:t>
      </w:r>
    </w:p>
    <w:p w:rsidR="00B77C14" w:rsidRPr="00B77C14" w:rsidRDefault="00B77C14" w:rsidP="00B77C14">
      <w:pPr>
        <w:suppressAutoHyphens/>
        <w:spacing w:after="0" w:line="240" w:lineRule="auto"/>
        <w:ind w:firstLine="709"/>
        <w:jc w:val="both"/>
        <w:rPr>
          <w:rFonts w:ascii="Times New Roman" w:eastAsia="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4. В случае досрочного прекращения полномочий депутата Совета, избранного по одномандатному избирательному округу, либо установленного федеральным законом числа депутатов, избранных по многомандатному избирательному округу, в этом избирательном округе не позднее чем через один год со дня досрочного прекращения полномочий депутата (депутатов) Совета проводятся дополнительные выборы.</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Если в результате досрочного прекращения депутатских полномочий Совет остался в неправомочном составе, дополнительные выборы проводятся не позднее чем через четыре месяца со дня такого досрочного прекращения полномочий, при этом сроки избирательных действий по решению органа, уполномоченного законом назначать дополнительные выборы, могут быть сокращены на одну треть.</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Дополнительные выборы не назначаются и не проводятся, если в результате этих выборов депутат Совета не может быть избран на срок более одного года.</w:t>
      </w:r>
    </w:p>
    <w:p w:rsidR="00B77C14" w:rsidRPr="00B77C14" w:rsidRDefault="00B77C14" w:rsidP="00B77C14">
      <w:pPr>
        <w:pStyle w:val="WW-3"/>
        <w:tabs>
          <w:tab w:val="left" w:pos="142"/>
        </w:tabs>
        <w:ind w:firstLine="709"/>
        <w:rPr>
          <w:rFonts w:eastAsia="Times New Roman"/>
          <w:b w:val="0"/>
          <w:i w:val="0"/>
          <w:color w:val="000000" w:themeColor="text1"/>
          <w:szCs w:val="28"/>
        </w:rPr>
      </w:pPr>
      <w:r w:rsidRPr="00B77C14">
        <w:rPr>
          <w:b w:val="0"/>
          <w:i w:val="0"/>
          <w:color w:val="000000" w:themeColor="text1"/>
          <w:szCs w:val="28"/>
        </w:rPr>
        <w:t>Если в результате досрочного прекращения депутатских полномочий Совет остался в неправомочном составе, а проведение дополнительных выборов в соответствии с настоящей частью невозможно, назначаются новые основные выборы, которые проводятся в сроки, установленные частью 3 данной статьи.</w:t>
      </w:r>
    </w:p>
    <w:p w:rsidR="00B77C14" w:rsidRPr="00B77C14" w:rsidRDefault="00B77C14" w:rsidP="00B77C14">
      <w:pPr>
        <w:tabs>
          <w:tab w:val="left" w:pos="142"/>
        </w:tabs>
        <w:suppressAutoHyphens/>
        <w:spacing w:after="0" w:line="240" w:lineRule="auto"/>
        <w:ind w:firstLine="709"/>
        <w:jc w:val="both"/>
        <w:rPr>
          <w:rFonts w:ascii="Times New Roman" w:eastAsia="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lastRenderedPageBreak/>
        <w:t>5. В случае досрочного прекращения полномочий главы поселения, Совета или его депутатов,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b/>
          <w:strike/>
          <w:color w:val="000000" w:themeColor="text1"/>
          <w:sz w:val="28"/>
          <w:szCs w:val="28"/>
        </w:rPr>
      </w:pPr>
      <w:r w:rsidRPr="00B77C14">
        <w:rPr>
          <w:rFonts w:ascii="Times New Roman" w:hAnsi="Times New Roman" w:cs="Times New Roman"/>
          <w:color w:val="000000" w:themeColor="text1"/>
          <w:sz w:val="28"/>
          <w:szCs w:val="28"/>
        </w:rPr>
        <w:t xml:space="preserve"> При назначении досрочных муниципальных выборов сроки, указанные в части 3 настоящей статьи, а также сроки осуществления иных избирательных действий могут быть сокращены, но не более чем на одну треть. </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bCs/>
          <w:color w:val="000000" w:themeColor="text1"/>
          <w:sz w:val="28"/>
          <w:szCs w:val="28"/>
        </w:rPr>
        <w:t>В случае, если избранный на муниципальных выборах глава поселения, полномочия которого прекращены досрочно на основании решения Совета об удалении его в отставку, обжалует в судебном порядке указанное решение, досрочные выборы главы поселения не могут быть назначены до вступления решения суда в законную силу.</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6. Основные муниципальные выборы органов местного самоуправления поселения, проводимые  после досрочных муниципальных выборов, должны быть назначены на второе воскресенье сентября года, в котором истекают полномочия органа местного самоуправления поселения, избранного на досрочных муниципальных выборах,  а в год проведения выборов депутатов Государственной Думы Федерального Собрания Российской Федерации очередного созыва - в день голосования на указанных выборах, за исключением случаев, предусмотренных Федеральным законом от 12 июня 2002 года           № 67-ФЗ «Об основных гарантиях избирательных прав и права на участие в референдуме граждан Российской Федерации».</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7. Результаты муниципальных выборов подлежат официальному опубликованию (обнародованию) в сроки, установленные Федеральным законом от 12 июня 2002 года № 67-ФЗ «Об основных гарантиях избирательных прав и права на участие в референдуме граждан Российской Федерации». </w:t>
      </w:r>
    </w:p>
    <w:p w:rsidR="00B77C14" w:rsidRPr="00B77C14" w:rsidRDefault="00B77C14" w:rsidP="00B77C14">
      <w:pPr>
        <w:pStyle w:val="220"/>
        <w:tabs>
          <w:tab w:val="left" w:pos="142"/>
        </w:tabs>
        <w:spacing w:before="0" w:after="0"/>
        <w:ind w:firstLine="709"/>
        <w:rPr>
          <w:rFonts w:eastAsia="Times New Roman"/>
          <w:color w:val="000000" w:themeColor="text1"/>
          <w:szCs w:val="28"/>
        </w:rPr>
      </w:pPr>
    </w:p>
    <w:p w:rsidR="00B77C14" w:rsidRPr="00B77C14" w:rsidRDefault="00B77C14" w:rsidP="00B77C14">
      <w:pPr>
        <w:pStyle w:val="ab"/>
        <w:keepLines/>
        <w:tabs>
          <w:tab w:val="left" w:pos="142"/>
        </w:tabs>
        <w:suppressAutoHyphens/>
        <w:ind w:firstLine="709"/>
        <w:jc w:val="both"/>
        <w:rPr>
          <w:color w:val="000000" w:themeColor="text1"/>
          <w:szCs w:val="28"/>
        </w:rPr>
      </w:pPr>
      <w:r w:rsidRPr="00B77C14">
        <w:rPr>
          <w:color w:val="000000" w:themeColor="text1"/>
          <w:kern w:val="2"/>
          <w:szCs w:val="28"/>
        </w:rPr>
        <w:t>Статья 14. Голосование по отзыву депутата</w:t>
      </w:r>
      <w:r w:rsidRPr="00B77C14">
        <w:rPr>
          <w:color w:val="000000" w:themeColor="text1"/>
          <w:szCs w:val="28"/>
        </w:rPr>
        <w:t xml:space="preserve"> Совета</w:t>
      </w:r>
      <w:r w:rsidRPr="00B77C14">
        <w:rPr>
          <w:color w:val="000000" w:themeColor="text1"/>
          <w:kern w:val="2"/>
          <w:szCs w:val="28"/>
        </w:rPr>
        <w:t xml:space="preserve">, главы </w:t>
      </w:r>
      <w:r w:rsidRPr="00B77C14">
        <w:rPr>
          <w:color w:val="000000" w:themeColor="text1"/>
          <w:szCs w:val="28"/>
        </w:rPr>
        <w:t>поселения, по вопросам изменения границ поселения, преобразования поселения</w:t>
      </w:r>
    </w:p>
    <w:p w:rsidR="00B77C14" w:rsidRPr="00B77C14" w:rsidRDefault="00B77C14" w:rsidP="00B77C14">
      <w:pPr>
        <w:pStyle w:val="WW-2"/>
        <w:tabs>
          <w:tab w:val="left" w:pos="-900"/>
          <w:tab w:val="left" w:pos="142"/>
        </w:tabs>
        <w:ind w:firstLine="709"/>
        <w:rPr>
          <w:rFonts w:eastAsia="Lucida Sans Unicode"/>
          <w:color w:val="000000" w:themeColor="text1"/>
          <w:szCs w:val="28"/>
        </w:rPr>
      </w:pPr>
      <w:r w:rsidRPr="00B77C14">
        <w:rPr>
          <w:rFonts w:eastAsia="Lucida Sans Unicode"/>
          <w:color w:val="000000" w:themeColor="text1"/>
          <w:szCs w:val="28"/>
        </w:rPr>
        <w:t>1. Инициатива проведения голосования по отзыву депутата</w:t>
      </w:r>
      <w:r w:rsidR="00692AD2">
        <w:rPr>
          <w:rFonts w:eastAsia="Lucida Sans Unicode"/>
          <w:color w:val="000000" w:themeColor="text1"/>
          <w:szCs w:val="28"/>
        </w:rPr>
        <w:t xml:space="preserve"> </w:t>
      </w:r>
      <w:r w:rsidRPr="00B77C14">
        <w:rPr>
          <w:rFonts w:eastAsia="Lucida Sans Unicode"/>
          <w:color w:val="000000" w:themeColor="text1"/>
          <w:szCs w:val="28"/>
        </w:rPr>
        <w:t>Совета, главы поселения принадлежит гражданам Российской Федерации, имеющим право на участие в местном референдуме.</w:t>
      </w:r>
    </w:p>
    <w:p w:rsidR="00B77C14" w:rsidRPr="00B77C14" w:rsidRDefault="00B77C14" w:rsidP="00B77C14">
      <w:pPr>
        <w:pStyle w:val="WW-2"/>
        <w:tabs>
          <w:tab w:val="left" w:pos="-900"/>
          <w:tab w:val="left" w:pos="142"/>
        </w:tabs>
        <w:ind w:firstLine="709"/>
        <w:rPr>
          <w:color w:val="000000" w:themeColor="text1"/>
          <w:szCs w:val="28"/>
        </w:rPr>
      </w:pPr>
      <w:r w:rsidRPr="00B77C14">
        <w:rPr>
          <w:color w:val="000000" w:themeColor="text1"/>
          <w:szCs w:val="28"/>
        </w:rPr>
        <w:t>2. Основаниями для отзыва депутата Совета, главы поселения могут служить только их конкретные противоправные решения или действия (бездействие) в случае их подтверждения в судебном порядке.</w:t>
      </w:r>
    </w:p>
    <w:p w:rsidR="00B77C14" w:rsidRPr="00B77C14" w:rsidRDefault="00B77C14" w:rsidP="00B77C14">
      <w:pPr>
        <w:pStyle w:val="WW-2"/>
        <w:tabs>
          <w:tab w:val="left" w:pos="142"/>
        </w:tabs>
        <w:autoSpaceDE w:val="0"/>
        <w:ind w:firstLine="709"/>
        <w:rPr>
          <w:color w:val="000000" w:themeColor="text1"/>
          <w:szCs w:val="28"/>
        </w:rPr>
      </w:pPr>
      <w:r w:rsidRPr="00B77C14">
        <w:rPr>
          <w:color w:val="000000" w:themeColor="text1"/>
          <w:szCs w:val="28"/>
        </w:rPr>
        <w:t>Основанием для отзыва депутата Совета, главы поселения не могут служить политические мотивы (политическая деятельность, позиция при голосовании).</w:t>
      </w:r>
    </w:p>
    <w:p w:rsidR="00B77C14" w:rsidRPr="00B77C14" w:rsidRDefault="00B77C14" w:rsidP="00B77C14">
      <w:pPr>
        <w:tabs>
          <w:tab w:val="left" w:pos="-900"/>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Основанием для отзыва депутата Совета является подтвержденное в судебном порядке неисполнение полномочий депутата Совета.</w:t>
      </w:r>
    </w:p>
    <w:p w:rsidR="00B77C14" w:rsidRPr="00B77C14" w:rsidRDefault="00B77C14" w:rsidP="00B77C14">
      <w:pPr>
        <w:tabs>
          <w:tab w:val="left" w:pos="-900"/>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Под неисполнением полномочий депутатом Совета как основанием для отзыва, понимается без уважительных причин систематическое (более двух раз подряд) непосещение сессий Совета, неучастие в работе соответствующей </w:t>
      </w:r>
      <w:r w:rsidRPr="00B77C14">
        <w:rPr>
          <w:rFonts w:ascii="Times New Roman" w:hAnsi="Times New Roman" w:cs="Times New Roman"/>
          <w:color w:val="000000" w:themeColor="text1"/>
          <w:sz w:val="28"/>
          <w:szCs w:val="28"/>
        </w:rPr>
        <w:lastRenderedPageBreak/>
        <w:t xml:space="preserve">комиссии Совета, а также уклонение или отказ от выполнения поручений Совета. </w:t>
      </w:r>
    </w:p>
    <w:p w:rsidR="00B77C14" w:rsidRPr="00B77C14" w:rsidRDefault="00B77C14" w:rsidP="00B77C14">
      <w:pPr>
        <w:pStyle w:val="3"/>
        <w:tabs>
          <w:tab w:val="left" w:pos="-46"/>
          <w:tab w:val="left" w:pos="-14"/>
          <w:tab w:val="left" w:pos="18"/>
          <w:tab w:val="left" w:pos="50"/>
          <w:tab w:val="left" w:pos="82"/>
          <w:tab w:val="left" w:pos="133"/>
        </w:tabs>
        <w:suppressAutoHyphens/>
        <w:spacing w:before="0" w:after="0"/>
        <w:ind w:left="19" w:firstLine="709"/>
        <w:jc w:val="both"/>
        <w:rPr>
          <w:rFonts w:ascii="Times New Roman" w:hAnsi="Times New Roman"/>
          <w:b w:val="0"/>
          <w:color w:val="000000" w:themeColor="text1"/>
          <w:sz w:val="28"/>
          <w:szCs w:val="28"/>
        </w:rPr>
      </w:pPr>
      <w:r w:rsidRPr="00B77C14">
        <w:rPr>
          <w:rFonts w:ascii="Times New Roman" w:hAnsi="Times New Roman"/>
          <w:b w:val="0"/>
          <w:color w:val="000000" w:themeColor="text1"/>
          <w:sz w:val="28"/>
          <w:szCs w:val="28"/>
        </w:rPr>
        <w:t>4. Основаниями для отзыва главы поселения, в случае их подтверждения в судебном порядке, являются:</w:t>
      </w:r>
    </w:p>
    <w:p w:rsidR="00B77C14" w:rsidRPr="00B77C14" w:rsidRDefault="00B77C14" w:rsidP="00B77C14">
      <w:pPr>
        <w:tabs>
          <w:tab w:val="left" w:pos="-900"/>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нарушение срока издания муниципального акта, необходимого для реализации решения, принятого путем прямого волеизъявления населения;</w:t>
      </w:r>
    </w:p>
    <w:p w:rsidR="00B77C14" w:rsidRPr="00B77C14" w:rsidRDefault="00B77C14" w:rsidP="00B77C14">
      <w:pPr>
        <w:pStyle w:val="3"/>
        <w:suppressAutoHyphens/>
        <w:spacing w:before="0" w:after="0"/>
        <w:ind w:firstLine="709"/>
        <w:rPr>
          <w:rFonts w:ascii="Times New Roman" w:hAnsi="Times New Roman"/>
          <w:b w:val="0"/>
          <w:color w:val="000000" w:themeColor="text1"/>
          <w:sz w:val="28"/>
          <w:szCs w:val="28"/>
        </w:rPr>
      </w:pPr>
      <w:r w:rsidRPr="00B77C14">
        <w:rPr>
          <w:rFonts w:ascii="Times New Roman" w:hAnsi="Times New Roman"/>
          <w:b w:val="0"/>
          <w:color w:val="000000" w:themeColor="text1"/>
          <w:sz w:val="28"/>
          <w:szCs w:val="28"/>
        </w:rPr>
        <w:t xml:space="preserve">2) неисполнение полномочий по выборной должности, предусмотренных настоящим Уставом, повлекшее нарушение прав и свобод граждан. </w:t>
      </w:r>
    </w:p>
    <w:p w:rsidR="00B77C14" w:rsidRPr="00B77C14" w:rsidRDefault="00B77C14" w:rsidP="00B77C14">
      <w:pPr>
        <w:pStyle w:val="210"/>
        <w:tabs>
          <w:tab w:val="left" w:pos="142"/>
        </w:tabs>
        <w:ind w:firstLine="709"/>
        <w:rPr>
          <w:rFonts w:eastAsia="Times New Roman"/>
          <w:color w:val="000000" w:themeColor="text1"/>
          <w:szCs w:val="28"/>
        </w:rPr>
      </w:pPr>
      <w:r w:rsidRPr="00B77C14">
        <w:rPr>
          <w:rFonts w:eastAsia="Times New Roman"/>
          <w:color w:val="000000" w:themeColor="text1"/>
          <w:szCs w:val="28"/>
        </w:rPr>
        <w:t>Под неисполнением полномочий главой поселения как основанием для отзыва понимается систематическое без уважительных причин</w:t>
      </w:r>
      <w:r w:rsidRPr="00B77C14">
        <w:rPr>
          <w:rFonts w:eastAsia="Times New Roman"/>
          <w:bCs/>
          <w:color w:val="000000" w:themeColor="text1"/>
          <w:szCs w:val="28"/>
        </w:rPr>
        <w:t xml:space="preserve">, </w:t>
      </w:r>
      <w:r w:rsidRPr="00B77C14">
        <w:rPr>
          <w:rFonts w:eastAsia="Times New Roman"/>
          <w:color w:val="000000" w:themeColor="text1"/>
          <w:szCs w:val="28"/>
        </w:rPr>
        <w:t xml:space="preserve">умышленное уклонение от осуществления своих полномочий, предусмотренных настоящим Уставом. </w:t>
      </w:r>
    </w:p>
    <w:p w:rsidR="00B77C14" w:rsidRPr="00B77C14" w:rsidRDefault="00B77C14" w:rsidP="00B77C14">
      <w:pPr>
        <w:pStyle w:val="3"/>
        <w:tabs>
          <w:tab w:val="left" w:pos="-46"/>
          <w:tab w:val="left" w:pos="-14"/>
          <w:tab w:val="left" w:pos="18"/>
          <w:tab w:val="left" w:pos="50"/>
          <w:tab w:val="left" w:pos="82"/>
          <w:tab w:val="left" w:pos="133"/>
        </w:tabs>
        <w:suppressAutoHyphens/>
        <w:spacing w:before="0" w:after="0"/>
        <w:ind w:left="19" w:firstLine="709"/>
        <w:jc w:val="both"/>
        <w:rPr>
          <w:rFonts w:ascii="Times New Roman" w:hAnsi="Times New Roman"/>
          <w:b w:val="0"/>
          <w:color w:val="000000" w:themeColor="text1"/>
          <w:sz w:val="28"/>
          <w:szCs w:val="28"/>
        </w:rPr>
      </w:pPr>
      <w:r w:rsidRPr="00B77C14">
        <w:rPr>
          <w:rFonts w:ascii="Times New Roman" w:hAnsi="Times New Roman"/>
          <w:b w:val="0"/>
          <w:color w:val="000000" w:themeColor="text1"/>
          <w:sz w:val="28"/>
          <w:szCs w:val="28"/>
        </w:rPr>
        <w:t>5. Отзыв по указанным основаниям не освобождает депутата Совета, главу поселения от иной ответственности, установленной за допущенные нарушения федеральным законодательством.</w:t>
      </w:r>
    </w:p>
    <w:p w:rsidR="00B77C14" w:rsidRPr="00B77C14" w:rsidRDefault="00B77C14" w:rsidP="00B77C14">
      <w:pPr>
        <w:tabs>
          <w:tab w:val="left" w:pos="-900"/>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6. Право отзыва не может быть использовано в период со дня инициирования вопроса о досрочном прекращении полномочий Совета, главы поселения в порядке, установленном статьями 73, 74, 74.1 Федерального закона от 6 октября 2003 года № 131-ФЗ «Об общих принципах организации местного самоуправления в Российской Федерации». </w:t>
      </w:r>
    </w:p>
    <w:p w:rsidR="00B77C14" w:rsidRPr="00B77C14" w:rsidRDefault="00B77C14" w:rsidP="00B77C14">
      <w:pPr>
        <w:tabs>
          <w:tab w:val="left" w:pos="-900"/>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Депутат Совета, глава поселения имеют право давать избирателям объяснения по поводу обстоятельств, выдвигаемых в качестве оснований для отзыва.</w:t>
      </w:r>
    </w:p>
    <w:p w:rsidR="00B77C14" w:rsidRPr="00B77C14" w:rsidRDefault="00B77C14" w:rsidP="00B77C14">
      <w:pPr>
        <w:pStyle w:val="310"/>
        <w:tabs>
          <w:tab w:val="left" w:pos="142"/>
        </w:tabs>
        <w:ind w:firstLine="709"/>
        <w:jc w:val="both"/>
        <w:rPr>
          <w:rFonts w:eastAsia="Times New Roman"/>
          <w:color w:val="000000" w:themeColor="text1"/>
          <w:sz w:val="28"/>
          <w:szCs w:val="28"/>
        </w:rPr>
      </w:pPr>
      <w:r w:rsidRPr="00B77C14">
        <w:rPr>
          <w:rFonts w:eastAsia="Times New Roman"/>
          <w:color w:val="000000" w:themeColor="text1"/>
          <w:sz w:val="28"/>
          <w:szCs w:val="28"/>
        </w:rPr>
        <w:t>7. Для выдвижения инициативы проведения голосования по отзыву  депутата Совета, главы поселения и сбора подписей граждан в ее поддержку необходимо образовать инициативную группу по отзыву депутата Совета, главы поселения  (далее – инициативная группа) в количестве не менее 10 человек.</w:t>
      </w:r>
    </w:p>
    <w:p w:rsidR="00B77C14" w:rsidRPr="00B77C14" w:rsidRDefault="00B77C14" w:rsidP="00B77C14">
      <w:pPr>
        <w:pStyle w:val="310"/>
        <w:tabs>
          <w:tab w:val="left" w:pos="142"/>
        </w:tabs>
        <w:ind w:firstLine="709"/>
        <w:jc w:val="both"/>
        <w:rPr>
          <w:rFonts w:eastAsia="Times New Roman"/>
          <w:color w:val="000000" w:themeColor="text1"/>
          <w:sz w:val="28"/>
          <w:szCs w:val="28"/>
        </w:rPr>
      </w:pPr>
      <w:r w:rsidRPr="00B77C14">
        <w:rPr>
          <w:rFonts w:eastAsia="Times New Roman"/>
          <w:color w:val="000000" w:themeColor="text1"/>
          <w:sz w:val="28"/>
          <w:szCs w:val="28"/>
        </w:rPr>
        <w:t xml:space="preserve">Инициативная группа образуется гражданами, указанными в части 1   настоящей статьи, по месту своего жительства на собрании. </w:t>
      </w:r>
    </w:p>
    <w:p w:rsidR="00B77C14" w:rsidRPr="00B77C14" w:rsidRDefault="00B77C14" w:rsidP="00B77C14">
      <w:pPr>
        <w:pStyle w:val="af2"/>
        <w:tabs>
          <w:tab w:val="left" w:pos="142"/>
        </w:tabs>
        <w:suppressAutoHyphens/>
        <w:spacing w:after="0"/>
        <w:ind w:left="0" w:firstLine="709"/>
        <w:jc w:val="both"/>
        <w:rPr>
          <w:color w:val="000000" w:themeColor="text1"/>
        </w:rPr>
      </w:pPr>
      <w:r w:rsidRPr="00B77C14">
        <w:rPr>
          <w:color w:val="000000" w:themeColor="text1"/>
        </w:rPr>
        <w:t>8. Инициаторы проведения собрания обязаны заблаговременно известить о времени и месте проведения собрания комиссию и лицо, отзыв которого инициируется. При этом указанному лицу должна быть обеспечена возможность выступить на собрании инициативной группы и дать участникам собрания объяснения по поводу обстоятельств, выдвигаемых в качестве оснований для его отзыва. Несоблюдение указанных требований является основанием для отказа инициативной группе в регистрации.</w:t>
      </w:r>
    </w:p>
    <w:p w:rsidR="00B77C14" w:rsidRPr="00B77C14" w:rsidRDefault="00B77C14" w:rsidP="00B77C14">
      <w:pPr>
        <w:tabs>
          <w:tab w:val="left" w:pos="142"/>
        </w:tabs>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Решение об образовании инициативной группы принимается тайным голосованием и считается принятым, если за него проголосовало более половины участников собрания, но не менее 10 человек.</w:t>
      </w:r>
    </w:p>
    <w:p w:rsidR="00B77C14" w:rsidRPr="00B77C14" w:rsidRDefault="00B77C14" w:rsidP="00B77C14">
      <w:pPr>
        <w:tabs>
          <w:tab w:val="left" w:pos="142"/>
        </w:tabs>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9. Инициативная группа не позднее трех дней со дня проведения собрания обращается с ходатайством о регистрации инициативной группы в комиссию, которая в течение 15 дней обязана рассмотреть ходатайство и приложенные к нему документы. В случае соответствия указанных ходатайств и документов требованиям федерального закона, закона Краснодарского края, </w:t>
      </w:r>
      <w:r w:rsidRPr="00B77C14">
        <w:rPr>
          <w:rFonts w:ascii="Times New Roman" w:hAnsi="Times New Roman" w:cs="Times New Roman"/>
          <w:color w:val="000000" w:themeColor="text1"/>
          <w:sz w:val="28"/>
          <w:szCs w:val="28"/>
        </w:rPr>
        <w:lastRenderedPageBreak/>
        <w:t>настоящего Устава, комиссия принимает решение о регистрации инициативной группы и направлении документов в Совет, в противном случае - мотивированное решение об отказе в регистрации инициативной группы.</w:t>
      </w:r>
    </w:p>
    <w:p w:rsidR="00B77C14" w:rsidRPr="00B77C14" w:rsidRDefault="00B77C14" w:rsidP="00B77C14">
      <w:pPr>
        <w:tabs>
          <w:tab w:val="left" w:pos="142"/>
        </w:tabs>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В ходатайстве инициативной группы должны быть указаны основания отзыва депутата Совета, главы поселения, а также фамилия, имя, отчество, дата и место рождения, серия, номер и дата выдачи паспорта или документа, заменяющего паспорт гражданина, с указанием наименования или кода выдавшего его органа, а также адрес места жительства каждого члена инициативной группы и лиц, уполномоченных действовать от ее имени. </w:t>
      </w:r>
    </w:p>
    <w:p w:rsidR="00B77C14" w:rsidRPr="00B77C14" w:rsidRDefault="00B77C14" w:rsidP="00B77C14">
      <w:pPr>
        <w:tabs>
          <w:tab w:val="left" w:pos="142"/>
          <w:tab w:val="left" w:pos="555"/>
        </w:tabs>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К ходатайству должно быть приложено вступившее в законную силу решение суда, подтверждающее факт наличия конкретных противоправных решений или действий (бездействия) отзываемого лица, и протокол собрания инициативной группы, на котором было принято решение о его отзыве. Указанный протокол должен содержать следующие решения:</w:t>
      </w:r>
    </w:p>
    <w:p w:rsidR="00B77C14" w:rsidRPr="00B77C14" w:rsidRDefault="00B77C14" w:rsidP="00B77C14">
      <w:pPr>
        <w:tabs>
          <w:tab w:val="left" w:pos="142"/>
          <w:tab w:val="left" w:pos="555"/>
        </w:tabs>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об образовании инициативной группы;</w:t>
      </w:r>
    </w:p>
    <w:p w:rsidR="00B77C14" w:rsidRPr="00B77C14" w:rsidRDefault="00B77C14" w:rsidP="00B77C14">
      <w:pPr>
        <w:tabs>
          <w:tab w:val="left" w:pos="142"/>
          <w:tab w:val="left" w:pos="555"/>
        </w:tabs>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о назначении уполномоченных представителей инициативной группы.</w:t>
      </w:r>
    </w:p>
    <w:p w:rsidR="00B77C14" w:rsidRPr="00B77C14" w:rsidRDefault="00B77C14" w:rsidP="00B77C14">
      <w:pPr>
        <w:tabs>
          <w:tab w:val="left" w:pos="-142"/>
          <w:tab w:val="left" w:pos="0"/>
          <w:tab w:val="left" w:pos="142"/>
        </w:tabs>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В регистрации инициативной группе может быть отказано только в случае нарушения установленного настоящей статьей порядка выдвижения инициативы проведения голосования по отзыву депутата Совета, главы поселения.</w:t>
      </w:r>
    </w:p>
    <w:p w:rsidR="00B77C14" w:rsidRPr="00B77C14" w:rsidRDefault="00B77C14" w:rsidP="00B77C14">
      <w:pPr>
        <w:tabs>
          <w:tab w:val="left" w:pos="-142"/>
          <w:tab w:val="left" w:pos="0"/>
          <w:tab w:val="left" w:pos="142"/>
        </w:tabs>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При регистрации инициативной группе выдается регистрационное свидетельство, форма которого устанавливается комиссией. Срок действия регистрационного свидетельства оканчивается одновременно с окончанием   кампании по отзыву депутата Совета, главы поселения.</w:t>
      </w:r>
    </w:p>
    <w:p w:rsidR="00B77C14" w:rsidRPr="00B77C14" w:rsidRDefault="00B77C14" w:rsidP="00B77C14">
      <w:pPr>
        <w:tabs>
          <w:tab w:val="left" w:pos="142"/>
        </w:tabs>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10. Регистрация инициативной группы является основанием для сбора подписей, необходимых для назначения голосования по отзыву депутата Совета, главы поселения (далее — голосование по отзыву).</w:t>
      </w:r>
    </w:p>
    <w:p w:rsidR="00B77C14" w:rsidRPr="00B77C14" w:rsidRDefault="00B77C14" w:rsidP="00B77C14">
      <w:pPr>
        <w:tabs>
          <w:tab w:val="left" w:pos="142"/>
        </w:tabs>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Подписи собираются путем заполнения подписных листов, содержащих предложение о проведении голосования по отзыву. </w:t>
      </w:r>
    </w:p>
    <w:p w:rsidR="00B77C14" w:rsidRPr="00B77C14" w:rsidRDefault="00B77C14" w:rsidP="00B77C14">
      <w:pPr>
        <w:tabs>
          <w:tab w:val="left" w:pos="-142"/>
          <w:tab w:val="left" w:pos="0"/>
          <w:tab w:val="left" w:pos="142"/>
        </w:tabs>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Подписные листы изготавливаются по форме, установленной приложением 9 к Федеральному закону от 12 июня 2002 года № 67-ФЗ « Об основных гарантиях избирательных прав и права на участие в референдуме граждан Российской Федерации», с учетом особенностей их оформления, определенных Законом Краснодарского края от 23 июля 2003 года № 606-КЗ «О референдумах в Краснодарском крае».</w:t>
      </w:r>
    </w:p>
    <w:p w:rsidR="00B77C14" w:rsidRPr="00B77C14" w:rsidRDefault="00B77C14" w:rsidP="00B77C14">
      <w:pPr>
        <w:tabs>
          <w:tab w:val="left" w:pos="142"/>
        </w:tabs>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11. Количество подписей, необходимых для назначения голосования по отзыву депутата Совета, составляет 5 процентов от числа избирателей, зарегистрированных на территории соответствующего избирательного округа.</w:t>
      </w:r>
    </w:p>
    <w:p w:rsidR="00B77C14" w:rsidRPr="00B77C14" w:rsidRDefault="00B77C14" w:rsidP="00B77C14">
      <w:pPr>
        <w:tabs>
          <w:tab w:val="left" w:pos="142"/>
        </w:tabs>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Количество подписей, необходимых для назначения голосования по отзыву главы поселения, составляет 5 процентов от числа избирателей, зарегистрированных на территории поселения.</w:t>
      </w:r>
    </w:p>
    <w:p w:rsidR="00B77C14" w:rsidRPr="00B77C14" w:rsidRDefault="00B77C14" w:rsidP="00B77C14">
      <w:pPr>
        <w:tabs>
          <w:tab w:val="left" w:pos="142"/>
        </w:tabs>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12. Количество представляемых в комиссию подписей, собранных в поддержку инициативы проведения голосования по отзыву может превышать количество подписей, необходимое для назначения голосования по отзыву, но не более чем на 10 процентов.</w:t>
      </w:r>
    </w:p>
    <w:p w:rsidR="00B77C14" w:rsidRPr="00B77C14" w:rsidRDefault="00B77C14" w:rsidP="00B77C14">
      <w:pPr>
        <w:tabs>
          <w:tab w:val="left" w:pos="142"/>
        </w:tabs>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lastRenderedPageBreak/>
        <w:t xml:space="preserve">13. Подписи могут собираться со дня, следующего за днем регистрации инициативной группы и выдачи ей регистрационного свидетельства. Изготовление подписных листов оплачивается из соответствующего фонда по отзыву. Период сбора подписей составляет 20 дней. </w:t>
      </w:r>
    </w:p>
    <w:p w:rsidR="00B77C14" w:rsidRPr="00B77C14" w:rsidRDefault="00B77C14" w:rsidP="00B77C14">
      <w:pPr>
        <w:tabs>
          <w:tab w:val="left" w:pos="142"/>
        </w:tabs>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14. Комиссия в течение десяти дней проверяет соблюдение порядка сбора подписей, оформления подписных листов, достоверность сведений об избирателях и подписей избирателей, собранных в поддержку инициативы проведения голосования по отзыву. </w:t>
      </w:r>
    </w:p>
    <w:p w:rsidR="00B77C14" w:rsidRPr="00B77C14" w:rsidRDefault="00B77C14" w:rsidP="00B77C14">
      <w:pPr>
        <w:tabs>
          <w:tab w:val="left" w:pos="142"/>
        </w:tabs>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Проверке могут подлежать все представленные подписи или часть этих подписей, но не менее 20 процентов от установленного в части  11 настоящей статьи их количества, необходимого для назначения голосования по отзыву. Количество подписей, подлежащих проверке, определяет организующая голосование по отзыву комиссия.</w:t>
      </w:r>
    </w:p>
    <w:p w:rsidR="00B77C14" w:rsidRPr="00B77C14" w:rsidRDefault="00B77C14" w:rsidP="00B77C14">
      <w:pPr>
        <w:tabs>
          <w:tab w:val="left" w:pos="142"/>
        </w:tabs>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15. Итоги проведенной проверки оформляются решением комиссии о соответствии либо несоответствии порядка выдвижения инициативы по отзыву депутата Совета, главы поселения требованиям действующего законодательства, настоящего Устава. </w:t>
      </w:r>
    </w:p>
    <w:p w:rsidR="00B77C14" w:rsidRPr="00B77C14" w:rsidRDefault="00B77C14" w:rsidP="00B77C14">
      <w:pPr>
        <w:pStyle w:val="af2"/>
        <w:tabs>
          <w:tab w:val="left" w:pos="142"/>
        </w:tabs>
        <w:suppressAutoHyphens/>
        <w:spacing w:after="0"/>
        <w:ind w:left="0" w:firstLine="709"/>
        <w:jc w:val="both"/>
        <w:rPr>
          <w:color w:val="000000" w:themeColor="text1"/>
        </w:rPr>
      </w:pPr>
      <w:r w:rsidRPr="00B77C14">
        <w:rPr>
          <w:color w:val="000000" w:themeColor="text1"/>
        </w:rPr>
        <w:t>Если в результате соответствующей проверки установлено, что представленных подписей достаточно для выдвижения инициативы по отзыву депутата Совета, главы поселения, комиссия направляет подписные листы, протокол об итогах сбора подписей и заверенную копию своего решения о результатах проверки подписей в Совет для принятия решения о назначении голосования по отзыву (копия указанного решения направляется уполномоченному представителю инициативной группы).</w:t>
      </w:r>
    </w:p>
    <w:p w:rsidR="00B77C14" w:rsidRPr="00B77C14" w:rsidRDefault="00B77C14" w:rsidP="00B77C14">
      <w:pPr>
        <w:pStyle w:val="af2"/>
        <w:tabs>
          <w:tab w:val="left" w:pos="142"/>
        </w:tabs>
        <w:suppressAutoHyphens/>
        <w:spacing w:after="0"/>
        <w:ind w:left="0" w:firstLine="709"/>
        <w:jc w:val="both"/>
        <w:rPr>
          <w:color w:val="000000" w:themeColor="text1"/>
        </w:rPr>
      </w:pPr>
      <w:r w:rsidRPr="00B77C14">
        <w:rPr>
          <w:color w:val="000000" w:themeColor="text1"/>
        </w:rPr>
        <w:t xml:space="preserve">16. Совет принимает решение о назначении голосования по отзыву не позднее чем через 15 календарных дней со дня представления документов, указанных в части 15 настоящей статьи. </w:t>
      </w:r>
    </w:p>
    <w:p w:rsidR="00B77C14" w:rsidRPr="00B77C14" w:rsidRDefault="00B77C14" w:rsidP="00B77C14">
      <w:pPr>
        <w:tabs>
          <w:tab w:val="left" w:pos="142"/>
        </w:tabs>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 Решение о назначении голосования по отзыву должно быть принято не позднее чем за 55 дней до дня голосования по отзыву.</w:t>
      </w:r>
    </w:p>
    <w:p w:rsidR="00B77C14" w:rsidRPr="00B77C14" w:rsidRDefault="00B77C14" w:rsidP="00B77C14">
      <w:pPr>
        <w:pStyle w:val="af2"/>
        <w:tabs>
          <w:tab w:val="left" w:pos="142"/>
        </w:tabs>
        <w:suppressAutoHyphens/>
        <w:spacing w:after="0"/>
        <w:ind w:left="0" w:firstLine="709"/>
        <w:jc w:val="both"/>
        <w:rPr>
          <w:color w:val="000000" w:themeColor="text1"/>
        </w:rPr>
      </w:pPr>
      <w:r w:rsidRPr="00B77C14">
        <w:rPr>
          <w:color w:val="000000" w:themeColor="text1"/>
        </w:rPr>
        <w:t xml:space="preserve"> Голосование по отзыву может быть назначено только на воскресенье. Не допускается назначение голосования по отзыву на предпраздничный и нерабочий праздничный дни, на день, следующий за нерабочим праздничным днем, а также на воскресенье, которое в установленном порядке объявлено рабочим днем.</w:t>
      </w:r>
    </w:p>
    <w:p w:rsidR="00B77C14" w:rsidRPr="00B77C14" w:rsidRDefault="00B77C14" w:rsidP="00B77C14">
      <w:pPr>
        <w:tabs>
          <w:tab w:val="left" w:pos="142"/>
        </w:tabs>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Решение о назначении голосования по отзыву подлежит официальному опубликованию в средствах массовой информации не позднее чем через 5 дней со дня его принятия. </w:t>
      </w:r>
    </w:p>
    <w:p w:rsidR="00B77C14" w:rsidRPr="00B77C14" w:rsidRDefault="00B77C14" w:rsidP="00B77C14">
      <w:pPr>
        <w:tabs>
          <w:tab w:val="left" w:pos="-142"/>
          <w:tab w:val="left" w:pos="0"/>
          <w:tab w:val="left" w:pos="142"/>
        </w:tabs>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17. Голосование по отзыву осуществляется в границах избирательных участков, образованных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При проведении голосования по отзыву в качестве участковых комиссий действуют участковые избирательные комиссии, сформированные в соответствии с Федеральным законом от 12 июня 2002 года № 67-ФЗ «Об основных гарантиях </w:t>
      </w:r>
      <w:r w:rsidRPr="00B77C14">
        <w:rPr>
          <w:rFonts w:ascii="Times New Roman" w:hAnsi="Times New Roman" w:cs="Times New Roman"/>
          <w:color w:val="000000" w:themeColor="text1"/>
          <w:sz w:val="28"/>
          <w:szCs w:val="28"/>
        </w:rPr>
        <w:lastRenderedPageBreak/>
        <w:t>избирательных прав и права на участие в референдуме граждан Российской Федерации».</w:t>
      </w:r>
    </w:p>
    <w:p w:rsidR="00B77C14" w:rsidRPr="00B77C14" w:rsidRDefault="00B77C14" w:rsidP="00B77C14">
      <w:pPr>
        <w:tabs>
          <w:tab w:val="left" w:pos="-142"/>
          <w:tab w:val="left" w:pos="0"/>
          <w:tab w:val="left" w:pos="142"/>
        </w:tabs>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Составление и уточнение списков участников голосования по отзыву осуществляются в порядке, предусмотренном Федеральным законом от 12 июня 2002 года № 67-ФЗ «Об основных гарантиях избирательных прав и права на участие в референдуме граждан Российской Федерации», Законом Краснодарского края от 23 июля 2003 года № 606-КЗ «О референдумах в Краснодарском крае».</w:t>
      </w:r>
    </w:p>
    <w:p w:rsidR="00B77C14" w:rsidRPr="00B77C14" w:rsidRDefault="00B77C14" w:rsidP="00B77C14">
      <w:pPr>
        <w:pStyle w:val="af2"/>
        <w:tabs>
          <w:tab w:val="left" w:pos="142"/>
        </w:tabs>
        <w:suppressAutoHyphens/>
        <w:spacing w:after="0"/>
        <w:ind w:left="0" w:firstLine="709"/>
        <w:jc w:val="both"/>
        <w:rPr>
          <w:color w:val="000000" w:themeColor="text1"/>
        </w:rPr>
      </w:pPr>
      <w:r w:rsidRPr="00B77C14">
        <w:rPr>
          <w:color w:val="000000" w:themeColor="text1"/>
        </w:rPr>
        <w:t>18. Для участия в голосовании по отзыву избиратель получает бюллетень для голосования по отзыву.</w:t>
      </w:r>
    </w:p>
    <w:p w:rsidR="00B77C14" w:rsidRPr="00B77C14" w:rsidRDefault="00B77C14" w:rsidP="00B77C14">
      <w:pPr>
        <w:tabs>
          <w:tab w:val="left" w:pos="142"/>
        </w:tabs>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Форма и текст бюллетеня для голосования по отзыву, число бюллетеней</w:t>
      </w:r>
      <w:r w:rsidR="00692AD2">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для голосования по отзыву, а также порядок осуществления контроля за изготовлением бюллетеней</w:t>
      </w:r>
      <w:r w:rsidR="00692AD2">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для голосования по отзыву утверждаются  комиссией не позднее, чем за 20 дней до дня голосования по отзыву. Текст бюллетеня для голосования по отзыву должен быть размещен только на одной его стороне.</w:t>
      </w:r>
    </w:p>
    <w:p w:rsidR="00B77C14" w:rsidRPr="00B77C14" w:rsidRDefault="00B77C14" w:rsidP="00B77C14">
      <w:pPr>
        <w:tabs>
          <w:tab w:val="left" w:pos="142"/>
        </w:tabs>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19. В верхней части бюллетеня для голосования по отзыву указываются фамилия, имя, отчество, год рождения, место жительства, должность и дата    избрания лица, отзыв которого инициируется, а также воспроизводится текст с указанием основания (оснований) отзыва. Далее указываются варианты волеизъявления голосующего словами: «За отзыв», «Против отзыва», под которыми помещаются пустые квадраты.</w:t>
      </w:r>
    </w:p>
    <w:p w:rsidR="00B77C14" w:rsidRPr="00B77C14" w:rsidRDefault="00B77C14" w:rsidP="00B77C14">
      <w:pPr>
        <w:pStyle w:val="af2"/>
        <w:tabs>
          <w:tab w:val="left" w:pos="142"/>
        </w:tabs>
        <w:suppressAutoHyphens/>
        <w:spacing w:after="0"/>
        <w:ind w:left="0" w:firstLine="709"/>
        <w:jc w:val="both"/>
        <w:rPr>
          <w:color w:val="000000" w:themeColor="text1"/>
        </w:rPr>
      </w:pPr>
      <w:r w:rsidRPr="00B77C14">
        <w:rPr>
          <w:color w:val="000000" w:themeColor="text1"/>
        </w:rPr>
        <w:t>20. Голосование по отзыву проводится в порядке, установленном Федеральным законом от 12 июня 2002 года № 67–ФЗ «Об основных гарантиях избирательных прав и права на участие в референдуме граждан Российской Федерации», Законом Краснодарского края от 23 июля 2003 года № 606-КЗ «О референдумах в Краснодарском крае», с учетом особенностей, предусмотренных Федеральным законом от 6 октября 2003 года № 131-ФЗ «Об общих принципах организации местного самоупра</w:t>
      </w:r>
      <w:r w:rsidR="00657C15">
        <w:rPr>
          <w:color w:val="000000" w:themeColor="text1"/>
        </w:rPr>
        <w:t>вления в Российской Федерации».</w:t>
      </w:r>
    </w:p>
    <w:p w:rsidR="00B77C14" w:rsidRPr="00B77C14" w:rsidRDefault="00B77C14" w:rsidP="00B77C14">
      <w:pPr>
        <w:pStyle w:val="af2"/>
        <w:tabs>
          <w:tab w:val="left" w:pos="142"/>
        </w:tabs>
        <w:suppressAutoHyphens/>
        <w:spacing w:after="0"/>
        <w:ind w:left="0" w:firstLine="709"/>
        <w:jc w:val="both"/>
        <w:rPr>
          <w:color w:val="000000" w:themeColor="text1"/>
        </w:rPr>
      </w:pPr>
      <w:r w:rsidRPr="00B77C14">
        <w:rPr>
          <w:color w:val="000000" w:themeColor="text1"/>
        </w:rPr>
        <w:t xml:space="preserve">21. Депутат Совета считается отозванным, если за отзыв проголосовало не менее половины избирателей, зарегистрированных в избирательном округе, в котором был избран отзываемый депутат Совета. </w:t>
      </w:r>
    </w:p>
    <w:p w:rsidR="00B77C14" w:rsidRPr="00B77C14" w:rsidRDefault="00B77C14" w:rsidP="00B77C14">
      <w:pPr>
        <w:tabs>
          <w:tab w:val="left" w:pos="-900"/>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Глава поселения считается отозванным, если за отзыв проголосовало не менее половины избирателей, зарегистрированных на территории поселения.</w:t>
      </w:r>
    </w:p>
    <w:p w:rsidR="00B77C14" w:rsidRPr="00B77C14" w:rsidRDefault="00B77C14" w:rsidP="00B77C14">
      <w:pPr>
        <w:tabs>
          <w:tab w:val="left" w:pos="142"/>
        </w:tabs>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22. В случае невыполнения условия, предусмотренного частью 21 настоящей статьи, комиссия признает решение об отзыве депутата Совета, главы поселения не принятым.</w:t>
      </w:r>
    </w:p>
    <w:p w:rsidR="00B77C14" w:rsidRPr="00B77C14" w:rsidRDefault="00B77C14" w:rsidP="00B77C14">
      <w:pPr>
        <w:tabs>
          <w:tab w:val="left" w:pos="142"/>
        </w:tabs>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23. Комиссия после подписания протокола о результатах голосования по отзыву извещает лицо, в отношении которого проводилось голосование по отзыву, уполномоченного представителя инициативной группы.</w:t>
      </w:r>
    </w:p>
    <w:p w:rsidR="00B77C14" w:rsidRPr="00B77C14" w:rsidRDefault="00B77C14" w:rsidP="00B77C14">
      <w:pPr>
        <w:pStyle w:val="af2"/>
        <w:tabs>
          <w:tab w:val="left" w:pos="142"/>
        </w:tabs>
        <w:suppressAutoHyphens/>
        <w:spacing w:after="0"/>
        <w:ind w:left="0" w:firstLine="709"/>
        <w:jc w:val="both"/>
        <w:rPr>
          <w:color w:val="000000" w:themeColor="text1"/>
        </w:rPr>
      </w:pPr>
      <w:r w:rsidRPr="00B77C14">
        <w:rPr>
          <w:color w:val="000000" w:themeColor="text1"/>
        </w:rPr>
        <w:t>24. Общие результаты голосования по отзыву, включая данные протоколов об итогах голосования по отзыву участковых избирательных комиссий, публикуются комиссией в средствах массовой информации в течение одного месяца со дня голосования по отзыву.</w:t>
      </w:r>
    </w:p>
    <w:p w:rsidR="00B77C14" w:rsidRPr="00B77C14" w:rsidRDefault="00B77C14" w:rsidP="00B77C14">
      <w:pPr>
        <w:pStyle w:val="af2"/>
        <w:tabs>
          <w:tab w:val="left" w:pos="142"/>
        </w:tabs>
        <w:suppressAutoHyphens/>
        <w:spacing w:after="0"/>
        <w:ind w:left="0" w:firstLine="709"/>
        <w:jc w:val="both"/>
        <w:rPr>
          <w:color w:val="000000" w:themeColor="text1"/>
        </w:rPr>
      </w:pPr>
      <w:r w:rsidRPr="00B77C14">
        <w:rPr>
          <w:color w:val="000000" w:themeColor="text1"/>
        </w:rPr>
        <w:lastRenderedPageBreak/>
        <w:t xml:space="preserve">25. Полномочия депутата Совета, главы поселения, в отношении которых проводилось голосование по отзыву, прекращаются со дня официального опубликования результатов голосования по отзыву, если комиссией установлено, что необходимым количеством голосов они отозваны. </w:t>
      </w:r>
    </w:p>
    <w:p w:rsidR="00B77C14" w:rsidRPr="00B77C14" w:rsidRDefault="00B77C14" w:rsidP="00B77C14">
      <w:pPr>
        <w:tabs>
          <w:tab w:val="left" w:pos="-900"/>
          <w:tab w:val="left" w:pos="-360"/>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26. В случаях, предусмотренных Федеральным законом от 6 октября  2003 года № 131-ФЗ «Об общих принципах организации местного самоуправления в Российской Федерации», в целях получения согласия населения при изменении границ поселения, либо его преобразовании на всей территории поселения или на части его территории</w:t>
      </w:r>
      <w:r w:rsidR="005654FE">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проводится голосование по вопросам изменения границ поселения, преобразования поселения.</w:t>
      </w:r>
    </w:p>
    <w:p w:rsidR="00B77C14" w:rsidRPr="00B77C14" w:rsidRDefault="00B77C14" w:rsidP="00B77C14">
      <w:pPr>
        <w:pStyle w:val="af2"/>
        <w:suppressAutoHyphens/>
        <w:spacing w:after="0"/>
        <w:ind w:left="0" w:firstLine="709"/>
        <w:jc w:val="both"/>
        <w:rPr>
          <w:color w:val="000000" w:themeColor="text1"/>
        </w:rPr>
      </w:pPr>
      <w:r w:rsidRPr="00B77C14">
        <w:rPr>
          <w:color w:val="000000" w:themeColor="text1"/>
        </w:rPr>
        <w:t>Голосование по указанным вопросам назначается Советом и проводится в порядке, установленном Федеральным законом от 12 июня 2002 года № 67-ФЗ «Об основных гарантиях избирательных прав и права на участие в референдуме граждан Российской Федерации», Законом Краснодарского края от 23 июля 2003 года № 606-КЗ «О референдумах в Краснодарском крае», с учетом особенностей, предусмотренных Федеральным законом от 6 октября 2003 года      № 131- ФЗ «Об общих принципах организации местного самоуправления в Российской Федерации». При этом положения Федерального закона от 12 июня 2002 года № 67-ФЗ «Об основных гарантиях избирательных прав и права на участие в референдуме граждан Российской Федерации», Закона Краснодарского края от 23 июля 2003 года № 606-КЗ «О референдумах в Краснодарском крае», запрещающие проведение агитации государственными органами, органами местного самоуправления, лицами, замещающими государственные или муниципальные должности, а также положения, определяющие юридическую силу решения, принятого на местном референдуме, не применяются.</w:t>
      </w:r>
    </w:p>
    <w:p w:rsidR="00B77C14" w:rsidRPr="00B77C14" w:rsidRDefault="00B77C14" w:rsidP="00B77C14">
      <w:pPr>
        <w:tabs>
          <w:tab w:val="left" w:pos="-900"/>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27. Голосование по вопросам изменения границ поселения, преобразования поселения считается состоявшимся, если в нем приняло участие более половины жителей поселения или части его территории, обладающих избирательным правом. Согласие населения поселения на изменение границ поселения, преобразование поселения считается полученным, если за указанные изменение границ поселения, преобразование поселения проголосовало более половины принявших участие в голосовании жителей поселения или части поселения.</w:t>
      </w:r>
    </w:p>
    <w:p w:rsidR="00B77C14" w:rsidRPr="00B77C14" w:rsidRDefault="00B77C14" w:rsidP="00B77C14">
      <w:pPr>
        <w:tabs>
          <w:tab w:val="left" w:pos="-900"/>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 28. Итоги голосования по отзыву депутата Совета, главы поселения, итоги голосования по вопросам изменения границ поселения, преобразования поселения и принятые решения подлежат официальному опубликованию (обнародованию). </w:t>
      </w:r>
    </w:p>
    <w:p w:rsidR="00B77C14" w:rsidRPr="00B77C14" w:rsidRDefault="00B77C14" w:rsidP="00B77C14">
      <w:pPr>
        <w:pStyle w:val="7"/>
        <w:tabs>
          <w:tab w:val="left" w:pos="5957"/>
        </w:tabs>
        <w:suppressAutoHyphens/>
        <w:spacing w:before="0" w:after="0"/>
        <w:ind w:firstLine="709"/>
        <w:rPr>
          <w:color w:val="000000" w:themeColor="text1"/>
          <w:sz w:val="28"/>
          <w:szCs w:val="28"/>
        </w:rPr>
      </w:pPr>
    </w:p>
    <w:p w:rsidR="00B77C14" w:rsidRPr="00B77C14" w:rsidRDefault="00B77C14" w:rsidP="00B77C14">
      <w:pPr>
        <w:pStyle w:val="7"/>
        <w:tabs>
          <w:tab w:val="left" w:pos="5957"/>
        </w:tabs>
        <w:suppressAutoHyphens/>
        <w:spacing w:before="0" w:after="0"/>
        <w:ind w:firstLine="709"/>
        <w:rPr>
          <w:b/>
          <w:color w:val="000000" w:themeColor="text1"/>
          <w:sz w:val="28"/>
          <w:szCs w:val="28"/>
        </w:rPr>
      </w:pPr>
      <w:r w:rsidRPr="00B77C14">
        <w:rPr>
          <w:b/>
          <w:color w:val="000000" w:themeColor="text1"/>
          <w:sz w:val="28"/>
          <w:szCs w:val="28"/>
        </w:rPr>
        <w:t>Статья 15. Правотворческая инициатива граждан</w:t>
      </w:r>
    </w:p>
    <w:p w:rsidR="00B77C14" w:rsidRPr="00B77C14" w:rsidRDefault="00B77C14" w:rsidP="00B77C14">
      <w:pPr>
        <w:pStyle w:val="220"/>
        <w:tabs>
          <w:tab w:val="left" w:pos="142"/>
        </w:tabs>
        <w:spacing w:before="0" w:after="0"/>
        <w:ind w:firstLine="709"/>
        <w:rPr>
          <w:rFonts w:eastAsia="Times New Roman"/>
          <w:color w:val="000000" w:themeColor="text1"/>
          <w:szCs w:val="28"/>
        </w:rPr>
      </w:pPr>
      <w:r w:rsidRPr="00B77C14">
        <w:rPr>
          <w:rFonts w:eastAsia="Times New Roman"/>
          <w:color w:val="000000" w:themeColor="text1"/>
          <w:szCs w:val="28"/>
        </w:rPr>
        <w:t>1. С правотворческой инициативой может выступить инициативная группа граждан, обладающих избирательным правом, в порядке, установленном нормативным правовым актом Совета, регулирующим порядок реализации правотворческой инициативы граждан на территории</w:t>
      </w:r>
      <w:r w:rsidRPr="00B77C14">
        <w:rPr>
          <w:rFonts w:eastAsia="Times New Roman"/>
          <w:color w:val="000000" w:themeColor="text1"/>
          <w:kern w:val="2"/>
          <w:szCs w:val="28"/>
        </w:rPr>
        <w:t xml:space="preserve"> поселения</w:t>
      </w:r>
      <w:r w:rsidRPr="00B77C14">
        <w:rPr>
          <w:rFonts w:eastAsia="Times New Roman"/>
          <w:color w:val="000000" w:themeColor="text1"/>
          <w:szCs w:val="28"/>
        </w:rPr>
        <w:t>.</w:t>
      </w:r>
    </w:p>
    <w:p w:rsidR="00B77C14" w:rsidRPr="00B77C14" w:rsidRDefault="00B77C14" w:rsidP="00B77C14">
      <w:pPr>
        <w:pStyle w:val="220"/>
        <w:tabs>
          <w:tab w:val="left" w:pos="142"/>
        </w:tabs>
        <w:spacing w:before="0" w:after="0"/>
        <w:ind w:firstLine="709"/>
        <w:rPr>
          <w:rFonts w:eastAsia="Times New Roman"/>
          <w:color w:val="000000" w:themeColor="text1"/>
          <w:szCs w:val="28"/>
        </w:rPr>
      </w:pPr>
      <w:r w:rsidRPr="00B77C14">
        <w:rPr>
          <w:rFonts w:eastAsia="Times New Roman"/>
          <w:color w:val="000000" w:themeColor="text1"/>
          <w:szCs w:val="28"/>
        </w:rPr>
        <w:t xml:space="preserve">Минимальная численность инициативной группы граждан </w:t>
      </w:r>
      <w:r w:rsidRPr="00B77C14">
        <w:rPr>
          <w:rFonts w:eastAsia="Times New Roman"/>
          <w:color w:val="000000" w:themeColor="text1"/>
          <w:szCs w:val="28"/>
        </w:rPr>
        <w:lastRenderedPageBreak/>
        <w:t>устанавливается нормативным правовым актом Совета и не может превышать 3 процента от числа жителей поселения, обладающих избирательным правом.</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поселения, к компетенции которых относится принятие соответствующего акта, в течение трех месяцев со дня его внесения.</w:t>
      </w:r>
    </w:p>
    <w:p w:rsidR="00B77C14" w:rsidRPr="00B77C14" w:rsidRDefault="00B77C14" w:rsidP="00B77C14">
      <w:pPr>
        <w:pStyle w:val="ConsNormal"/>
        <w:widowControl/>
        <w:tabs>
          <w:tab w:val="left" w:pos="-900"/>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B77C14" w:rsidRPr="00B77C14" w:rsidRDefault="00B77C14" w:rsidP="00B77C14">
      <w:pPr>
        <w:pStyle w:val="ConsNormal"/>
        <w:widowControl/>
        <w:tabs>
          <w:tab w:val="left" w:pos="-900"/>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В случае, если принятие муниципального правового акта, проект которого внесен в порядке реализации правотворческой инициативы граждан, относится к компетенции </w:t>
      </w:r>
      <w:r w:rsidRPr="00B77C14">
        <w:rPr>
          <w:rFonts w:ascii="Times New Roman" w:hAnsi="Times New Roman" w:cs="Times New Roman"/>
          <w:color w:val="000000" w:themeColor="text1"/>
          <w:kern w:val="2"/>
          <w:sz w:val="28"/>
          <w:szCs w:val="28"/>
        </w:rPr>
        <w:t>Совета</w:t>
      </w:r>
      <w:r w:rsidRPr="00B77C14">
        <w:rPr>
          <w:rFonts w:ascii="Times New Roman" w:hAnsi="Times New Roman" w:cs="Times New Roman"/>
          <w:color w:val="000000" w:themeColor="text1"/>
          <w:sz w:val="28"/>
          <w:szCs w:val="28"/>
        </w:rPr>
        <w:t>, указанный проект должен быть рассмотрен на его</w:t>
      </w:r>
      <w:r w:rsidR="00657C15">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открытом заседании.</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B77C14" w:rsidRPr="00B77C14" w:rsidRDefault="00B77C14" w:rsidP="00B77C14">
      <w:pPr>
        <w:pStyle w:val="7"/>
        <w:tabs>
          <w:tab w:val="left" w:pos="5957"/>
        </w:tabs>
        <w:suppressAutoHyphens/>
        <w:spacing w:before="0" w:after="0"/>
        <w:ind w:left="851" w:firstLine="709"/>
        <w:rPr>
          <w:color w:val="000000" w:themeColor="text1"/>
          <w:sz w:val="28"/>
          <w:szCs w:val="28"/>
        </w:rPr>
      </w:pPr>
    </w:p>
    <w:p w:rsidR="00B77C14" w:rsidRPr="00B77C14" w:rsidRDefault="00B77C14" w:rsidP="00B77C14">
      <w:pPr>
        <w:pStyle w:val="7"/>
        <w:tabs>
          <w:tab w:val="left" w:pos="5957"/>
        </w:tabs>
        <w:suppressAutoHyphens/>
        <w:spacing w:before="0" w:after="0"/>
        <w:ind w:firstLine="709"/>
        <w:rPr>
          <w:b/>
          <w:color w:val="000000" w:themeColor="text1"/>
          <w:sz w:val="28"/>
          <w:szCs w:val="28"/>
        </w:rPr>
      </w:pPr>
      <w:r w:rsidRPr="00B77C14">
        <w:rPr>
          <w:b/>
          <w:color w:val="000000" w:themeColor="text1"/>
          <w:sz w:val="28"/>
          <w:szCs w:val="28"/>
        </w:rPr>
        <w:t>Статья 16. Территориальное общественное самоуправление</w:t>
      </w:r>
    </w:p>
    <w:p w:rsidR="00B77C14" w:rsidRPr="00B77C14" w:rsidRDefault="00B77C14" w:rsidP="00B77C14">
      <w:pPr>
        <w:pStyle w:val="220"/>
        <w:tabs>
          <w:tab w:val="left" w:pos="142"/>
        </w:tabs>
        <w:spacing w:before="0" w:after="0"/>
        <w:ind w:firstLine="709"/>
        <w:rPr>
          <w:rFonts w:eastAsia="Times New Roman"/>
          <w:color w:val="000000" w:themeColor="text1"/>
          <w:szCs w:val="28"/>
        </w:rPr>
      </w:pPr>
      <w:r w:rsidRPr="00B77C14">
        <w:rPr>
          <w:rFonts w:eastAsia="Times New Roman"/>
          <w:color w:val="000000" w:themeColor="text1"/>
          <w:szCs w:val="28"/>
        </w:rPr>
        <w:t>1. Под территориальным общественным самоуправлением понимается самоорганизация граждан по месту их жительства на части территории поселения для самостоятельного и под свою ответственность осуществления собственных инициатив по вопросам местного значения поселения.</w:t>
      </w:r>
    </w:p>
    <w:p w:rsidR="00B77C14" w:rsidRPr="00B77C14" w:rsidRDefault="00B77C14" w:rsidP="00B77C14">
      <w:pPr>
        <w:pStyle w:val="220"/>
        <w:tabs>
          <w:tab w:val="left" w:pos="142"/>
        </w:tabs>
        <w:spacing w:before="0" w:after="0"/>
        <w:ind w:firstLine="709"/>
        <w:rPr>
          <w:rFonts w:eastAsia="Times New Roman"/>
          <w:color w:val="000000" w:themeColor="text1"/>
          <w:szCs w:val="28"/>
        </w:rPr>
      </w:pPr>
      <w:r w:rsidRPr="00B77C14">
        <w:rPr>
          <w:rFonts w:eastAsia="Times New Roman"/>
          <w:color w:val="000000" w:themeColor="text1"/>
          <w:szCs w:val="28"/>
        </w:rPr>
        <w:t>2. Границы территории, на которой осуществляется территориальное общественное самоуправление, устанавливаются Советом по предложению населения, проживающего на данной территории.</w:t>
      </w:r>
    </w:p>
    <w:p w:rsidR="00B77C14" w:rsidRPr="00B77C14" w:rsidRDefault="00B77C14" w:rsidP="00B77C14">
      <w:pPr>
        <w:pStyle w:val="220"/>
        <w:tabs>
          <w:tab w:val="left" w:pos="142"/>
        </w:tabs>
        <w:spacing w:before="0" w:after="0"/>
        <w:ind w:firstLine="709"/>
        <w:rPr>
          <w:rFonts w:eastAsia="Times New Roman"/>
          <w:color w:val="000000" w:themeColor="text1"/>
          <w:szCs w:val="28"/>
        </w:rPr>
      </w:pPr>
      <w:r w:rsidRPr="00B77C14">
        <w:rPr>
          <w:rFonts w:eastAsia="Times New Roman"/>
          <w:color w:val="000000" w:themeColor="text1"/>
          <w:szCs w:val="28"/>
        </w:rPr>
        <w:t xml:space="preserve">3. Территориальное общественное самоуправление в поселении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 </w:t>
      </w:r>
    </w:p>
    <w:p w:rsidR="00B77C14" w:rsidRPr="00B77C14" w:rsidRDefault="00B77C14" w:rsidP="00B77C14">
      <w:pPr>
        <w:pStyle w:val="220"/>
        <w:tabs>
          <w:tab w:val="left" w:pos="142"/>
        </w:tabs>
        <w:spacing w:before="0" w:after="0"/>
        <w:ind w:firstLine="709"/>
        <w:rPr>
          <w:rFonts w:eastAsia="Times New Roman"/>
          <w:color w:val="000000" w:themeColor="text1"/>
          <w:szCs w:val="28"/>
        </w:rPr>
      </w:pPr>
      <w:r w:rsidRPr="00B77C14">
        <w:rPr>
          <w:rFonts w:eastAsia="Times New Roman"/>
          <w:color w:val="000000" w:themeColor="text1"/>
          <w:szCs w:val="28"/>
        </w:rPr>
        <w:t>4.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иные территории проживания граждан.</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5.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6. Территориальное общественное самоуправление считается учрежденным с момента регистрации устава территориального общественного самоуправления главой поселения. </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Порядок регистрации устава территориального общественного самоуправления определяется нормативным правовым актом Совета.</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Территориальное общественное самоуправление в соответствии с его уставом может являться юридическим лицом и подлежит государственной </w:t>
      </w:r>
      <w:r w:rsidRPr="00B77C14">
        <w:rPr>
          <w:rFonts w:ascii="Times New Roman" w:hAnsi="Times New Roman" w:cs="Times New Roman"/>
          <w:color w:val="000000" w:themeColor="text1"/>
          <w:sz w:val="28"/>
          <w:szCs w:val="28"/>
        </w:rPr>
        <w:lastRenderedPageBreak/>
        <w:t>регистрации в организационно-правовой форме некоммерческой организации в соответствии с законодательством.</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7.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8. 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9. К исключительным полномочиям собрания, конференции граждан, осуществляющих территориальное общественное самоуправление, относятся:</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установление структуры органов территориального общественного самоуправления;</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принятие устава территориального общественного самоуправления, внесение в него изменений и дополнений;</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избрание органов территориального общественного самоуправления;</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4) определение основных направлений деятельности территориального общественного самоуправления;</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5) утверждение сметы доходов и расходов территориального общественного самоуправления и отчета о ее исполнении;</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6) рассмотрение и утверждение отчетов о деятельности органов территориального общественного самоуправления;</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7) обсуждение инициативного проекта и принятие решения по вопросу о его одобрении.</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10. Органы территориального общественного самоуправления:</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представляют интересы населения, проживающего на соответствующей территории;</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обеспечивают исполнение решений, принятых на собраниях и конференциях граждан;</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поселения с использованием средств бюджета поселения;</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11. Органы территориального общественного самоуправления могут выдвигать инициативный проект  в качестве инициаторов проекта.</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lastRenderedPageBreak/>
        <w:t>12. В уставе территориального общественного самоуправления устанавливаются:</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территория, на которой оно осуществляется;</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цели, задачи, формы и основные направления деятельности территориального общественного самоуправления;</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4) порядок принятия решений;</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5) порядок приобретения имущества, а также порядок пользования и распоряжения указанным имуществом и финансовыми средствами;</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6) порядок прекращения осуществления территориального общественного самоуправления.</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13. Дополнительные требования к уставу территориального общественного самоуправления органами местного самоуправления поселения устанавливаться не могут.</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14. Порядок организации и осуществления территориального общественного самоуправления, условия и порядок выделения необходимых средств из бюджета поселения определяются нормативными правовыми актами Совета.</w:t>
      </w:r>
    </w:p>
    <w:p w:rsidR="00B77C14" w:rsidRPr="00B77C14" w:rsidRDefault="00B77C14" w:rsidP="00B77C14">
      <w:pPr>
        <w:keepLines/>
        <w:tabs>
          <w:tab w:val="left" w:pos="142"/>
        </w:tabs>
        <w:suppressAutoHyphens/>
        <w:spacing w:after="0" w:line="240" w:lineRule="auto"/>
        <w:ind w:firstLine="709"/>
        <w:jc w:val="both"/>
        <w:rPr>
          <w:rFonts w:ascii="Times New Roman" w:hAnsi="Times New Roman" w:cs="Times New Roman"/>
          <w:color w:val="000000" w:themeColor="text1"/>
          <w:kern w:val="2"/>
          <w:sz w:val="28"/>
          <w:szCs w:val="28"/>
        </w:rPr>
      </w:pPr>
    </w:p>
    <w:p w:rsidR="00B77C14" w:rsidRPr="00B77C14" w:rsidRDefault="00B77C14" w:rsidP="00B77C14">
      <w:pPr>
        <w:tabs>
          <w:tab w:val="left" w:pos="-1276"/>
        </w:tabs>
        <w:suppressAutoHyphens/>
        <w:spacing w:after="0" w:line="240" w:lineRule="auto"/>
        <w:ind w:firstLine="709"/>
        <w:jc w:val="both"/>
        <w:rPr>
          <w:rFonts w:ascii="Times New Roman" w:hAnsi="Times New Roman" w:cs="Times New Roman"/>
          <w:b/>
          <w:color w:val="000000" w:themeColor="text1"/>
          <w:kern w:val="2"/>
          <w:sz w:val="28"/>
          <w:szCs w:val="28"/>
        </w:rPr>
      </w:pPr>
      <w:r w:rsidRPr="00B77C14">
        <w:rPr>
          <w:rFonts w:ascii="Times New Roman" w:hAnsi="Times New Roman" w:cs="Times New Roman"/>
          <w:b/>
          <w:color w:val="000000" w:themeColor="text1"/>
          <w:sz w:val="28"/>
          <w:szCs w:val="28"/>
        </w:rPr>
        <w:t>Статья 17. Публичные слушания, общественные обсуждения</w:t>
      </w:r>
    </w:p>
    <w:p w:rsidR="00B77C14" w:rsidRPr="00B77C14" w:rsidRDefault="00B77C14" w:rsidP="00B77C14">
      <w:pPr>
        <w:pStyle w:val="220"/>
        <w:tabs>
          <w:tab w:val="left" w:pos="-1276"/>
        </w:tabs>
        <w:spacing w:before="0" w:after="0"/>
        <w:ind w:firstLine="709"/>
        <w:rPr>
          <w:color w:val="000000" w:themeColor="text1"/>
          <w:szCs w:val="28"/>
        </w:rPr>
      </w:pPr>
      <w:r w:rsidRPr="00B77C14">
        <w:rPr>
          <w:color w:val="000000" w:themeColor="text1"/>
          <w:szCs w:val="28"/>
        </w:rPr>
        <w:t>1. Для обсуждения проектов муниципальных правовых актов по вопросам местного значения поселения с участием жителей поселения Советом, главой поселения могут проводиться публичные слушания.</w:t>
      </w:r>
    </w:p>
    <w:p w:rsidR="00B77C14" w:rsidRPr="00B77C14" w:rsidRDefault="00B77C14" w:rsidP="00B77C14">
      <w:pPr>
        <w:pStyle w:val="220"/>
        <w:tabs>
          <w:tab w:val="left" w:pos="-1276"/>
        </w:tabs>
        <w:spacing w:before="0" w:after="0"/>
        <w:ind w:firstLine="709"/>
        <w:rPr>
          <w:color w:val="000000" w:themeColor="text1"/>
          <w:szCs w:val="28"/>
        </w:rPr>
      </w:pPr>
      <w:r w:rsidRPr="00B77C14">
        <w:rPr>
          <w:color w:val="000000" w:themeColor="text1"/>
          <w:szCs w:val="28"/>
        </w:rPr>
        <w:t>2. Публичные слушания проводятся по инициативе населения, Совета, главы поселения.</w:t>
      </w:r>
    </w:p>
    <w:p w:rsidR="00B77C14" w:rsidRPr="00B77C14" w:rsidRDefault="00B77C14" w:rsidP="00B77C14">
      <w:pPr>
        <w:pStyle w:val="220"/>
        <w:tabs>
          <w:tab w:val="left" w:pos="-1276"/>
        </w:tabs>
        <w:spacing w:before="0" w:after="0"/>
        <w:ind w:firstLine="709"/>
        <w:rPr>
          <w:color w:val="000000" w:themeColor="text1"/>
          <w:szCs w:val="28"/>
        </w:rPr>
      </w:pPr>
      <w:r w:rsidRPr="00B77C14">
        <w:rPr>
          <w:color w:val="000000" w:themeColor="text1"/>
          <w:szCs w:val="28"/>
        </w:rPr>
        <w:t>Публичные слушания, проводимые по инициативе населения или Совета, назначаются Советом, а по инициативе главы поселения – главой поселения.</w:t>
      </w:r>
    </w:p>
    <w:p w:rsidR="00B77C14" w:rsidRPr="00B77C14" w:rsidRDefault="00B77C14" w:rsidP="00B77C14">
      <w:pPr>
        <w:pStyle w:val="220"/>
        <w:tabs>
          <w:tab w:val="left" w:pos="-1276"/>
        </w:tabs>
        <w:spacing w:before="0" w:after="0"/>
        <w:ind w:firstLine="709"/>
        <w:rPr>
          <w:color w:val="000000" w:themeColor="text1"/>
          <w:szCs w:val="28"/>
        </w:rPr>
      </w:pPr>
      <w:r w:rsidRPr="00B77C14">
        <w:rPr>
          <w:color w:val="000000" w:themeColor="text1"/>
          <w:szCs w:val="28"/>
        </w:rPr>
        <w:t xml:space="preserve">3. На публичные слушания должны выноситься: </w:t>
      </w:r>
    </w:p>
    <w:p w:rsidR="00B77C14" w:rsidRPr="00B77C14" w:rsidRDefault="00B77C14" w:rsidP="00B77C14">
      <w:pPr>
        <w:pStyle w:val="220"/>
        <w:spacing w:before="0" w:after="0"/>
        <w:ind w:firstLine="709"/>
        <w:rPr>
          <w:color w:val="000000" w:themeColor="text1"/>
          <w:szCs w:val="28"/>
        </w:rPr>
      </w:pPr>
      <w:r w:rsidRPr="00B77C14">
        <w:rPr>
          <w:color w:val="000000" w:themeColor="text1"/>
          <w:szCs w:val="28"/>
        </w:rPr>
        <w:t xml:space="preserve">1) проект Устава, а также проект решения Совета о внесении изменений и дополнений в Устав, кроме случаев, когда </w:t>
      </w:r>
      <w:r w:rsidRPr="00B77C14">
        <w:rPr>
          <w:rFonts w:eastAsia="Times New Roman"/>
          <w:color w:val="000000" w:themeColor="text1"/>
          <w:szCs w:val="28"/>
        </w:rPr>
        <w:t xml:space="preserve">в Устав вносятся изменения в форме точного воспроизведения положений </w:t>
      </w:r>
      <w:hyperlink r:id="rId12" w:history="1">
        <w:r w:rsidRPr="00592EC7">
          <w:rPr>
            <w:rStyle w:val="a3"/>
            <w:color w:val="000000" w:themeColor="text1"/>
            <w:szCs w:val="28"/>
            <w:u w:val="none"/>
          </w:rPr>
          <w:t>Конституции</w:t>
        </w:r>
      </w:hyperlink>
      <w:r w:rsidRPr="00B77C14">
        <w:rPr>
          <w:rFonts w:eastAsia="Times New Roman"/>
          <w:color w:val="000000" w:themeColor="text1"/>
          <w:szCs w:val="28"/>
        </w:rPr>
        <w:t xml:space="preserve"> Российской Федерации, федеральных законов, устава или законов Краснодарского края в целях приведения данного Устава в соответствие с этими нормативными правовыми актами;</w:t>
      </w:r>
    </w:p>
    <w:p w:rsidR="00B77C14" w:rsidRPr="00B77C14" w:rsidRDefault="00B77C14" w:rsidP="00B77C14">
      <w:pPr>
        <w:pStyle w:val="220"/>
        <w:spacing w:before="0" w:after="0"/>
        <w:ind w:firstLine="709"/>
        <w:rPr>
          <w:color w:val="000000" w:themeColor="text1"/>
          <w:szCs w:val="28"/>
        </w:rPr>
      </w:pPr>
      <w:r w:rsidRPr="00B77C14">
        <w:rPr>
          <w:color w:val="000000" w:themeColor="text1"/>
          <w:szCs w:val="28"/>
        </w:rPr>
        <w:t>2) проект бюджета поселения и отчет о его исполнении;</w:t>
      </w:r>
    </w:p>
    <w:p w:rsidR="00B77C14" w:rsidRPr="00B77C14" w:rsidRDefault="00B77C14" w:rsidP="00B77C14">
      <w:pPr>
        <w:pStyle w:val="220"/>
        <w:tabs>
          <w:tab w:val="left" w:pos="-35"/>
        </w:tabs>
        <w:spacing w:before="0" w:after="0"/>
        <w:ind w:firstLine="709"/>
        <w:rPr>
          <w:color w:val="000000" w:themeColor="text1"/>
          <w:szCs w:val="28"/>
        </w:rPr>
      </w:pPr>
      <w:r w:rsidRPr="00B77C14">
        <w:rPr>
          <w:color w:val="000000" w:themeColor="text1"/>
          <w:szCs w:val="28"/>
        </w:rPr>
        <w:t>3) вопросы о преобразовании поселения</w:t>
      </w:r>
      <w:r w:rsidRPr="00B77C14">
        <w:rPr>
          <w:bCs/>
          <w:color w:val="000000" w:themeColor="text1"/>
          <w:szCs w:val="28"/>
        </w:rPr>
        <w:t xml:space="preserve">, за исключением случаев, если в соответствии со статьей 13 Федерального закона </w:t>
      </w:r>
      <w:r w:rsidRPr="00B77C14">
        <w:rPr>
          <w:color w:val="000000" w:themeColor="text1"/>
          <w:szCs w:val="28"/>
        </w:rPr>
        <w:t xml:space="preserve">от 6 октября 2003 года           № 131-ФЗ «Об общих принципах организации местного самоуправления в Российской Федерации» </w:t>
      </w:r>
      <w:r w:rsidRPr="00B77C14">
        <w:rPr>
          <w:bCs/>
          <w:color w:val="000000" w:themeColor="text1"/>
          <w:szCs w:val="28"/>
        </w:rPr>
        <w:t>для преобразования поселения требуется получение согласия населения поселения, выраженного путем голосования либо на сходах граждан</w:t>
      </w:r>
      <w:r w:rsidRPr="00B77C14">
        <w:rPr>
          <w:color w:val="000000" w:themeColor="text1"/>
          <w:szCs w:val="28"/>
        </w:rPr>
        <w:t>;</w:t>
      </w:r>
    </w:p>
    <w:p w:rsidR="00B77C14" w:rsidRPr="00B77C14" w:rsidRDefault="00B77C14" w:rsidP="00B77C14">
      <w:pPr>
        <w:pStyle w:val="220"/>
        <w:tabs>
          <w:tab w:val="left" w:pos="-35"/>
        </w:tabs>
        <w:spacing w:before="0" w:after="0"/>
        <w:ind w:firstLine="709"/>
        <w:rPr>
          <w:color w:val="000000" w:themeColor="text1"/>
          <w:szCs w:val="28"/>
        </w:rPr>
      </w:pPr>
      <w:r w:rsidRPr="00B77C14">
        <w:rPr>
          <w:rFonts w:eastAsia="Times New Roman"/>
          <w:color w:val="000000" w:themeColor="text1"/>
          <w:szCs w:val="28"/>
        </w:rPr>
        <w:t>4) проект стратегии социально-экономического развития поселения.</w:t>
      </w:r>
    </w:p>
    <w:p w:rsidR="00B77C14" w:rsidRPr="00B77C14" w:rsidRDefault="00B77C14" w:rsidP="00B77C14">
      <w:pPr>
        <w:pStyle w:val="220"/>
        <w:tabs>
          <w:tab w:val="left" w:pos="-35"/>
        </w:tabs>
        <w:spacing w:before="0" w:after="0"/>
        <w:ind w:firstLine="709"/>
        <w:rPr>
          <w:strike/>
          <w:color w:val="000000" w:themeColor="text1"/>
          <w:szCs w:val="28"/>
        </w:rPr>
      </w:pPr>
      <w:r w:rsidRPr="00B77C14">
        <w:rPr>
          <w:color w:val="000000" w:themeColor="text1"/>
          <w:szCs w:val="28"/>
        </w:rPr>
        <w:t xml:space="preserve">4. Порядок организации и проведения публичных слушаний определяется </w:t>
      </w:r>
      <w:r w:rsidRPr="00B77C14">
        <w:rPr>
          <w:color w:val="000000" w:themeColor="text1"/>
          <w:szCs w:val="28"/>
        </w:rPr>
        <w:lastRenderedPageBreak/>
        <w:t xml:space="preserve">нормативным правовым актом Совета. </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bCs/>
          <w:iCs/>
          <w:color w:val="000000" w:themeColor="text1"/>
          <w:sz w:val="28"/>
          <w:szCs w:val="28"/>
        </w:rPr>
        <w:t>5.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w:t>
      </w:r>
    </w:p>
    <w:p w:rsidR="00B77C14" w:rsidRPr="00B77C14" w:rsidRDefault="00B77C14" w:rsidP="00B77C14">
      <w:pPr>
        <w:keepLines/>
        <w:tabs>
          <w:tab w:val="left" w:pos="142"/>
        </w:tabs>
        <w:suppressAutoHyphens/>
        <w:spacing w:after="0" w:line="240" w:lineRule="auto"/>
        <w:ind w:firstLine="709"/>
        <w:jc w:val="both"/>
        <w:rPr>
          <w:rFonts w:ascii="Times New Roman" w:hAnsi="Times New Roman" w:cs="Times New Roman"/>
          <w:color w:val="000000" w:themeColor="text1"/>
          <w:kern w:val="2"/>
          <w:sz w:val="28"/>
          <w:szCs w:val="28"/>
        </w:rPr>
      </w:pPr>
    </w:p>
    <w:p w:rsidR="00B77C14" w:rsidRPr="00B77C14" w:rsidRDefault="00B77C14" w:rsidP="00B77C14">
      <w:pPr>
        <w:keepLines/>
        <w:tabs>
          <w:tab w:val="left" w:pos="142"/>
        </w:tabs>
        <w:suppressAutoHyphens/>
        <w:spacing w:after="0" w:line="240" w:lineRule="auto"/>
        <w:ind w:firstLine="709"/>
        <w:jc w:val="both"/>
        <w:rPr>
          <w:rFonts w:ascii="Times New Roman" w:hAnsi="Times New Roman" w:cs="Times New Roman"/>
          <w:b/>
          <w:color w:val="000000" w:themeColor="text1"/>
          <w:kern w:val="2"/>
          <w:sz w:val="28"/>
          <w:szCs w:val="28"/>
        </w:rPr>
      </w:pPr>
      <w:r w:rsidRPr="00B77C14">
        <w:rPr>
          <w:rFonts w:ascii="Times New Roman" w:hAnsi="Times New Roman" w:cs="Times New Roman"/>
          <w:b/>
          <w:color w:val="000000" w:themeColor="text1"/>
          <w:kern w:val="2"/>
          <w:sz w:val="28"/>
          <w:szCs w:val="28"/>
        </w:rPr>
        <w:t>Статья 18. Собрание граждан</w:t>
      </w:r>
    </w:p>
    <w:p w:rsidR="00B77C14" w:rsidRPr="00B77C14" w:rsidRDefault="00B77C14" w:rsidP="00B77C14">
      <w:pPr>
        <w:pStyle w:val="af2"/>
        <w:tabs>
          <w:tab w:val="left" w:pos="-851"/>
          <w:tab w:val="left" w:pos="142"/>
        </w:tabs>
        <w:suppressAutoHyphens/>
        <w:spacing w:after="0"/>
        <w:ind w:left="0" w:firstLine="709"/>
        <w:jc w:val="both"/>
        <w:rPr>
          <w:color w:val="000000" w:themeColor="text1"/>
        </w:rPr>
      </w:pPr>
      <w:r w:rsidRPr="00B77C14">
        <w:rPr>
          <w:color w:val="000000" w:themeColor="text1"/>
        </w:rPr>
        <w:t xml:space="preserve">1. Для обсуждения вопросов местного значения поселения, информирования населения о деятельности органов местного самоуправления и должностных лиц местного самоуправления поселения, обсуждения вопросов внесения инициативных проектов и их рассмотрения, осуществления территориального общественного самоуправления на части территории поселения могут проводиться собрания граждан. </w:t>
      </w:r>
    </w:p>
    <w:p w:rsidR="00B77C14" w:rsidRPr="00B77C14" w:rsidRDefault="00B77C14" w:rsidP="00B77C14">
      <w:pPr>
        <w:pStyle w:val="af2"/>
        <w:tabs>
          <w:tab w:val="left" w:pos="-1134"/>
          <w:tab w:val="left" w:pos="142"/>
        </w:tabs>
        <w:suppressAutoHyphens/>
        <w:spacing w:after="0"/>
        <w:ind w:left="0" w:firstLine="709"/>
        <w:jc w:val="both"/>
        <w:rPr>
          <w:color w:val="000000" w:themeColor="text1"/>
        </w:rPr>
      </w:pPr>
      <w:r w:rsidRPr="00B77C14">
        <w:rPr>
          <w:color w:val="000000" w:themeColor="text1"/>
        </w:rPr>
        <w:t>2. Собрание граждан проводится по инициативе населения, Совета, главы поселения, а также в случаях, предусмотренных уставом территориального общественного самоуправления.</w:t>
      </w:r>
    </w:p>
    <w:p w:rsidR="00B77C14" w:rsidRPr="00B77C14" w:rsidRDefault="00B77C14" w:rsidP="00B77C14">
      <w:pPr>
        <w:pStyle w:val="220"/>
        <w:spacing w:before="0" w:after="0"/>
        <w:ind w:firstLine="709"/>
        <w:rPr>
          <w:rFonts w:eastAsia="Times New Roman"/>
          <w:color w:val="000000" w:themeColor="text1"/>
          <w:szCs w:val="28"/>
        </w:rPr>
      </w:pPr>
      <w:r w:rsidRPr="00B77C14">
        <w:rPr>
          <w:rFonts w:eastAsia="Times New Roman"/>
          <w:color w:val="000000" w:themeColor="text1"/>
          <w:szCs w:val="28"/>
        </w:rPr>
        <w:t>Собрание граждан, проводимое по инициативе Совета или главы</w:t>
      </w:r>
      <w:r w:rsidR="005654FE">
        <w:rPr>
          <w:rFonts w:eastAsia="Times New Roman"/>
          <w:color w:val="000000" w:themeColor="text1"/>
          <w:szCs w:val="28"/>
        </w:rPr>
        <w:t xml:space="preserve"> </w:t>
      </w:r>
      <w:r w:rsidRPr="00B77C14">
        <w:rPr>
          <w:rFonts w:eastAsia="Times New Roman"/>
          <w:color w:val="000000" w:themeColor="text1"/>
          <w:szCs w:val="28"/>
        </w:rPr>
        <w:t>поселения, назначается соответственно Советом или главой поселения.</w:t>
      </w:r>
    </w:p>
    <w:p w:rsidR="00B77C14" w:rsidRPr="00B77C14" w:rsidRDefault="00B77C14" w:rsidP="00B77C14">
      <w:pPr>
        <w:pStyle w:val="220"/>
        <w:tabs>
          <w:tab w:val="left" w:pos="142"/>
        </w:tabs>
        <w:spacing w:before="0" w:after="0"/>
        <w:ind w:firstLine="709"/>
        <w:rPr>
          <w:rFonts w:eastAsia="Times New Roman"/>
          <w:color w:val="000000" w:themeColor="text1"/>
          <w:szCs w:val="28"/>
        </w:rPr>
      </w:pPr>
      <w:r w:rsidRPr="00B77C14">
        <w:rPr>
          <w:rFonts w:eastAsia="Times New Roman"/>
          <w:color w:val="000000" w:themeColor="text1"/>
          <w:szCs w:val="28"/>
        </w:rPr>
        <w:t>Собрание граждан, проводимое по инициативе населения, назначается Советом на основании требования не менее 10 процентов жителей поселения, обладающих избирательным правом, выраженного путем сбора подписей среди жителей поселения.</w:t>
      </w:r>
    </w:p>
    <w:p w:rsidR="00B77C14" w:rsidRPr="00B77C14" w:rsidRDefault="00B77C14" w:rsidP="00B77C14">
      <w:pPr>
        <w:pStyle w:val="220"/>
        <w:tabs>
          <w:tab w:val="left" w:pos="142"/>
        </w:tabs>
        <w:spacing w:before="0" w:after="0"/>
        <w:ind w:firstLine="709"/>
        <w:rPr>
          <w:rFonts w:eastAsia="Times New Roman"/>
          <w:color w:val="000000" w:themeColor="text1"/>
          <w:szCs w:val="28"/>
        </w:rPr>
      </w:pPr>
      <w:r w:rsidRPr="00B77C14">
        <w:rPr>
          <w:rFonts w:eastAsia="Times New Roman"/>
          <w:color w:val="000000" w:themeColor="text1"/>
          <w:szCs w:val="28"/>
        </w:rPr>
        <w:t>В собрании граждан по вопросам внесения инициативных проектов и их рассмотрения вправе принимать участие жители соответствующей территории поселения,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Совета.</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4.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B77C14" w:rsidRPr="00B77C14" w:rsidRDefault="00B77C14" w:rsidP="00B77C14">
      <w:pPr>
        <w:pStyle w:val="af2"/>
        <w:tabs>
          <w:tab w:val="left" w:pos="-709"/>
          <w:tab w:val="left" w:pos="142"/>
        </w:tabs>
        <w:suppressAutoHyphens/>
        <w:spacing w:after="0"/>
        <w:ind w:left="0" w:firstLine="709"/>
        <w:jc w:val="both"/>
        <w:rPr>
          <w:color w:val="000000" w:themeColor="text1"/>
        </w:rPr>
      </w:pPr>
      <w:r w:rsidRPr="00B77C14">
        <w:rPr>
          <w:color w:val="000000" w:themeColor="text1"/>
        </w:rPr>
        <w:lastRenderedPageBreak/>
        <w:t>5.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B77C14" w:rsidRPr="00B77C14" w:rsidRDefault="00B77C14" w:rsidP="00B77C14">
      <w:pPr>
        <w:pStyle w:val="af2"/>
        <w:tabs>
          <w:tab w:val="left" w:pos="-709"/>
          <w:tab w:val="left" w:pos="142"/>
        </w:tabs>
        <w:suppressAutoHyphens/>
        <w:spacing w:after="0"/>
        <w:ind w:left="0" w:firstLine="709"/>
        <w:jc w:val="both"/>
        <w:rPr>
          <w:color w:val="000000" w:themeColor="text1"/>
        </w:rPr>
      </w:pPr>
      <w:r w:rsidRPr="00B77C14">
        <w:rPr>
          <w:color w:val="000000" w:themeColor="text1"/>
        </w:rPr>
        <w:t>6. 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B77C14" w:rsidRPr="00B77C14" w:rsidRDefault="00B77C14" w:rsidP="00B77C14">
      <w:pPr>
        <w:pStyle w:val="af2"/>
        <w:tabs>
          <w:tab w:val="left" w:pos="142"/>
          <w:tab w:val="left" w:pos="993"/>
        </w:tabs>
        <w:suppressAutoHyphens/>
        <w:spacing w:after="0"/>
        <w:ind w:left="0" w:firstLine="709"/>
        <w:jc w:val="both"/>
        <w:rPr>
          <w:color w:val="000000" w:themeColor="text1"/>
        </w:rPr>
      </w:pPr>
      <w:r w:rsidRPr="00B77C14">
        <w:rPr>
          <w:color w:val="000000" w:themeColor="text1"/>
        </w:rPr>
        <w:t>7.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B77C14" w:rsidRPr="00B77C14" w:rsidRDefault="00B77C14" w:rsidP="00B77C14">
      <w:pPr>
        <w:tabs>
          <w:tab w:val="left" w:pos="-900"/>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8. Порядок назначения и проведения собрания граждан, а также полномочия собрания граждан определяются Федеральным законом от              6 октября 2003 года № 131-ФЗ «Об общих принципах организации местного самоуправления в Российской Федерации», настоящим Уставом, нормативным правовым актом Совета и уставом территориального общественного самоуправления.</w:t>
      </w:r>
    </w:p>
    <w:p w:rsidR="00B77C14" w:rsidRPr="00B77C14" w:rsidRDefault="00B77C14" w:rsidP="00B77C14">
      <w:pPr>
        <w:pStyle w:val="af2"/>
        <w:tabs>
          <w:tab w:val="left" w:pos="-709"/>
          <w:tab w:val="left" w:pos="142"/>
        </w:tabs>
        <w:suppressAutoHyphens/>
        <w:spacing w:after="0"/>
        <w:ind w:left="0" w:firstLine="709"/>
        <w:jc w:val="both"/>
        <w:rPr>
          <w:color w:val="000000" w:themeColor="text1"/>
        </w:rPr>
      </w:pPr>
      <w:r w:rsidRPr="00B77C14">
        <w:rPr>
          <w:color w:val="000000" w:themeColor="text1"/>
        </w:rPr>
        <w:t xml:space="preserve">9. Итоги собрания граждан подлежат официальному опубликованию (обнародованию). </w:t>
      </w:r>
    </w:p>
    <w:p w:rsidR="00B77C14" w:rsidRPr="00B77C14" w:rsidRDefault="00B77C14" w:rsidP="00B77C14">
      <w:pPr>
        <w:keepLines/>
        <w:tabs>
          <w:tab w:val="left" w:pos="142"/>
        </w:tabs>
        <w:suppressAutoHyphens/>
        <w:spacing w:after="0" w:line="240" w:lineRule="auto"/>
        <w:ind w:firstLine="709"/>
        <w:jc w:val="both"/>
        <w:rPr>
          <w:rFonts w:ascii="Times New Roman" w:hAnsi="Times New Roman" w:cs="Times New Roman"/>
          <w:color w:val="000000" w:themeColor="text1"/>
          <w:kern w:val="2"/>
          <w:sz w:val="28"/>
          <w:szCs w:val="28"/>
        </w:rPr>
      </w:pPr>
    </w:p>
    <w:p w:rsidR="00B77C14" w:rsidRPr="00B77C14" w:rsidRDefault="00B77C14" w:rsidP="00B77C14">
      <w:pPr>
        <w:keepLines/>
        <w:tabs>
          <w:tab w:val="left" w:pos="142"/>
        </w:tabs>
        <w:suppressAutoHyphens/>
        <w:spacing w:after="0" w:line="240" w:lineRule="auto"/>
        <w:ind w:firstLine="709"/>
        <w:jc w:val="both"/>
        <w:rPr>
          <w:rFonts w:ascii="Times New Roman" w:hAnsi="Times New Roman" w:cs="Times New Roman"/>
          <w:b/>
          <w:color w:val="000000" w:themeColor="text1"/>
          <w:kern w:val="2"/>
          <w:sz w:val="28"/>
          <w:szCs w:val="28"/>
        </w:rPr>
      </w:pPr>
      <w:r w:rsidRPr="00B77C14">
        <w:rPr>
          <w:rFonts w:ascii="Times New Roman" w:hAnsi="Times New Roman" w:cs="Times New Roman"/>
          <w:b/>
          <w:color w:val="000000" w:themeColor="text1"/>
          <w:kern w:val="2"/>
          <w:sz w:val="28"/>
          <w:szCs w:val="28"/>
        </w:rPr>
        <w:t>Статья 19. Конференция граждан (собрание делегатов)</w:t>
      </w:r>
    </w:p>
    <w:p w:rsidR="00B77C14" w:rsidRPr="00B77C14" w:rsidRDefault="00B77C14" w:rsidP="00B77C14">
      <w:pPr>
        <w:pStyle w:val="af2"/>
        <w:tabs>
          <w:tab w:val="left" w:pos="1210"/>
          <w:tab w:val="left" w:pos="1294"/>
        </w:tabs>
        <w:suppressAutoHyphens/>
        <w:spacing w:after="0"/>
        <w:ind w:left="-10" w:firstLine="709"/>
        <w:jc w:val="both"/>
        <w:rPr>
          <w:color w:val="000000" w:themeColor="text1"/>
        </w:rPr>
      </w:pPr>
      <w:r w:rsidRPr="00B77C14">
        <w:rPr>
          <w:color w:val="000000" w:themeColor="text1"/>
        </w:rPr>
        <w:t>1. Для обсуждения вопросов местного значения поселения, информирования населения о деятельности органов местного самоуправления и должностных лиц местного самоуправления поселения, обсуждения вопросов внесения инициативных проектов и их рассмотрения могут проводиться конференции граждан (собрания делегатов).</w:t>
      </w:r>
    </w:p>
    <w:p w:rsidR="00B77C14" w:rsidRPr="00B77C14" w:rsidRDefault="00B77C14" w:rsidP="00B77C14">
      <w:pPr>
        <w:pStyle w:val="220"/>
        <w:tabs>
          <w:tab w:val="left" w:pos="1210"/>
          <w:tab w:val="left" w:pos="1294"/>
        </w:tabs>
        <w:spacing w:before="0" w:after="0"/>
        <w:ind w:left="-10" w:firstLine="709"/>
        <w:rPr>
          <w:rFonts w:eastAsia="Times New Roman"/>
          <w:color w:val="000000" w:themeColor="text1"/>
          <w:szCs w:val="28"/>
        </w:rPr>
      </w:pPr>
      <w:r w:rsidRPr="00B77C14">
        <w:rPr>
          <w:rFonts w:eastAsia="Times New Roman"/>
          <w:color w:val="000000" w:themeColor="text1"/>
          <w:szCs w:val="28"/>
        </w:rPr>
        <w:t>2. Конференция граждан (собрание делегатов) по указанным в части 1 настоящей статьи вопросам проводится по инициативе, оформленной в виде правового акта:</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sz w:val="28"/>
          <w:szCs w:val="28"/>
        </w:rPr>
        <w:t>- Совета</w:t>
      </w:r>
      <w:r w:rsidRPr="00B77C14">
        <w:rPr>
          <w:rFonts w:ascii="Times New Roman" w:hAnsi="Times New Roman" w:cs="Times New Roman"/>
          <w:color w:val="000000" w:themeColor="text1"/>
          <w:kern w:val="2"/>
          <w:sz w:val="28"/>
          <w:szCs w:val="28"/>
        </w:rPr>
        <w:t>;</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 администрации.</w:t>
      </w:r>
    </w:p>
    <w:p w:rsidR="00B77C14" w:rsidRPr="00B77C14" w:rsidRDefault="00B77C14" w:rsidP="00B77C14">
      <w:pPr>
        <w:pStyle w:val="ConsNormal"/>
        <w:widowControl/>
        <w:tabs>
          <w:tab w:val="left" w:pos="1210"/>
          <w:tab w:val="left" w:pos="1294"/>
        </w:tabs>
        <w:suppressAutoHyphens/>
        <w:ind w:left="-10"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sz w:val="28"/>
          <w:szCs w:val="28"/>
        </w:rPr>
        <w:t>3. Избрание делегатов - участников конференции граждан (собрания делегатов) осуществляется собраниями граждан, проводимыми в соответствии с порядком, установленным Советом.</w:t>
      </w:r>
    </w:p>
    <w:p w:rsidR="00B77C14" w:rsidRPr="00B77C14" w:rsidRDefault="00B77C14" w:rsidP="00B77C14">
      <w:pPr>
        <w:pStyle w:val="ConsNormal"/>
        <w:widowControl/>
        <w:tabs>
          <w:tab w:val="left" w:pos="-60"/>
          <w:tab w:val="left" w:pos="1140"/>
          <w:tab w:val="left" w:pos="1224"/>
        </w:tabs>
        <w:suppressAutoHyphens/>
        <w:ind w:left="-20"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 xml:space="preserve">4. Порядок назначения и проведения конференции граждан </w:t>
      </w:r>
      <w:r w:rsidRPr="00B77C14">
        <w:rPr>
          <w:rFonts w:ascii="Times New Roman" w:hAnsi="Times New Roman" w:cs="Times New Roman"/>
          <w:color w:val="000000" w:themeColor="text1"/>
          <w:sz w:val="28"/>
          <w:szCs w:val="28"/>
        </w:rPr>
        <w:t>(собрания делегатов), избрания делегатов</w:t>
      </w:r>
      <w:r w:rsidR="005654FE">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kern w:val="2"/>
          <w:sz w:val="28"/>
          <w:szCs w:val="28"/>
        </w:rPr>
        <w:t>определяется нормативным правовым актом Совета.</w:t>
      </w:r>
    </w:p>
    <w:p w:rsidR="00B77C14" w:rsidRPr="00B77C14" w:rsidRDefault="00B77C14" w:rsidP="00B77C14">
      <w:pPr>
        <w:pStyle w:val="af2"/>
        <w:tabs>
          <w:tab w:val="left" w:pos="1140"/>
          <w:tab w:val="left" w:pos="1224"/>
        </w:tabs>
        <w:suppressAutoHyphens/>
        <w:spacing w:after="0"/>
        <w:ind w:left="-20" w:firstLine="709"/>
        <w:jc w:val="both"/>
        <w:rPr>
          <w:color w:val="000000" w:themeColor="text1"/>
        </w:rPr>
      </w:pPr>
      <w:r w:rsidRPr="00B77C14">
        <w:rPr>
          <w:color w:val="000000" w:themeColor="text1"/>
        </w:rPr>
        <w:t xml:space="preserve">5. Итоги конференции граждан (собрания делегатов) подлежат официальному опубликованию (обнародованию). </w:t>
      </w:r>
    </w:p>
    <w:p w:rsidR="00B77C14" w:rsidRPr="00B77C14" w:rsidRDefault="00B77C14" w:rsidP="00B77C14">
      <w:pPr>
        <w:keepLines/>
        <w:tabs>
          <w:tab w:val="left" w:pos="142"/>
        </w:tabs>
        <w:suppressAutoHyphens/>
        <w:spacing w:after="0" w:line="240" w:lineRule="auto"/>
        <w:ind w:firstLine="709"/>
        <w:jc w:val="both"/>
        <w:rPr>
          <w:rFonts w:ascii="Times New Roman" w:hAnsi="Times New Roman" w:cs="Times New Roman"/>
          <w:color w:val="000000" w:themeColor="text1"/>
          <w:kern w:val="2"/>
          <w:sz w:val="28"/>
          <w:szCs w:val="28"/>
        </w:rPr>
      </w:pP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b/>
          <w:color w:val="000000" w:themeColor="text1"/>
          <w:kern w:val="2"/>
          <w:sz w:val="28"/>
          <w:szCs w:val="28"/>
        </w:rPr>
      </w:pPr>
      <w:r w:rsidRPr="00B77C14">
        <w:rPr>
          <w:rFonts w:ascii="Times New Roman" w:hAnsi="Times New Roman" w:cs="Times New Roman"/>
          <w:b/>
          <w:color w:val="000000" w:themeColor="text1"/>
          <w:kern w:val="2"/>
          <w:sz w:val="28"/>
          <w:szCs w:val="28"/>
        </w:rPr>
        <w:t>Статья 20. Опрос граждан</w:t>
      </w:r>
    </w:p>
    <w:p w:rsidR="00B77C14" w:rsidRPr="00B77C14" w:rsidRDefault="00B77C14" w:rsidP="00B77C14">
      <w:pPr>
        <w:pStyle w:val="220"/>
        <w:tabs>
          <w:tab w:val="left" w:pos="142"/>
        </w:tabs>
        <w:spacing w:before="0" w:after="0"/>
        <w:ind w:firstLine="709"/>
        <w:rPr>
          <w:rFonts w:eastAsia="Times New Roman"/>
          <w:color w:val="000000" w:themeColor="text1"/>
          <w:szCs w:val="28"/>
        </w:rPr>
      </w:pPr>
      <w:r w:rsidRPr="00B77C14">
        <w:rPr>
          <w:rFonts w:eastAsia="Times New Roman"/>
          <w:color w:val="000000" w:themeColor="text1"/>
          <w:szCs w:val="28"/>
        </w:rPr>
        <w:t xml:space="preserve">1. Опрос граждан проводится на всей территории или на части территории поселения для выявления мнения населения и его учета при </w:t>
      </w:r>
      <w:r w:rsidRPr="00B77C14">
        <w:rPr>
          <w:rFonts w:eastAsia="Times New Roman"/>
          <w:color w:val="000000" w:themeColor="text1"/>
          <w:szCs w:val="28"/>
        </w:rPr>
        <w:lastRenderedPageBreak/>
        <w:t>принятии решений органами местного самоуправления и должностными лицами местного самоуправления поселения, а также органами государственной власти.</w:t>
      </w:r>
    </w:p>
    <w:p w:rsidR="00B77C14" w:rsidRPr="00B77C14" w:rsidRDefault="00B77C14" w:rsidP="00B77C14">
      <w:pPr>
        <w:pStyle w:val="220"/>
        <w:tabs>
          <w:tab w:val="left" w:pos="142"/>
        </w:tabs>
        <w:spacing w:before="0" w:after="0"/>
        <w:ind w:firstLine="709"/>
        <w:rPr>
          <w:rFonts w:eastAsia="Times New Roman"/>
          <w:color w:val="000000" w:themeColor="text1"/>
          <w:szCs w:val="28"/>
        </w:rPr>
      </w:pPr>
      <w:r w:rsidRPr="00B77C14">
        <w:rPr>
          <w:rFonts w:eastAsia="Times New Roman"/>
          <w:color w:val="000000" w:themeColor="text1"/>
          <w:szCs w:val="28"/>
        </w:rPr>
        <w:t>Результаты опроса граждан носят рекомендательный характер.</w:t>
      </w:r>
    </w:p>
    <w:p w:rsidR="00B77C14" w:rsidRPr="00B77C14" w:rsidRDefault="00B77C14" w:rsidP="00B77C14">
      <w:pPr>
        <w:pStyle w:val="220"/>
        <w:tabs>
          <w:tab w:val="left" w:pos="0"/>
          <w:tab w:val="left" w:pos="142"/>
        </w:tabs>
        <w:spacing w:before="0" w:after="0"/>
        <w:ind w:firstLine="709"/>
        <w:rPr>
          <w:rFonts w:eastAsia="Times New Roman"/>
          <w:color w:val="000000" w:themeColor="text1"/>
          <w:szCs w:val="28"/>
        </w:rPr>
      </w:pPr>
      <w:r w:rsidRPr="00B77C14">
        <w:rPr>
          <w:rFonts w:eastAsia="Times New Roman"/>
          <w:color w:val="000000" w:themeColor="text1"/>
          <w:szCs w:val="28"/>
        </w:rPr>
        <w:t>2. В опросе граждан имеют право участвовать жители поселения, обладающие избирательным правом.</w:t>
      </w:r>
    </w:p>
    <w:p w:rsidR="00B77C14" w:rsidRPr="00B77C14" w:rsidRDefault="00B77C14" w:rsidP="00B77C14">
      <w:pPr>
        <w:pStyle w:val="220"/>
        <w:tabs>
          <w:tab w:val="left" w:pos="0"/>
          <w:tab w:val="left" w:pos="142"/>
        </w:tabs>
        <w:spacing w:before="0" w:after="0"/>
        <w:ind w:firstLine="709"/>
        <w:rPr>
          <w:rFonts w:eastAsia="Times New Roman"/>
          <w:color w:val="000000" w:themeColor="text1"/>
          <w:szCs w:val="28"/>
        </w:rPr>
      </w:pPr>
      <w:r w:rsidRPr="00B77C14">
        <w:rPr>
          <w:rFonts w:eastAsia="Times New Roman"/>
          <w:color w:val="000000" w:themeColor="text1"/>
          <w:szCs w:val="28"/>
        </w:rPr>
        <w:t>В опросе граждан по вопросу выявления мнения граждан о поддержке инициативного проекта вправе участвовать жители поселения или его части, в которых предлагается реализовать инициативный проект, достигшие шестнадцатилетнего возраста.</w:t>
      </w:r>
    </w:p>
    <w:p w:rsidR="00B77C14" w:rsidRPr="00B77C14" w:rsidRDefault="00B77C14" w:rsidP="00B77C14">
      <w:pPr>
        <w:tabs>
          <w:tab w:val="left" w:pos="142"/>
        </w:tabs>
        <w:suppressAutoHyphens/>
        <w:spacing w:after="0" w:line="240" w:lineRule="auto"/>
        <w:ind w:firstLine="709"/>
        <w:jc w:val="both"/>
        <w:rPr>
          <w:rFonts w:ascii="Times New Roman" w:eastAsia="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Опрос граждан проводится по инициативе:</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Совета или главы поселения - по вопросам местного значения поселения;</w:t>
      </w:r>
    </w:p>
    <w:p w:rsidR="00B77C14" w:rsidRPr="00B77C14" w:rsidRDefault="00B77C14" w:rsidP="00B77C14">
      <w:pPr>
        <w:pStyle w:val="220"/>
        <w:tabs>
          <w:tab w:val="left" w:pos="-426"/>
          <w:tab w:val="left" w:pos="142"/>
          <w:tab w:val="left" w:pos="993"/>
          <w:tab w:val="left" w:pos="1381"/>
        </w:tabs>
        <w:spacing w:before="0" w:after="0"/>
        <w:ind w:firstLine="709"/>
        <w:rPr>
          <w:rFonts w:eastAsia="Times New Roman"/>
          <w:color w:val="000000" w:themeColor="text1"/>
          <w:szCs w:val="28"/>
        </w:rPr>
      </w:pPr>
      <w:r w:rsidRPr="00B77C14">
        <w:rPr>
          <w:rFonts w:eastAsia="Times New Roman"/>
          <w:color w:val="000000" w:themeColor="text1"/>
          <w:szCs w:val="28"/>
        </w:rPr>
        <w:t>2) органов государственной власти Краснодарского края - для учета мнения граждан при принятии решений об изменении целевого назначения земель поселения для объектов регионального и межрегионального значения;</w:t>
      </w:r>
    </w:p>
    <w:p w:rsidR="00B77C14" w:rsidRPr="00B77C14" w:rsidRDefault="00B77C14" w:rsidP="00B77C14">
      <w:pPr>
        <w:pStyle w:val="220"/>
        <w:tabs>
          <w:tab w:val="left" w:pos="-426"/>
          <w:tab w:val="left" w:pos="142"/>
          <w:tab w:val="left" w:pos="993"/>
          <w:tab w:val="left" w:pos="1381"/>
        </w:tabs>
        <w:spacing w:before="0" w:after="0"/>
        <w:ind w:firstLine="709"/>
        <w:rPr>
          <w:rFonts w:eastAsia="Times New Roman"/>
          <w:color w:val="000000" w:themeColor="text1"/>
          <w:szCs w:val="28"/>
        </w:rPr>
      </w:pPr>
      <w:r w:rsidRPr="00B77C14">
        <w:rPr>
          <w:rFonts w:eastAsia="Times New Roman"/>
          <w:color w:val="000000" w:themeColor="text1"/>
          <w:szCs w:val="28"/>
        </w:rPr>
        <w:t>3) жителей поселения 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
    <w:p w:rsidR="00B77C14" w:rsidRPr="00B77C14" w:rsidRDefault="00B77C14" w:rsidP="00B77C14">
      <w:pPr>
        <w:pStyle w:val="220"/>
        <w:tabs>
          <w:tab w:val="left" w:pos="142"/>
        </w:tabs>
        <w:spacing w:before="0" w:after="0"/>
        <w:ind w:firstLine="709"/>
        <w:rPr>
          <w:rFonts w:eastAsia="Times New Roman"/>
          <w:color w:val="000000" w:themeColor="text1"/>
          <w:szCs w:val="28"/>
        </w:rPr>
      </w:pPr>
      <w:r w:rsidRPr="00B77C14">
        <w:rPr>
          <w:rFonts w:eastAsia="Times New Roman"/>
          <w:color w:val="000000" w:themeColor="text1"/>
          <w:szCs w:val="28"/>
        </w:rPr>
        <w:t xml:space="preserve">4. Порядок назначения и проведения опроса граждан определяется </w:t>
      </w:r>
      <w:r w:rsidRPr="00B77C14">
        <w:rPr>
          <w:rFonts w:eastAsia="Times New Roman"/>
          <w:color w:val="000000" w:themeColor="text1"/>
          <w:kern w:val="2"/>
          <w:szCs w:val="28"/>
        </w:rPr>
        <w:t>нормативными правовыми актами Совета</w:t>
      </w:r>
      <w:r w:rsidR="005654FE">
        <w:rPr>
          <w:rFonts w:eastAsia="Times New Roman"/>
          <w:color w:val="000000" w:themeColor="text1"/>
          <w:kern w:val="2"/>
          <w:szCs w:val="28"/>
        </w:rPr>
        <w:t xml:space="preserve"> </w:t>
      </w:r>
      <w:r w:rsidRPr="00B77C14">
        <w:rPr>
          <w:bCs/>
          <w:color w:val="000000" w:themeColor="text1"/>
          <w:szCs w:val="28"/>
        </w:rPr>
        <w:t>в соответствии с законом Краснодарского края</w:t>
      </w:r>
      <w:r w:rsidRPr="00B77C14">
        <w:rPr>
          <w:rFonts w:eastAsia="Times New Roman"/>
          <w:color w:val="000000" w:themeColor="text1"/>
          <w:szCs w:val="28"/>
        </w:rPr>
        <w:t xml:space="preserve">. </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5. Решение о назначении опроса граждан принимается Советом. </w:t>
      </w:r>
      <w:r w:rsidRPr="00B77C14">
        <w:rPr>
          <w:rFonts w:ascii="Times New Roman" w:eastAsia="Calibri" w:hAnsi="Times New Roman" w:cs="Times New Roman"/>
          <w:color w:val="000000" w:themeColor="text1"/>
          <w:sz w:val="28"/>
          <w:szCs w:val="28"/>
        </w:rPr>
        <w:t xml:space="preserve">Для проведения опроса граждан может использоваться официальный сайт </w:t>
      </w:r>
      <w:r w:rsidRPr="00B77C14">
        <w:rPr>
          <w:rFonts w:ascii="Times New Roman" w:hAnsi="Times New Roman" w:cs="Times New Roman"/>
          <w:color w:val="000000" w:themeColor="text1"/>
          <w:sz w:val="28"/>
          <w:szCs w:val="28"/>
        </w:rPr>
        <w:t xml:space="preserve">поселения </w:t>
      </w:r>
      <w:r w:rsidRPr="00B77C14">
        <w:rPr>
          <w:rFonts w:ascii="Times New Roman" w:eastAsia="Calibri" w:hAnsi="Times New Roman" w:cs="Times New Roman"/>
          <w:color w:val="000000" w:themeColor="text1"/>
          <w:sz w:val="28"/>
          <w:szCs w:val="28"/>
        </w:rPr>
        <w:t>в информационно-телекоммуникационной сети «Интернет».</w:t>
      </w:r>
      <w:r w:rsidRPr="00B77C14">
        <w:rPr>
          <w:rFonts w:ascii="Times New Roman" w:hAnsi="Times New Roman" w:cs="Times New Roman"/>
          <w:color w:val="000000" w:themeColor="text1"/>
          <w:sz w:val="28"/>
          <w:szCs w:val="28"/>
        </w:rPr>
        <w:t>В нормативном правовом акте Совета о назначении опроса граждан устанавливаются:</w:t>
      </w:r>
    </w:p>
    <w:p w:rsidR="00B77C14" w:rsidRPr="00B77C14" w:rsidRDefault="00B77C14" w:rsidP="00B77C14">
      <w:pPr>
        <w:pStyle w:val="ConsNormal"/>
        <w:tabs>
          <w:tab w:val="left" w:pos="-1276"/>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дата и сроки проведения опроса граждан;</w:t>
      </w:r>
    </w:p>
    <w:p w:rsidR="00B77C14" w:rsidRPr="00B77C14" w:rsidRDefault="00B77C14" w:rsidP="00B77C14">
      <w:pPr>
        <w:pStyle w:val="ConsNormal"/>
        <w:tabs>
          <w:tab w:val="left" w:pos="-1276"/>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формулировка вопроса (вопросов), предлагаемого (предлагаемых) при проведении опроса граждан;</w:t>
      </w:r>
    </w:p>
    <w:p w:rsidR="00B77C14" w:rsidRPr="00B77C14" w:rsidRDefault="00B77C14" w:rsidP="00B77C14">
      <w:pPr>
        <w:pStyle w:val="ConsNormal"/>
        <w:tabs>
          <w:tab w:val="left" w:pos="-1276"/>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методика проведения опроса граждан;</w:t>
      </w:r>
    </w:p>
    <w:p w:rsidR="00B77C14" w:rsidRPr="00B77C14" w:rsidRDefault="00B77C14" w:rsidP="00B77C14">
      <w:pPr>
        <w:pStyle w:val="ConsNormal"/>
        <w:tabs>
          <w:tab w:val="left" w:pos="-1276"/>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4) форма опросного листа;</w:t>
      </w:r>
    </w:p>
    <w:p w:rsidR="00B77C14" w:rsidRPr="00B77C14" w:rsidRDefault="00B77C14" w:rsidP="00B77C14">
      <w:pPr>
        <w:pStyle w:val="ConsNormal"/>
        <w:tabs>
          <w:tab w:val="left" w:pos="-1276"/>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5) минимальная численность жителей поселения, участвующих в опросе граждан;</w:t>
      </w:r>
    </w:p>
    <w:p w:rsidR="00B77C14" w:rsidRPr="00B77C14" w:rsidRDefault="00B77C14" w:rsidP="00B77C14">
      <w:pPr>
        <w:pStyle w:val="af5"/>
        <w:widowControl w:val="0"/>
        <w:tabs>
          <w:tab w:val="left" w:pos="1134"/>
        </w:tabs>
        <w:suppressAutoHyphens/>
        <w:ind w:firstLine="709"/>
        <w:jc w:val="both"/>
        <w:rPr>
          <w:rFonts w:ascii="Times New Roman" w:hAnsi="Times New Roman" w:cs="Times New Roman"/>
          <w:bCs/>
          <w:iCs/>
          <w:color w:val="000000" w:themeColor="text1"/>
          <w:sz w:val="28"/>
          <w:szCs w:val="28"/>
        </w:rPr>
      </w:pPr>
      <w:r w:rsidRPr="00B77C14">
        <w:rPr>
          <w:rFonts w:ascii="Times New Roman" w:eastAsia="Calibri" w:hAnsi="Times New Roman" w:cs="Times New Roman"/>
          <w:color w:val="000000" w:themeColor="text1"/>
          <w:sz w:val="28"/>
          <w:szCs w:val="28"/>
        </w:rPr>
        <w:t xml:space="preserve">6) порядок идентификации участников опроса граждан в случае проведения опроса граждан с использованием официального сайта </w:t>
      </w:r>
      <w:r w:rsidRPr="00B77C14">
        <w:rPr>
          <w:rFonts w:ascii="Times New Roman" w:hAnsi="Times New Roman" w:cs="Times New Roman"/>
          <w:color w:val="000000" w:themeColor="text1"/>
          <w:sz w:val="28"/>
          <w:szCs w:val="28"/>
        </w:rPr>
        <w:t xml:space="preserve">поселения </w:t>
      </w:r>
      <w:r w:rsidRPr="00B77C14">
        <w:rPr>
          <w:rFonts w:ascii="Times New Roman" w:eastAsia="Calibri" w:hAnsi="Times New Roman" w:cs="Times New Roman"/>
          <w:color w:val="000000" w:themeColor="text1"/>
          <w:sz w:val="28"/>
          <w:szCs w:val="28"/>
        </w:rPr>
        <w:t>в информационно-телекоммуникационной сети «Интернет».</w:t>
      </w:r>
    </w:p>
    <w:p w:rsidR="00B77C14" w:rsidRPr="00B77C14" w:rsidRDefault="00B77C14" w:rsidP="00B77C14">
      <w:pPr>
        <w:pStyle w:val="220"/>
        <w:tabs>
          <w:tab w:val="left" w:pos="142"/>
        </w:tabs>
        <w:spacing w:before="0" w:after="0"/>
        <w:ind w:firstLine="709"/>
        <w:rPr>
          <w:rFonts w:eastAsia="Times New Roman"/>
          <w:color w:val="000000" w:themeColor="text1"/>
          <w:szCs w:val="28"/>
        </w:rPr>
      </w:pPr>
      <w:r w:rsidRPr="00B77C14">
        <w:rPr>
          <w:rFonts w:eastAsia="Times New Roman"/>
          <w:color w:val="000000" w:themeColor="text1"/>
          <w:szCs w:val="28"/>
        </w:rPr>
        <w:t>6. Жители поселения должны быть проинформированы о проведении опроса граждан не менее чем за 10 дней до его проведения.</w:t>
      </w:r>
    </w:p>
    <w:p w:rsidR="00B77C14" w:rsidRPr="00B77C14" w:rsidRDefault="00B77C14" w:rsidP="00B77C14">
      <w:pPr>
        <w:pStyle w:val="220"/>
        <w:tabs>
          <w:tab w:val="left" w:pos="142"/>
        </w:tabs>
        <w:spacing w:before="0" w:after="0"/>
        <w:ind w:firstLine="709"/>
        <w:rPr>
          <w:rFonts w:eastAsia="Times New Roman"/>
          <w:color w:val="000000" w:themeColor="text1"/>
          <w:szCs w:val="28"/>
        </w:rPr>
      </w:pPr>
      <w:r w:rsidRPr="00B77C14">
        <w:rPr>
          <w:rFonts w:eastAsia="Times New Roman"/>
          <w:color w:val="000000" w:themeColor="text1"/>
          <w:szCs w:val="28"/>
        </w:rPr>
        <w:t>7. Финансирование мероприятий, связанных с подготовкой и проведением опроса граждан, осуществляется:</w:t>
      </w:r>
    </w:p>
    <w:p w:rsidR="00B77C14" w:rsidRPr="00B77C14" w:rsidRDefault="00B77C14" w:rsidP="00B77C14">
      <w:pPr>
        <w:pStyle w:val="220"/>
        <w:tabs>
          <w:tab w:val="left" w:pos="142"/>
        </w:tabs>
        <w:spacing w:before="0" w:after="0"/>
        <w:ind w:firstLine="709"/>
        <w:rPr>
          <w:rFonts w:eastAsia="Times New Roman"/>
          <w:color w:val="000000" w:themeColor="text1"/>
          <w:szCs w:val="28"/>
        </w:rPr>
      </w:pPr>
      <w:r w:rsidRPr="00B77C14">
        <w:rPr>
          <w:rFonts w:eastAsia="Times New Roman"/>
          <w:color w:val="000000" w:themeColor="text1"/>
          <w:szCs w:val="28"/>
        </w:rPr>
        <w:t>1) за счет средств бюджета поселения - при проведении опроса граждан по инициативе органов местного самоуправления поселения или жителей поселения;</w:t>
      </w:r>
    </w:p>
    <w:p w:rsidR="00B77C14" w:rsidRPr="00B77C14" w:rsidRDefault="00B77C14" w:rsidP="00B77C14">
      <w:pPr>
        <w:tabs>
          <w:tab w:val="left" w:pos="142"/>
        </w:tabs>
        <w:suppressAutoHyphens/>
        <w:spacing w:after="0" w:line="240" w:lineRule="auto"/>
        <w:ind w:firstLine="709"/>
        <w:jc w:val="both"/>
        <w:rPr>
          <w:rFonts w:ascii="Times New Roman" w:eastAsia="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lastRenderedPageBreak/>
        <w:t>2) за счет средств краевого</w:t>
      </w:r>
      <w:r w:rsidR="005654FE">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бюджета - при проведении опроса граждан по инициативе органов государственной власти Краснодарского края.</w:t>
      </w:r>
    </w:p>
    <w:p w:rsidR="00B77C14" w:rsidRPr="00B77C14" w:rsidRDefault="00B77C14" w:rsidP="00B77C14">
      <w:pPr>
        <w:tabs>
          <w:tab w:val="left" w:pos="-1276"/>
        </w:tabs>
        <w:suppressAutoHyphens/>
        <w:spacing w:after="0" w:line="240" w:lineRule="auto"/>
        <w:ind w:firstLine="709"/>
        <w:jc w:val="both"/>
        <w:rPr>
          <w:rFonts w:ascii="Times New Roman" w:hAnsi="Times New Roman" w:cs="Times New Roman"/>
          <w:color w:val="000000" w:themeColor="text1"/>
          <w:kern w:val="2"/>
          <w:sz w:val="28"/>
          <w:szCs w:val="28"/>
        </w:rPr>
      </w:pPr>
    </w:p>
    <w:p w:rsidR="00B77C14" w:rsidRPr="00B77C14" w:rsidRDefault="00B77C14" w:rsidP="00B77C14">
      <w:pPr>
        <w:tabs>
          <w:tab w:val="left" w:pos="-1276"/>
        </w:tabs>
        <w:suppressAutoHyphens/>
        <w:spacing w:after="0" w:line="240" w:lineRule="auto"/>
        <w:ind w:firstLine="709"/>
        <w:jc w:val="both"/>
        <w:rPr>
          <w:rFonts w:ascii="Times New Roman" w:hAnsi="Times New Roman" w:cs="Times New Roman"/>
          <w:b/>
          <w:color w:val="000000" w:themeColor="text1"/>
          <w:kern w:val="2"/>
          <w:sz w:val="28"/>
          <w:szCs w:val="28"/>
        </w:rPr>
      </w:pPr>
      <w:r w:rsidRPr="00B77C14">
        <w:rPr>
          <w:rFonts w:ascii="Times New Roman" w:hAnsi="Times New Roman" w:cs="Times New Roman"/>
          <w:b/>
          <w:color w:val="000000" w:themeColor="text1"/>
          <w:kern w:val="2"/>
          <w:sz w:val="28"/>
          <w:szCs w:val="28"/>
        </w:rPr>
        <w:t>Статья 21. Обращения граждан в органы местного самоуправления поселения</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Граждане имеют право на индивидуальные и коллективные обращения в органы местного самоуправления поселения.</w:t>
      </w:r>
    </w:p>
    <w:p w:rsidR="00B77C14" w:rsidRPr="00B77C14" w:rsidRDefault="00B77C14" w:rsidP="00B77C14">
      <w:pPr>
        <w:pStyle w:val="WW-2"/>
        <w:ind w:firstLine="709"/>
        <w:rPr>
          <w:rFonts w:eastAsia="Lucida Sans Unicode"/>
          <w:color w:val="000000" w:themeColor="text1"/>
          <w:szCs w:val="28"/>
        </w:rPr>
      </w:pPr>
      <w:r w:rsidRPr="00B77C14">
        <w:rPr>
          <w:rFonts w:eastAsia="Lucida Sans Unicode"/>
          <w:color w:val="000000" w:themeColor="text1"/>
          <w:szCs w:val="28"/>
        </w:rPr>
        <w:t>2. 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p>
    <w:p w:rsidR="00B77C14" w:rsidRPr="00B77C14" w:rsidRDefault="00B77C14" w:rsidP="00B77C14">
      <w:pPr>
        <w:suppressAutoHyphens/>
        <w:spacing w:after="0" w:line="240" w:lineRule="auto"/>
        <w:ind w:firstLine="709"/>
        <w:jc w:val="both"/>
        <w:rPr>
          <w:rFonts w:ascii="Times New Roman" w:eastAsia="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За нарушение порядка и сроков рассмотрения обращений граждан должностные лица местного самоуправления поселения несут ответственность в соответствии с законодательством Российской Федерации.</w:t>
      </w:r>
    </w:p>
    <w:p w:rsidR="00B77C14" w:rsidRPr="00B77C14" w:rsidRDefault="00B77C14" w:rsidP="00B77C14">
      <w:pPr>
        <w:suppressAutoHyphens/>
        <w:autoSpaceDE w:val="0"/>
        <w:autoSpaceDN w:val="0"/>
        <w:adjustRightInd w:val="0"/>
        <w:spacing w:after="0" w:line="240" w:lineRule="auto"/>
        <w:ind w:firstLine="709"/>
        <w:jc w:val="both"/>
        <w:outlineLvl w:val="0"/>
        <w:rPr>
          <w:rFonts w:ascii="Times New Roman" w:hAnsi="Times New Roman" w:cs="Times New Roman"/>
          <w:b/>
          <w:bCs/>
          <w:color w:val="000000" w:themeColor="text1"/>
          <w:sz w:val="28"/>
          <w:szCs w:val="28"/>
        </w:rPr>
      </w:pPr>
    </w:p>
    <w:p w:rsidR="00B77C14" w:rsidRPr="00B77C14" w:rsidRDefault="00B77C14" w:rsidP="00B77C14">
      <w:pPr>
        <w:suppressAutoHyphens/>
        <w:autoSpaceDE w:val="0"/>
        <w:autoSpaceDN w:val="0"/>
        <w:adjustRightInd w:val="0"/>
        <w:spacing w:after="0" w:line="240" w:lineRule="auto"/>
        <w:ind w:firstLine="709"/>
        <w:jc w:val="both"/>
        <w:outlineLvl w:val="0"/>
        <w:rPr>
          <w:rFonts w:ascii="Times New Roman" w:hAnsi="Times New Roman" w:cs="Times New Roman"/>
          <w:bCs/>
          <w:color w:val="000000" w:themeColor="text1"/>
          <w:sz w:val="28"/>
          <w:szCs w:val="28"/>
        </w:rPr>
      </w:pPr>
      <w:r w:rsidRPr="00B77C14">
        <w:rPr>
          <w:rFonts w:ascii="Times New Roman" w:hAnsi="Times New Roman" w:cs="Times New Roman"/>
          <w:b/>
          <w:bCs/>
          <w:color w:val="000000" w:themeColor="text1"/>
          <w:sz w:val="28"/>
          <w:szCs w:val="28"/>
        </w:rPr>
        <w:t>Статья 22. Сход граждан</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iCs/>
          <w:color w:val="000000" w:themeColor="text1"/>
          <w:sz w:val="28"/>
          <w:szCs w:val="28"/>
        </w:rPr>
      </w:pPr>
      <w:r w:rsidRPr="00B77C14">
        <w:rPr>
          <w:rFonts w:ascii="Times New Roman" w:hAnsi="Times New Roman" w:cs="Times New Roman"/>
          <w:bCs/>
          <w:iCs/>
          <w:color w:val="000000" w:themeColor="text1"/>
          <w:sz w:val="28"/>
          <w:szCs w:val="28"/>
        </w:rPr>
        <w:t>1. В случаях, предусмотренных Федеральным законом</w:t>
      </w:r>
      <w:r w:rsidRPr="00B77C14">
        <w:rPr>
          <w:rFonts w:ascii="Times New Roman" w:hAnsi="Times New Roman" w:cs="Times New Roman"/>
          <w:color w:val="000000" w:themeColor="text1"/>
          <w:sz w:val="28"/>
          <w:szCs w:val="28"/>
        </w:rPr>
        <w:t xml:space="preserve"> от 6 октября 2003</w:t>
      </w:r>
      <w:r w:rsidRPr="00B77C14">
        <w:rPr>
          <w:rFonts w:ascii="Times New Roman" w:hAnsi="Times New Roman" w:cs="Times New Roman"/>
          <w:color w:val="000000" w:themeColor="text1"/>
          <w:sz w:val="28"/>
          <w:szCs w:val="28"/>
        </w:rPr>
        <w:br/>
        <w:t>года № 131-ФЗ</w:t>
      </w:r>
      <w:r w:rsidR="005654FE">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«Об общих принципах организации местного самоуправления в Российской Федерации»</w:t>
      </w:r>
      <w:r w:rsidRPr="00B77C14">
        <w:rPr>
          <w:rFonts w:ascii="Times New Roman" w:hAnsi="Times New Roman" w:cs="Times New Roman"/>
          <w:bCs/>
          <w:iCs/>
          <w:color w:val="000000" w:themeColor="text1"/>
          <w:sz w:val="28"/>
          <w:szCs w:val="28"/>
        </w:rPr>
        <w:t>, сход граждан может проводиться: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iCs/>
          <w:color w:val="000000" w:themeColor="text1"/>
          <w:sz w:val="28"/>
          <w:szCs w:val="28"/>
        </w:rPr>
      </w:pPr>
      <w:r w:rsidRPr="00B77C14">
        <w:rPr>
          <w:rFonts w:ascii="Times New Roman" w:hAnsi="Times New Roman" w:cs="Times New Roman"/>
          <w:bCs/>
          <w:iCs/>
          <w:color w:val="000000" w:themeColor="text1"/>
          <w:sz w:val="28"/>
          <w:szCs w:val="28"/>
        </w:rPr>
        <w:t>1) в населенном пункте, входящем в состав поселения, по вопросу изменения границ поселения (муниципального района), влекущего отнесение территории указанного населенного пункта к территории другого поселения (муниципального района);</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iCs/>
          <w:color w:val="000000" w:themeColor="text1"/>
          <w:sz w:val="28"/>
          <w:szCs w:val="28"/>
        </w:rPr>
      </w:pPr>
      <w:r w:rsidRPr="00B77C14">
        <w:rPr>
          <w:rFonts w:ascii="Times New Roman" w:hAnsi="Times New Roman" w:cs="Times New Roman"/>
          <w:bCs/>
          <w:iCs/>
          <w:color w:val="000000" w:themeColor="text1"/>
          <w:sz w:val="28"/>
          <w:szCs w:val="28"/>
        </w:rPr>
        <w:t>2) в населенном пункте, входящем в состав поселения, по вопросу введения и использования средств самообложения граждан на территории данного населенного пункта;</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iCs/>
          <w:color w:val="000000" w:themeColor="text1"/>
          <w:sz w:val="28"/>
          <w:szCs w:val="28"/>
        </w:rPr>
      </w:pPr>
      <w:r w:rsidRPr="00B77C14">
        <w:rPr>
          <w:rFonts w:ascii="Times New Roman" w:hAnsi="Times New Roman" w:cs="Times New Roman"/>
          <w:bCs/>
          <w:iCs/>
          <w:color w:val="000000" w:themeColor="text1"/>
          <w:sz w:val="28"/>
          <w:szCs w:val="28"/>
        </w:rPr>
        <w:t>3) 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iCs/>
          <w:color w:val="000000" w:themeColor="text1"/>
          <w:sz w:val="28"/>
          <w:szCs w:val="28"/>
        </w:rPr>
      </w:pPr>
      <w:r w:rsidRPr="00B77C14">
        <w:rPr>
          <w:rFonts w:ascii="Times New Roman" w:eastAsia="Calibri" w:hAnsi="Times New Roman" w:cs="Times New Roman"/>
          <w:bCs/>
          <w:color w:val="000000" w:themeColor="text1"/>
          <w:sz w:val="28"/>
          <w:szCs w:val="28"/>
        </w:rPr>
        <w:t xml:space="preserve">4) </w:t>
      </w:r>
      <w:r w:rsidRPr="00B77C14">
        <w:rPr>
          <w:rFonts w:ascii="Times New Roman" w:eastAsia="Calibri" w:hAnsi="Times New Roman" w:cs="Times New Roman"/>
          <w:color w:val="000000" w:themeColor="text1"/>
          <w:sz w:val="28"/>
          <w:szCs w:val="28"/>
        </w:rPr>
        <w:t>в соответствии с законом Краснодарского края на части территории населенного пункта, входящего в состав поселения, по вопросу введения и использования средств самообложения граждан на данной части территории населенного пункта.</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iCs/>
          <w:color w:val="000000" w:themeColor="text1"/>
          <w:sz w:val="28"/>
          <w:szCs w:val="28"/>
        </w:rPr>
      </w:pPr>
      <w:r w:rsidRPr="00B77C14">
        <w:rPr>
          <w:rFonts w:ascii="Times New Roman" w:hAnsi="Times New Roman" w:cs="Times New Roman"/>
          <w:bCs/>
          <w:iCs/>
          <w:color w:val="000000" w:themeColor="text1"/>
          <w:sz w:val="28"/>
          <w:szCs w:val="28"/>
        </w:rPr>
        <w:t xml:space="preserve">2. 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(либо части его территории). </w:t>
      </w:r>
      <w:r w:rsidRPr="00B77C14">
        <w:rPr>
          <w:rFonts w:ascii="Times New Roman" w:hAnsi="Times New Roman" w:cs="Times New Roman"/>
          <w:color w:val="000000" w:themeColor="text1"/>
          <w:sz w:val="28"/>
          <w:szCs w:val="28"/>
        </w:rPr>
        <w:t xml:space="preserve">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w:t>
      </w:r>
      <w:r w:rsidRPr="00B77C14">
        <w:rPr>
          <w:rFonts w:ascii="Times New Roman" w:hAnsi="Times New Roman" w:cs="Times New Roman"/>
          <w:bCs/>
          <w:iCs/>
          <w:color w:val="000000" w:themeColor="text1"/>
          <w:sz w:val="28"/>
          <w:szCs w:val="28"/>
        </w:rPr>
        <w:t>Решение такого схода граждан считается принятым, если за него проголосовало более половины участников схода граждан.</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hAnsi="Times New Roman" w:cs="Times New Roman"/>
          <w:bCs/>
          <w:iCs/>
          <w:color w:val="000000" w:themeColor="text1"/>
          <w:sz w:val="28"/>
          <w:szCs w:val="28"/>
        </w:rPr>
        <w:lastRenderedPageBreak/>
        <w:t xml:space="preserve">3. </w:t>
      </w:r>
      <w:r w:rsidRPr="00B77C14">
        <w:rPr>
          <w:rFonts w:ascii="Times New Roman" w:eastAsia="Calibri" w:hAnsi="Times New Roman" w:cs="Times New Roman"/>
          <w:color w:val="000000" w:themeColor="text1"/>
          <w:sz w:val="28"/>
          <w:szCs w:val="28"/>
        </w:rPr>
        <w:t>Сход граждан, предусмотренный пунктом 4 части 1 настоящей статьи, может созываться Советом по инициативе группы жителей соответствующей части территории населенного пункта численностью не менее 10 человек.</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Границы части территории населенного пункта, входящего в состав поселения, на которой может проводиться сход граждан по вопросу введения и использования средств самообложения граждан, определяются Советом с учетом критериев, установленных законом Краснодарского края.</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p>
    <w:p w:rsidR="00B77C14" w:rsidRPr="00B77C14" w:rsidRDefault="00B77C14" w:rsidP="00B77C14">
      <w:pPr>
        <w:pStyle w:val="ConsNormal"/>
        <w:suppressAutoHyphens/>
        <w:ind w:firstLine="709"/>
        <w:jc w:val="both"/>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t>Статья 23. Инициативные проекты</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1. В целях реализации мероприятий, имеющих приоритетное значение для жителей поселения или его части, по решению вопросов местного значения или иных вопросов, право решения которых предоставлено органам местного самоуправления, в администрацию может быть внесен инициативный проект. Порядок определения части территории поселения, на которой могут реализовываться инициативные проекты, устанавливается нормативным правовым актом Совета.</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2. С инициативой о внесении инициативного проекта вправе выступить инициативная группа численностью не менее десяти граждан, достигших шестнадцатилетнего возраста и проживающих на территории поселения, органы территориального общественного самоуправления, староста сельского населенного пункта (далее - инициаторы проекта). Минимальная численность инициативной группы может быть уменьшена нормативным правовым актом Совета. Право выступить инициатором проекта в соответствии с нормативным правовым актом Совета может быть предоставлено также иным лицам, осуществляющим деятельность на территории поселения.</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bookmarkStart w:id="0" w:name="Par2"/>
      <w:bookmarkEnd w:id="0"/>
      <w:r w:rsidRPr="00B77C14">
        <w:rPr>
          <w:rFonts w:ascii="Times New Roman" w:hAnsi="Times New Roman" w:cs="Times New Roman"/>
          <w:bCs/>
          <w:color w:val="000000" w:themeColor="text1"/>
          <w:sz w:val="28"/>
          <w:szCs w:val="28"/>
        </w:rPr>
        <w:t>3. Инициативный проект должен содержать следующие сведения:</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1) описание проблемы, решение которой имеет приоритетное значение для жителей поселения или его части;</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2) обоснование предложений по решению указанной проблемы;</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3) описание ожидаемого результата (ожидаемых результатов) реализации инициативного проекта;</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4) предварительный расчет необходимых расходов на реализацию инициативного проекта;</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5) планируемые сроки реализации инициативного проекта;</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6) сведения о планируемом (возможном) финансовом, имущественном и (или) трудовом участии заинтересованных лиц в реализации данного проекта;</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7) указание на объем средств бюджета поселения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8) указание на территорию поселения или его часть, в границах которой будет реализовываться инициативный проект, в соответствии с порядком, установленным нормативным правовым актом Совета;</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9) иные сведения, предусмотренные нормативным правовым актом Совета.</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 xml:space="preserve">4. Инициативный проект до его внесения в администрацию подлежит </w:t>
      </w:r>
      <w:r w:rsidRPr="00B77C14">
        <w:rPr>
          <w:rFonts w:ascii="Times New Roman" w:hAnsi="Times New Roman" w:cs="Times New Roman"/>
          <w:bCs/>
          <w:color w:val="000000" w:themeColor="text1"/>
          <w:sz w:val="28"/>
          <w:szCs w:val="28"/>
        </w:rPr>
        <w:lastRenderedPageBreak/>
        <w:t>рассмотрению на собрании или конференции граждан, в том числе на собрании или конференции граждан по вопросам осуществления территориального общественного самоуправления, в целях обсуждения инициативного проекта, определения его соответствия интересам жителей поселения или его части, целесообразности реализации инициативного проекта, а также принятия собранием или конференцией граждан решения о поддержке инициативного проекта. При этом возможно рассмотрение нескольких инициативных проектов на одном собрании или на одной конференции граждан.</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Нормативным правовым актом Совета может быть предусмотрена возможность выявления мнения граждан по вопросу о поддержке инициативного проекта также путем опроса граждан, сбора их подписей.</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Инициаторы проекта при внесении инициативного проекта в администрацию прикладывают к нему соответственно протокол собрания или конференции граждан, результаты опроса граждан и (или) подписные листы, подтверждающие поддержку инициативного проекта жителями поселения или его части.</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 xml:space="preserve">5. Информация о внесении инициативного проекта в администрацию подлежит опубликованию (обнародованию) и размещению на официальном сайте поселения в информационно-телекоммуникационной сети «Интернет» в течение трех рабочих дней со дня внесения инициативного проекта в администрацию и должна содержать сведения, указанные в части 3 настоящей статьи, а также об инициаторах проекта. Одновременно граждане информируются о возможности представления в администрацию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поселения, достигшие шестнадцатилетнего возраста. В случае, если администрация не имеет возможности размещать указанную информацию в информационно-телекоммуникационной сети </w:t>
      </w:r>
      <w:r w:rsidRPr="00B77C14">
        <w:rPr>
          <w:rFonts w:ascii="Times New Roman" w:eastAsia="Calibri" w:hAnsi="Times New Roman" w:cs="Times New Roman"/>
          <w:color w:val="000000" w:themeColor="text1"/>
          <w:sz w:val="28"/>
          <w:szCs w:val="28"/>
        </w:rPr>
        <w:t>«Интернет»</w:t>
      </w:r>
      <w:r w:rsidRPr="00B77C14">
        <w:rPr>
          <w:rFonts w:ascii="Times New Roman" w:hAnsi="Times New Roman" w:cs="Times New Roman"/>
          <w:bCs/>
          <w:color w:val="000000" w:themeColor="text1"/>
          <w:sz w:val="28"/>
          <w:szCs w:val="28"/>
        </w:rPr>
        <w:t xml:space="preserve">, указанная информация размещается на официальном сайте муниципального образования Щербиновский район. </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bookmarkStart w:id="1" w:name="Par16"/>
      <w:bookmarkEnd w:id="1"/>
      <w:r w:rsidRPr="00B77C14">
        <w:rPr>
          <w:rFonts w:ascii="Times New Roman" w:hAnsi="Times New Roman" w:cs="Times New Roman"/>
          <w:bCs/>
          <w:color w:val="000000" w:themeColor="text1"/>
          <w:sz w:val="28"/>
          <w:szCs w:val="28"/>
        </w:rPr>
        <w:t>6. Инициативный проект подлежит обязательному рассмотрению администрацией в течение 30 дней со дня его внесения. Администрация по результатам рассмотрения инициативного проекта принимает одно из следующих решений:</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1) поддержать инициативный проект и продолжить работу над ним в пределах бюджетных ассигнований, предусмотренных решением о бюджете поселения, на соответствующие цели и (или) в соответствии с порядком составления и рассмотрения проекта бюджета поселения (внесения изменений в решение о бюджете поселения);</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2) отказать в поддержке инициативного проекта и вернуть его инициаторам проекта с указанием причин отказа в поддержке инициативного проекта.</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bookmarkStart w:id="2" w:name="Par19"/>
      <w:bookmarkEnd w:id="2"/>
      <w:r w:rsidRPr="00B77C14">
        <w:rPr>
          <w:rFonts w:ascii="Times New Roman" w:hAnsi="Times New Roman" w:cs="Times New Roman"/>
          <w:bCs/>
          <w:color w:val="000000" w:themeColor="text1"/>
          <w:sz w:val="28"/>
          <w:szCs w:val="28"/>
        </w:rPr>
        <w:t>7. Администрация принимает решение об отказе в поддержке инициативного проекта в одном из следующих случаев:</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 xml:space="preserve">1) несоблюдение установленного порядка внесения инициативного </w:t>
      </w:r>
      <w:r w:rsidRPr="00B77C14">
        <w:rPr>
          <w:rFonts w:ascii="Times New Roman" w:hAnsi="Times New Roman" w:cs="Times New Roman"/>
          <w:bCs/>
          <w:color w:val="000000" w:themeColor="text1"/>
          <w:sz w:val="28"/>
          <w:szCs w:val="28"/>
        </w:rPr>
        <w:lastRenderedPageBreak/>
        <w:t>проекта и его рассмотрения;</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Краснодарского края, Уставу;</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3) невозможность реализации инициативного проекта ввиду отсутствия у органов местного самоуправления необходимых полномочий и прав;</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4) отсутствие средств бюджета поселения в объеме средств, необходимом для реализации инициативного проекта, источником формирования которых не являются инициативные платежи;</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bookmarkStart w:id="3" w:name="Par24"/>
      <w:bookmarkEnd w:id="3"/>
      <w:r w:rsidRPr="00B77C14">
        <w:rPr>
          <w:rFonts w:ascii="Times New Roman" w:hAnsi="Times New Roman" w:cs="Times New Roman"/>
          <w:bCs/>
          <w:color w:val="000000" w:themeColor="text1"/>
          <w:sz w:val="28"/>
          <w:szCs w:val="28"/>
        </w:rPr>
        <w:t>5) наличие возможности решения описанной в инициативном проекте проблемы более эффективным способом;</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6) признание инициативного проекта не прошедшим конкурсный отбор.</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bookmarkStart w:id="4" w:name="Par26"/>
      <w:bookmarkEnd w:id="4"/>
      <w:r w:rsidRPr="00B77C14">
        <w:rPr>
          <w:rFonts w:ascii="Times New Roman" w:hAnsi="Times New Roman" w:cs="Times New Roman"/>
          <w:bCs/>
          <w:color w:val="000000" w:themeColor="text1"/>
          <w:sz w:val="28"/>
          <w:szCs w:val="28"/>
        </w:rPr>
        <w:t>8. Администрация вправе, а в случае, предусмотренном пунктом 5 части 7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местного самоуправления иного муниципального образования или государственного органа в соответствии с их компетенцией.</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bookmarkStart w:id="5" w:name="Par27"/>
      <w:bookmarkEnd w:id="5"/>
      <w:r w:rsidRPr="00B77C14">
        <w:rPr>
          <w:rFonts w:ascii="Times New Roman" w:hAnsi="Times New Roman" w:cs="Times New Roman"/>
          <w:bCs/>
          <w:color w:val="000000" w:themeColor="text1"/>
          <w:sz w:val="28"/>
          <w:szCs w:val="28"/>
        </w:rPr>
        <w:t>9. Порядок выдвижения, внесения, обсуждения, рассмотрения инициативных проектов, а также проведения их конкурсного отбора устанавливается Советом.</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 xml:space="preserve">10. В отношении инициативных проектов, выдвигаемых для получения финансовой поддержки за счет межбюджетных трансфертов из краевого бюджета,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w:t>
      </w:r>
      <w:r w:rsidRPr="00B77C14">
        <w:rPr>
          <w:rFonts w:ascii="Times New Roman" w:eastAsia="Calibri" w:hAnsi="Times New Roman" w:cs="Times New Roman"/>
          <w:bCs/>
          <w:color w:val="000000" w:themeColor="text1"/>
          <w:sz w:val="28"/>
          <w:szCs w:val="28"/>
        </w:rPr>
        <w:t xml:space="preserve">нормативным правовым актом </w:t>
      </w:r>
      <w:r w:rsidRPr="00BE7395">
        <w:rPr>
          <w:rFonts w:ascii="Times New Roman" w:eastAsia="Calibri" w:hAnsi="Times New Roman" w:cs="Times New Roman"/>
          <w:bCs/>
          <w:color w:val="000000" w:themeColor="text1"/>
          <w:sz w:val="28"/>
          <w:szCs w:val="28"/>
        </w:rPr>
        <w:t>Губернатора</w:t>
      </w:r>
      <w:r w:rsidRPr="00B77C14">
        <w:rPr>
          <w:rFonts w:ascii="Times New Roman" w:eastAsia="Calibri" w:hAnsi="Times New Roman" w:cs="Times New Roman"/>
          <w:bCs/>
          <w:color w:val="000000" w:themeColor="text1"/>
          <w:sz w:val="28"/>
          <w:szCs w:val="28"/>
        </w:rPr>
        <w:t xml:space="preserve"> Краснодарского края</w:t>
      </w:r>
      <w:r w:rsidRPr="00B77C14">
        <w:rPr>
          <w:rFonts w:ascii="Times New Roman" w:hAnsi="Times New Roman" w:cs="Times New Roman"/>
          <w:bCs/>
          <w:color w:val="000000" w:themeColor="text1"/>
          <w:sz w:val="28"/>
          <w:szCs w:val="28"/>
        </w:rPr>
        <w:t>.</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bookmarkStart w:id="6" w:name="Par29"/>
      <w:bookmarkEnd w:id="6"/>
      <w:r w:rsidRPr="00B77C14">
        <w:rPr>
          <w:rFonts w:ascii="Times New Roman" w:hAnsi="Times New Roman" w:cs="Times New Roman"/>
          <w:bCs/>
          <w:color w:val="000000" w:themeColor="text1"/>
          <w:sz w:val="28"/>
          <w:szCs w:val="28"/>
        </w:rPr>
        <w:t>11. В случае, если в администрацию внесено несколько инициативных проектов, в том числе с описанием аналогичных по содержанию приоритетных проблем, администрация организует проведение конкурсного отбора и информирует об этом инициаторов проекта.</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bookmarkStart w:id="7" w:name="Par30"/>
      <w:bookmarkEnd w:id="7"/>
      <w:r w:rsidRPr="00B77C14">
        <w:rPr>
          <w:rFonts w:ascii="Times New Roman" w:hAnsi="Times New Roman" w:cs="Times New Roman"/>
          <w:bCs/>
          <w:color w:val="000000" w:themeColor="text1"/>
          <w:sz w:val="28"/>
          <w:szCs w:val="28"/>
        </w:rPr>
        <w:t>12. 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нормативным правовым актом Совета. Состав коллегиального органа (комиссии) формируется администрацией. При этом половина от общего числа членов коллегиального органа (комиссии) должна быть назначена на основе предложений Совета.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13. Инициаторы проекта, другие граждане, проживающие на территории поселения, уполномоченные собранием или конференцией граждан, а также иные лица, определяемые законодательством Российской Федерации, вправе осуществлять общественный контроль за реализацией инициативного проекта в формах, не противоречащих законодательству Российской Федерации.</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lastRenderedPageBreak/>
        <w:t xml:space="preserve">14. Информация о рассмотрении инициативного проекта администрацией,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опубликованию (обнародованию) и размещению на официальном сайте поселения в информационно-телекоммуникационной сети </w:t>
      </w:r>
      <w:r w:rsidRPr="00B77C14">
        <w:rPr>
          <w:rFonts w:ascii="Times New Roman" w:eastAsia="Calibri" w:hAnsi="Times New Roman" w:cs="Times New Roman"/>
          <w:color w:val="000000" w:themeColor="text1"/>
          <w:sz w:val="28"/>
          <w:szCs w:val="28"/>
        </w:rPr>
        <w:t>«Интернет»</w:t>
      </w:r>
      <w:r w:rsidRPr="00B77C14">
        <w:rPr>
          <w:rFonts w:ascii="Times New Roman" w:hAnsi="Times New Roman" w:cs="Times New Roman"/>
          <w:bCs/>
          <w:color w:val="000000" w:themeColor="text1"/>
          <w:sz w:val="28"/>
          <w:szCs w:val="28"/>
        </w:rPr>
        <w:t xml:space="preserve">. Отчет администрации об итогах реализации инициативного проекта подлежит опубликованию (обнародованию) и размещению на официальном сайте поселения в информационно-телекоммуникационной сети </w:t>
      </w:r>
      <w:r w:rsidRPr="00B77C14">
        <w:rPr>
          <w:rFonts w:ascii="Times New Roman" w:eastAsia="Calibri" w:hAnsi="Times New Roman" w:cs="Times New Roman"/>
          <w:color w:val="000000" w:themeColor="text1"/>
          <w:sz w:val="28"/>
          <w:szCs w:val="28"/>
        </w:rPr>
        <w:t>«Интернет»</w:t>
      </w:r>
      <w:r w:rsidRPr="00B77C14">
        <w:rPr>
          <w:rFonts w:ascii="Times New Roman" w:hAnsi="Times New Roman" w:cs="Times New Roman"/>
          <w:bCs/>
          <w:color w:val="000000" w:themeColor="text1"/>
          <w:sz w:val="28"/>
          <w:szCs w:val="28"/>
        </w:rPr>
        <w:t xml:space="preserve"> в течение 30 календарных дней со дня завершения реализации инициативного проекта. В случае, если администрация не имеет возможности размещать указанную информацию в информационно-телекоммуникационной сети </w:t>
      </w:r>
      <w:r w:rsidRPr="00B77C14">
        <w:rPr>
          <w:rFonts w:ascii="Times New Roman" w:eastAsia="Calibri" w:hAnsi="Times New Roman" w:cs="Times New Roman"/>
          <w:color w:val="000000" w:themeColor="text1"/>
          <w:sz w:val="28"/>
          <w:szCs w:val="28"/>
        </w:rPr>
        <w:t>«Интернет»</w:t>
      </w:r>
      <w:r w:rsidRPr="00B77C14">
        <w:rPr>
          <w:rFonts w:ascii="Times New Roman" w:hAnsi="Times New Roman" w:cs="Times New Roman"/>
          <w:bCs/>
          <w:color w:val="000000" w:themeColor="text1"/>
          <w:sz w:val="28"/>
          <w:szCs w:val="28"/>
        </w:rPr>
        <w:t xml:space="preserve">, указанная информация размещается на официальном сайте муниципального образования Щербиновский район, в состав которого входит поселение. </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15. Источником финансового обеспечения реализации инициативных проектов, предусмотренных настоящей статьей, являются предусмотренные решением о бюджете поселения бюджетные ассигнования на реализацию инициативных проектов, формируемые в том числе с учетом объемов инициативных платежей и (или) межбюджетных трансфертов из краевого бюджета, предоставленных в целях финансового обеспечения соответствующих расходных обязательств поселения.</w:t>
      </w:r>
    </w:p>
    <w:p w:rsidR="00B77C14" w:rsidRPr="00B77C14" w:rsidRDefault="00B77C14" w:rsidP="00B77C14">
      <w:pPr>
        <w:pStyle w:val="ConsNormal"/>
        <w:suppressAutoHyphens/>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16. 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17. В случае, если инициативный проект не был реализован, инициативные платежи подлежат возврату лицам (в том числе организациям), осуществившим их перечисление в бюджет поселения.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бюджет поселения.</w:t>
      </w:r>
    </w:p>
    <w:p w:rsidR="00B77C14" w:rsidRPr="00B77C14" w:rsidRDefault="00B77C14" w:rsidP="00B77C14">
      <w:pPr>
        <w:pStyle w:val="ConsNormal"/>
        <w:suppressAutoHyphens/>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Порядок расчета и возврата сумм инициативных платежей, подлежащих возврату лицам (в том числе организациям), осуществившим их перечисление в бюджет поселения, определяется нормативным правовым актом Совета.</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kern w:val="2"/>
          <w:sz w:val="28"/>
          <w:szCs w:val="28"/>
        </w:rPr>
        <w:t xml:space="preserve">Статья 24. </w:t>
      </w:r>
      <w:r w:rsidRPr="00B77C14">
        <w:rPr>
          <w:rFonts w:ascii="Times New Roman" w:hAnsi="Times New Roman" w:cs="Times New Roman"/>
          <w:b/>
          <w:color w:val="000000" w:themeColor="text1"/>
          <w:sz w:val="28"/>
          <w:szCs w:val="28"/>
        </w:rPr>
        <w:t>Другие формы непосредственного осуществления населением местного самоуправления и участия в его осуществлении</w:t>
      </w:r>
    </w:p>
    <w:p w:rsidR="00B77C14" w:rsidRPr="00B77C14" w:rsidRDefault="00B77C14" w:rsidP="00B77C14">
      <w:pPr>
        <w:pStyle w:val="ConsNonformat"/>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1. Наряду с предусмотренными Федеральным законом от 6 октября     2003 года № 131-ФЗ «Об общих принципах организации местного самоуправления в Российской Федерации»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w:t>
      </w:r>
      <w:r w:rsidRPr="00B77C14">
        <w:rPr>
          <w:rFonts w:ascii="Times New Roman" w:hAnsi="Times New Roman" w:cs="Times New Roman"/>
          <w:color w:val="000000" w:themeColor="text1"/>
          <w:sz w:val="28"/>
          <w:szCs w:val="28"/>
        </w:rPr>
        <w:lastRenderedPageBreak/>
        <w:t>Конституции Российской Федерации, федеральным законам, законам Краснодарского края.</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Органы местного самоуправления поселения и должностные лица местного самоуправления поселения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rsidR="00B77C14" w:rsidRPr="00B77C14" w:rsidRDefault="00B77C14" w:rsidP="00B77C14">
      <w:pPr>
        <w:keepLines/>
        <w:tabs>
          <w:tab w:val="left" w:pos="142"/>
        </w:tabs>
        <w:suppressAutoHyphens/>
        <w:spacing w:after="0" w:line="240" w:lineRule="auto"/>
        <w:jc w:val="center"/>
        <w:rPr>
          <w:rFonts w:ascii="Times New Roman" w:hAnsi="Times New Roman" w:cs="Times New Roman"/>
          <w:b/>
          <w:caps/>
          <w:color w:val="000000" w:themeColor="text1"/>
          <w:kern w:val="28"/>
          <w:sz w:val="28"/>
          <w:szCs w:val="28"/>
        </w:rPr>
      </w:pPr>
    </w:p>
    <w:p w:rsidR="00B77C14" w:rsidRPr="00B77C14" w:rsidRDefault="00B77C14" w:rsidP="00B77C14">
      <w:pPr>
        <w:keepLines/>
        <w:tabs>
          <w:tab w:val="left" w:pos="142"/>
        </w:tabs>
        <w:suppressAutoHyphens/>
        <w:spacing w:after="0" w:line="240" w:lineRule="auto"/>
        <w:jc w:val="center"/>
        <w:rPr>
          <w:rFonts w:ascii="Times New Roman" w:hAnsi="Times New Roman" w:cs="Times New Roman"/>
          <w:b/>
          <w:caps/>
          <w:color w:val="000000" w:themeColor="text1"/>
          <w:kern w:val="28"/>
          <w:sz w:val="28"/>
          <w:szCs w:val="28"/>
        </w:rPr>
      </w:pPr>
      <w:r w:rsidRPr="00B77C14">
        <w:rPr>
          <w:rFonts w:ascii="Times New Roman" w:hAnsi="Times New Roman" w:cs="Times New Roman"/>
          <w:b/>
          <w:caps/>
          <w:color w:val="000000" w:themeColor="text1"/>
          <w:kern w:val="28"/>
          <w:sz w:val="28"/>
          <w:szCs w:val="28"/>
        </w:rPr>
        <w:t xml:space="preserve">ГЛАВА </w:t>
      </w:r>
      <w:r w:rsidRPr="00B77C14">
        <w:rPr>
          <w:rFonts w:ascii="Times New Roman" w:hAnsi="Times New Roman" w:cs="Times New Roman"/>
          <w:b/>
          <w:caps/>
          <w:color w:val="000000" w:themeColor="text1"/>
          <w:kern w:val="28"/>
          <w:sz w:val="28"/>
          <w:szCs w:val="28"/>
          <w:lang w:val="en-US"/>
        </w:rPr>
        <w:t>iV</w:t>
      </w:r>
      <w:r w:rsidRPr="00B77C14">
        <w:rPr>
          <w:rFonts w:ascii="Times New Roman" w:hAnsi="Times New Roman" w:cs="Times New Roman"/>
          <w:b/>
          <w:caps/>
          <w:color w:val="000000" w:themeColor="text1"/>
          <w:kern w:val="28"/>
          <w:sz w:val="28"/>
          <w:szCs w:val="28"/>
        </w:rPr>
        <w:t>. Органы местного самоуправления и должностные лица местного самоуправления</w:t>
      </w:r>
    </w:p>
    <w:p w:rsidR="00B77C14" w:rsidRPr="00B77C14" w:rsidRDefault="00B77C14" w:rsidP="00B77C14">
      <w:pPr>
        <w:keepLines/>
        <w:tabs>
          <w:tab w:val="left" w:pos="142"/>
        </w:tabs>
        <w:suppressAutoHyphens/>
        <w:spacing w:after="0" w:line="240" w:lineRule="auto"/>
        <w:jc w:val="center"/>
        <w:rPr>
          <w:rFonts w:ascii="Times New Roman" w:hAnsi="Times New Roman" w:cs="Times New Roman"/>
          <w:b/>
          <w:color w:val="000000" w:themeColor="text1"/>
          <w:kern w:val="2"/>
          <w:sz w:val="28"/>
          <w:szCs w:val="28"/>
        </w:rPr>
      </w:pPr>
    </w:p>
    <w:p w:rsidR="00B77C14" w:rsidRPr="00B77C14" w:rsidRDefault="00B77C14" w:rsidP="00B77C14">
      <w:pPr>
        <w:keepLines/>
        <w:tabs>
          <w:tab w:val="left" w:pos="142"/>
        </w:tabs>
        <w:suppressAutoHyphens/>
        <w:spacing w:after="0" w:line="240" w:lineRule="auto"/>
        <w:ind w:firstLine="709"/>
        <w:jc w:val="both"/>
        <w:rPr>
          <w:rFonts w:ascii="Times New Roman" w:hAnsi="Times New Roman" w:cs="Times New Roman"/>
          <w:b/>
          <w:color w:val="000000" w:themeColor="text1"/>
          <w:kern w:val="2"/>
          <w:sz w:val="28"/>
          <w:szCs w:val="28"/>
        </w:rPr>
      </w:pPr>
      <w:r w:rsidRPr="00B77C14">
        <w:rPr>
          <w:rFonts w:ascii="Times New Roman" w:hAnsi="Times New Roman" w:cs="Times New Roman"/>
          <w:b/>
          <w:color w:val="000000" w:themeColor="text1"/>
          <w:kern w:val="2"/>
          <w:sz w:val="28"/>
          <w:szCs w:val="28"/>
        </w:rPr>
        <w:t>Статья 25.  Структура органов местного самоуправления поселения</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Структуру органов местного самоуправления поселения составляют:</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представительный орган муниципального образования – Совет</w:t>
      </w:r>
      <w:r w:rsidR="005654FE">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Глафировского сельского поселения Щербиновского района;</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глава муниципального образования – глава Глафировского сельского поселения Щербиновского района;</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исполнительно-распорядительный орган муниципального образования –  администрация Глафировского сельского поселения Щербиновского района.</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Органы местного самоуправления поселения обладают собственными полномочиями по решению вопросов местного значения поселения.</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Изменение структуры органов местного самоуправления поселения осуществляется не иначе как путем внесения изменений в настоящий Устав.</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3. Решение Совета об изменении структуры органов местного самоуправления поселения вступает в силу не ранее, чем по истечении срока полномочий Совета, принявшего указанное решение, </w:t>
      </w:r>
      <w:r w:rsidRPr="00B77C14">
        <w:rPr>
          <w:rFonts w:ascii="Times New Roman" w:eastAsia="Calibri" w:hAnsi="Times New Roman" w:cs="Times New Roman"/>
          <w:color w:val="000000" w:themeColor="text1"/>
          <w:sz w:val="28"/>
          <w:szCs w:val="28"/>
          <w:lang w:eastAsia="en-US"/>
        </w:rPr>
        <w:t xml:space="preserve">за исключением случаев, предусмотренных Федеральным законом </w:t>
      </w:r>
      <w:r w:rsidRPr="00B77C14">
        <w:rPr>
          <w:rFonts w:ascii="Times New Roman" w:hAnsi="Times New Roman" w:cs="Times New Roman"/>
          <w:color w:val="000000" w:themeColor="text1"/>
          <w:sz w:val="28"/>
          <w:szCs w:val="28"/>
        </w:rPr>
        <w:t>от 6 октября 2003 года № 131-ФЗ «Об общих принципах организации местного самоуправления в Российской Федерации».</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Решение Совета о внесении изменений в Устав и предусматривающее  создание контрольно - счетного органа поселения вступает в силу после его официального опубликования (обнародования).</w:t>
      </w:r>
    </w:p>
    <w:p w:rsidR="00B77C14" w:rsidRPr="00B77C14" w:rsidRDefault="00B77C14" w:rsidP="00B77C14">
      <w:pPr>
        <w:suppressAutoHyphens/>
        <w:spacing w:after="0" w:line="240" w:lineRule="auto"/>
        <w:ind w:firstLine="709"/>
        <w:jc w:val="both"/>
        <w:rPr>
          <w:rFonts w:ascii="Times New Roman" w:hAnsi="Times New Roman" w:cs="Times New Roman"/>
          <w:strike/>
          <w:color w:val="000000" w:themeColor="text1"/>
          <w:sz w:val="28"/>
          <w:szCs w:val="28"/>
        </w:rPr>
      </w:pPr>
      <w:r w:rsidRPr="00B77C14">
        <w:rPr>
          <w:rFonts w:ascii="Times New Roman" w:hAnsi="Times New Roman" w:cs="Times New Roman"/>
          <w:color w:val="000000" w:themeColor="text1"/>
          <w:sz w:val="28"/>
          <w:szCs w:val="28"/>
        </w:rPr>
        <w:t>В случае внесения в Устав поправки, предусматривающей изменение численности депутатов Совета, данные изменения применяются к Совету нового созыва (избранному после вступления в силу соответствующей поправки).</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4. Финансовое обеспечение деятельности органов местного самоуправления поселения осуществляется исключительно за счет собственных доходов бюджета поселения.</w:t>
      </w:r>
    </w:p>
    <w:p w:rsidR="00B77C14" w:rsidRPr="00B77C14" w:rsidRDefault="00B77C14" w:rsidP="00B77C14">
      <w:pPr>
        <w:pStyle w:val="afb"/>
        <w:keepLines/>
        <w:tabs>
          <w:tab w:val="left" w:pos="142"/>
        </w:tabs>
        <w:ind w:firstLine="709"/>
        <w:jc w:val="both"/>
        <w:rPr>
          <w:rFonts w:eastAsia="Times New Roman"/>
          <w:color w:val="000000" w:themeColor="text1"/>
          <w:kern w:val="2"/>
          <w:sz w:val="28"/>
          <w:szCs w:val="28"/>
        </w:rPr>
      </w:pPr>
    </w:p>
    <w:p w:rsidR="00B77C14" w:rsidRPr="00B77C14" w:rsidRDefault="00B77C14" w:rsidP="00B77C14">
      <w:pPr>
        <w:pStyle w:val="afb"/>
        <w:keepLines/>
        <w:tabs>
          <w:tab w:val="left" w:pos="142"/>
        </w:tabs>
        <w:ind w:firstLine="709"/>
        <w:jc w:val="both"/>
        <w:rPr>
          <w:rFonts w:eastAsia="Times New Roman"/>
          <w:b/>
          <w:color w:val="000000" w:themeColor="text1"/>
          <w:sz w:val="28"/>
          <w:szCs w:val="28"/>
        </w:rPr>
      </w:pPr>
      <w:r w:rsidRPr="00B77C14">
        <w:rPr>
          <w:rFonts w:eastAsia="Times New Roman"/>
          <w:b/>
          <w:color w:val="000000" w:themeColor="text1"/>
          <w:kern w:val="2"/>
          <w:sz w:val="28"/>
          <w:szCs w:val="28"/>
        </w:rPr>
        <w:t>Статья 26. Совет</w:t>
      </w:r>
      <w:r w:rsidRPr="00B77C14">
        <w:rPr>
          <w:rFonts w:eastAsia="Times New Roman"/>
          <w:b/>
          <w:color w:val="000000" w:themeColor="text1"/>
          <w:sz w:val="28"/>
          <w:szCs w:val="28"/>
        </w:rPr>
        <w:t xml:space="preserve"> поселения</w:t>
      </w:r>
    </w:p>
    <w:p w:rsidR="00B77C14" w:rsidRPr="00B77C14" w:rsidRDefault="00B77C14" w:rsidP="00B77C14">
      <w:pPr>
        <w:pStyle w:val="ConsNormal"/>
        <w:widowControl/>
        <w:tabs>
          <w:tab w:val="left" w:pos="720"/>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lastRenderedPageBreak/>
        <w:t>1. Совет состоит из 10 депутатов, избираемых на муниципальных выборах</w:t>
      </w:r>
      <w:r w:rsidR="005654FE">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на основе всеобщего равного и прямого избирательного права при тайном голосовании.</w:t>
      </w:r>
    </w:p>
    <w:p w:rsidR="00B77C14" w:rsidRPr="00B77C14" w:rsidRDefault="00B77C14" w:rsidP="00B77C14">
      <w:pPr>
        <w:pStyle w:val="ConsNormal"/>
        <w:widowControl/>
        <w:tabs>
          <w:tab w:val="left" w:pos="790"/>
        </w:tabs>
        <w:suppressAutoHyphens/>
        <w:ind w:left="10"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2. Совет может осуществлять свои полномочия в случае избрания не менее двух третей от установленной численности депутатов Совета.</w:t>
      </w:r>
    </w:p>
    <w:p w:rsidR="00B77C14" w:rsidRPr="00B77C14" w:rsidRDefault="00B77C14" w:rsidP="00B77C14">
      <w:pPr>
        <w:pStyle w:val="ab"/>
        <w:tabs>
          <w:tab w:val="left" w:pos="720"/>
        </w:tabs>
        <w:suppressAutoHyphens/>
        <w:ind w:firstLine="709"/>
        <w:jc w:val="both"/>
        <w:rPr>
          <w:b w:val="0"/>
          <w:color w:val="000000" w:themeColor="text1"/>
          <w:kern w:val="2"/>
          <w:szCs w:val="28"/>
        </w:rPr>
      </w:pPr>
      <w:r w:rsidRPr="00B77C14">
        <w:rPr>
          <w:b w:val="0"/>
          <w:color w:val="000000" w:themeColor="text1"/>
          <w:kern w:val="2"/>
          <w:szCs w:val="28"/>
        </w:rPr>
        <w:t xml:space="preserve">3. Совет подотчетен непосредственно населению </w:t>
      </w:r>
      <w:r w:rsidRPr="00B77C14">
        <w:rPr>
          <w:b w:val="0"/>
          <w:color w:val="000000" w:themeColor="text1"/>
          <w:szCs w:val="28"/>
        </w:rPr>
        <w:t>поселения и отчитывается о своей деятельности не реже одного раза в год</w:t>
      </w:r>
      <w:r w:rsidRPr="00B77C14">
        <w:rPr>
          <w:b w:val="0"/>
          <w:color w:val="000000" w:themeColor="text1"/>
          <w:kern w:val="2"/>
          <w:szCs w:val="28"/>
        </w:rPr>
        <w:t>.</w:t>
      </w:r>
    </w:p>
    <w:p w:rsidR="00B77C14" w:rsidRPr="00B77C14" w:rsidRDefault="00B77C14" w:rsidP="00B77C14">
      <w:pPr>
        <w:pStyle w:val="ConsNormal"/>
        <w:widowControl/>
        <w:tabs>
          <w:tab w:val="left" w:pos="720"/>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4. Срок полномочий Совета составляет 5 лет.</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В случае избрания депутатов Совета на досрочных муниципальных выборах срок их полномочий определяется с учетом положений статьи 13 настоящего Устава.</w:t>
      </w:r>
    </w:p>
    <w:p w:rsidR="00B77C14" w:rsidRPr="00B77C14" w:rsidRDefault="00B77C14" w:rsidP="00B77C14">
      <w:pPr>
        <w:pStyle w:val="ConsNormal"/>
        <w:widowControl/>
        <w:tabs>
          <w:tab w:val="left" w:pos="650"/>
        </w:tabs>
        <w:suppressAutoHyphens/>
        <w:ind w:left="-10"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5. Совет обладает правами юридического лица.</w:t>
      </w:r>
    </w:p>
    <w:p w:rsidR="00B77C14" w:rsidRPr="00B77C14" w:rsidRDefault="00B77C14" w:rsidP="00B77C14">
      <w:pPr>
        <w:pStyle w:val="ConsNormal"/>
        <w:widowControl/>
        <w:tabs>
          <w:tab w:val="left" w:pos="720"/>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6. Глава поселения возглавляет Совет.</w:t>
      </w:r>
    </w:p>
    <w:p w:rsidR="00B77C14" w:rsidRPr="00B77C14" w:rsidRDefault="00B77C14" w:rsidP="00B77C14">
      <w:pPr>
        <w:pStyle w:val="ConsNormal"/>
        <w:widowControl/>
        <w:tabs>
          <w:tab w:val="left" w:pos="720"/>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 xml:space="preserve">7. Из числа депутатов </w:t>
      </w:r>
      <w:r w:rsidRPr="00B77C14">
        <w:rPr>
          <w:rFonts w:ascii="Times New Roman" w:hAnsi="Times New Roman" w:cs="Times New Roman"/>
          <w:color w:val="000000" w:themeColor="text1"/>
          <w:sz w:val="28"/>
          <w:szCs w:val="28"/>
        </w:rPr>
        <w:t xml:space="preserve">Совета </w:t>
      </w:r>
      <w:r w:rsidRPr="00B77C14">
        <w:rPr>
          <w:rFonts w:ascii="Times New Roman" w:hAnsi="Times New Roman" w:cs="Times New Roman"/>
          <w:color w:val="000000" w:themeColor="text1"/>
          <w:kern w:val="2"/>
          <w:sz w:val="28"/>
          <w:szCs w:val="28"/>
        </w:rPr>
        <w:t xml:space="preserve">на срок его полномочий могут создаваться комиссии Совета для предварительного рассмотрения и подготовки вопросов, отнесенных к компетенции </w:t>
      </w:r>
      <w:r w:rsidRPr="00B77C14">
        <w:rPr>
          <w:rFonts w:ascii="Times New Roman" w:hAnsi="Times New Roman" w:cs="Times New Roman"/>
          <w:color w:val="000000" w:themeColor="text1"/>
          <w:sz w:val="28"/>
          <w:szCs w:val="28"/>
        </w:rPr>
        <w:t>Совета</w:t>
      </w:r>
      <w:r w:rsidRPr="00B77C14">
        <w:rPr>
          <w:rFonts w:ascii="Times New Roman" w:hAnsi="Times New Roman" w:cs="Times New Roman"/>
          <w:color w:val="000000" w:themeColor="text1"/>
          <w:kern w:val="2"/>
          <w:sz w:val="28"/>
          <w:szCs w:val="28"/>
        </w:rPr>
        <w:t xml:space="preserve">. </w:t>
      </w:r>
    </w:p>
    <w:p w:rsidR="00B77C14" w:rsidRPr="00B77C14" w:rsidRDefault="00B77C14" w:rsidP="00B77C14">
      <w:pPr>
        <w:pStyle w:val="ConsNormal"/>
        <w:suppressAutoHyphens/>
        <w:jc w:val="both"/>
        <w:rPr>
          <w:rFonts w:ascii="Times New Roman" w:hAnsi="Times New Roman" w:cs="Times New Roman"/>
          <w:color w:val="000000" w:themeColor="text1"/>
          <w:kern w:val="2"/>
          <w:sz w:val="28"/>
          <w:szCs w:val="28"/>
        </w:rPr>
      </w:pPr>
      <w:r w:rsidRPr="00BE7395">
        <w:rPr>
          <w:rFonts w:ascii="Times New Roman" w:hAnsi="Times New Roman" w:cs="Times New Roman"/>
          <w:color w:val="000000" w:themeColor="text1"/>
          <w:kern w:val="2"/>
          <w:sz w:val="28"/>
          <w:szCs w:val="28"/>
        </w:rPr>
        <w:t xml:space="preserve">8. </w:t>
      </w:r>
      <w:r w:rsidRPr="00BE7395">
        <w:rPr>
          <w:rFonts w:ascii="Times New Roman" w:hAnsi="Times New Roman" w:cs="Times New Roman"/>
          <w:color w:val="000000" w:themeColor="text1"/>
          <w:sz w:val="28"/>
          <w:szCs w:val="28"/>
        </w:rPr>
        <w:t>К депутатам, замещающим должность в Совете, относятся председатели комиссий Совета.</w:t>
      </w:r>
    </w:p>
    <w:p w:rsidR="00B77C14" w:rsidRPr="00B77C14" w:rsidRDefault="00B77C14" w:rsidP="00B77C14">
      <w:pPr>
        <w:pStyle w:val="ab"/>
        <w:tabs>
          <w:tab w:val="left" w:pos="142"/>
        </w:tabs>
        <w:suppressAutoHyphens/>
        <w:ind w:firstLine="709"/>
        <w:jc w:val="both"/>
        <w:rPr>
          <w:b w:val="0"/>
          <w:color w:val="000000" w:themeColor="text1"/>
          <w:kern w:val="2"/>
          <w:szCs w:val="28"/>
        </w:rPr>
      </w:pPr>
    </w:p>
    <w:p w:rsidR="00B77C14" w:rsidRPr="00B77C14" w:rsidRDefault="00B77C14" w:rsidP="00B77C14">
      <w:pPr>
        <w:pStyle w:val="ab"/>
        <w:tabs>
          <w:tab w:val="left" w:pos="142"/>
        </w:tabs>
        <w:suppressAutoHyphens/>
        <w:ind w:firstLine="709"/>
        <w:jc w:val="both"/>
        <w:rPr>
          <w:color w:val="000000" w:themeColor="text1"/>
          <w:szCs w:val="28"/>
        </w:rPr>
      </w:pPr>
      <w:r w:rsidRPr="00B77C14">
        <w:rPr>
          <w:color w:val="000000" w:themeColor="text1"/>
          <w:kern w:val="2"/>
          <w:szCs w:val="28"/>
        </w:rPr>
        <w:t>Статья 27. Д</w:t>
      </w:r>
      <w:r w:rsidRPr="00B77C14">
        <w:rPr>
          <w:color w:val="000000" w:themeColor="text1"/>
          <w:szCs w:val="28"/>
        </w:rPr>
        <w:t xml:space="preserve">епутат Совета </w:t>
      </w:r>
    </w:p>
    <w:p w:rsidR="00B77C14" w:rsidRPr="00B77C14" w:rsidRDefault="00B77C14" w:rsidP="00B77C14">
      <w:pPr>
        <w:pStyle w:val="ab"/>
        <w:tabs>
          <w:tab w:val="left" w:pos="142"/>
        </w:tabs>
        <w:suppressAutoHyphens/>
        <w:ind w:firstLine="709"/>
        <w:jc w:val="both"/>
        <w:rPr>
          <w:b w:val="0"/>
          <w:color w:val="000000" w:themeColor="text1"/>
          <w:szCs w:val="28"/>
        </w:rPr>
      </w:pPr>
      <w:r w:rsidRPr="00B77C14">
        <w:rPr>
          <w:b w:val="0"/>
          <w:color w:val="000000" w:themeColor="text1"/>
          <w:szCs w:val="28"/>
        </w:rPr>
        <w:t>1. Депутатом Совета может быть избран гражданин Российской Федерации, достигший на день голосования возраста 18 лет.</w:t>
      </w:r>
    </w:p>
    <w:p w:rsidR="00B77C14" w:rsidRPr="00B77C14" w:rsidRDefault="00B77C14" w:rsidP="00B77C14">
      <w:pPr>
        <w:pStyle w:val="ab"/>
        <w:suppressAutoHyphens/>
        <w:ind w:firstLine="709"/>
        <w:jc w:val="both"/>
        <w:rPr>
          <w:b w:val="0"/>
          <w:color w:val="000000" w:themeColor="text1"/>
          <w:szCs w:val="28"/>
        </w:rPr>
      </w:pPr>
      <w:r w:rsidRPr="00B77C14">
        <w:rPr>
          <w:b w:val="0"/>
          <w:color w:val="000000" w:themeColor="text1"/>
          <w:szCs w:val="28"/>
        </w:rPr>
        <w:t>2. Полномочия депутата Совета начинаются со дня его избрания и      прекращаются со дня начала работы Совета нового созыва, за исключением случаев досрочного прекращения полномочий депутата Совета, предусмотренных действующим законодательством и</w:t>
      </w:r>
      <w:r w:rsidR="005654FE">
        <w:rPr>
          <w:b w:val="0"/>
          <w:color w:val="000000" w:themeColor="text1"/>
          <w:szCs w:val="28"/>
        </w:rPr>
        <w:t xml:space="preserve"> </w:t>
      </w:r>
      <w:r w:rsidRPr="00B77C14">
        <w:rPr>
          <w:b w:val="0"/>
          <w:color w:val="000000" w:themeColor="text1"/>
          <w:szCs w:val="28"/>
        </w:rPr>
        <w:t>частью 7 настоящей статьи.</w:t>
      </w:r>
    </w:p>
    <w:p w:rsidR="00B77C14" w:rsidRPr="00B77C14" w:rsidRDefault="00B77C14" w:rsidP="00B77C14">
      <w:pPr>
        <w:pStyle w:val="ConsNormal"/>
        <w:suppressAutoHyphens/>
        <w:ind w:firstLine="709"/>
        <w:jc w:val="both"/>
        <w:rPr>
          <w:rFonts w:ascii="Times New Roman" w:eastAsia="Arial Unicode MS" w:hAnsi="Times New Roman" w:cs="Times New Roman"/>
          <w:color w:val="000000" w:themeColor="text1"/>
          <w:kern w:val="2"/>
          <w:sz w:val="28"/>
          <w:szCs w:val="28"/>
        </w:rPr>
      </w:pPr>
      <w:r w:rsidRPr="00B77C14">
        <w:rPr>
          <w:rFonts w:ascii="Times New Roman" w:hAnsi="Times New Roman" w:cs="Times New Roman"/>
          <w:color w:val="000000" w:themeColor="text1"/>
          <w:sz w:val="28"/>
          <w:szCs w:val="28"/>
        </w:rPr>
        <w:t>Срок полномочий депутата Совета составляет 5 лет.</w:t>
      </w:r>
    </w:p>
    <w:p w:rsidR="00B77C14" w:rsidRPr="00B77C14" w:rsidRDefault="00B77C14" w:rsidP="00B77C14">
      <w:pPr>
        <w:pStyle w:val="ab"/>
        <w:suppressAutoHyphens/>
        <w:ind w:firstLine="709"/>
        <w:jc w:val="both"/>
        <w:rPr>
          <w:b w:val="0"/>
          <w:color w:val="000000" w:themeColor="text1"/>
          <w:szCs w:val="28"/>
        </w:rPr>
      </w:pPr>
      <w:r w:rsidRPr="00B77C14">
        <w:rPr>
          <w:b w:val="0"/>
          <w:color w:val="000000" w:themeColor="text1"/>
          <w:szCs w:val="28"/>
        </w:rPr>
        <w:t>Депутат Совета исполняет свои полномочия на непостоянной основе.</w:t>
      </w:r>
    </w:p>
    <w:p w:rsidR="00B77C14" w:rsidRPr="00B77C14" w:rsidRDefault="00B77C14" w:rsidP="00B77C14">
      <w:pPr>
        <w:pStyle w:val="ab"/>
        <w:suppressAutoHyphens/>
        <w:ind w:firstLine="709"/>
        <w:jc w:val="both"/>
        <w:rPr>
          <w:b w:val="0"/>
          <w:color w:val="000000" w:themeColor="text1"/>
          <w:szCs w:val="28"/>
        </w:rPr>
      </w:pPr>
      <w:r w:rsidRPr="00B77C14">
        <w:rPr>
          <w:b w:val="0"/>
          <w:color w:val="000000" w:themeColor="text1"/>
          <w:szCs w:val="28"/>
        </w:rPr>
        <w:t>3. Депутату Совета гарантируются условия для беспрепятственного и эффективного осуществления полномочий, защита прав, чести и достоинства.</w:t>
      </w:r>
    </w:p>
    <w:p w:rsidR="00B77C14" w:rsidRPr="00B77C14" w:rsidRDefault="00B77C14" w:rsidP="00B77C14">
      <w:pPr>
        <w:pStyle w:val="ab"/>
        <w:suppressAutoHyphens/>
        <w:ind w:firstLine="709"/>
        <w:jc w:val="both"/>
        <w:rPr>
          <w:b w:val="0"/>
          <w:color w:val="000000" w:themeColor="text1"/>
          <w:szCs w:val="28"/>
        </w:rPr>
      </w:pPr>
      <w:r w:rsidRPr="00B77C14">
        <w:rPr>
          <w:b w:val="0"/>
          <w:color w:val="000000" w:themeColor="text1"/>
          <w:szCs w:val="28"/>
        </w:rPr>
        <w:t xml:space="preserve">4. Депутат Совета обязан участвовать в работе сессий Совета и в работе его комиссий, членом которых он является, выполнять поручения Совета. При невозможности присутствовать на сессии Совета или заседании его комиссии по уважительной причине депутат Совета заблаговременно информирует об этом Совет. </w:t>
      </w:r>
    </w:p>
    <w:p w:rsidR="00B77C14" w:rsidRPr="00B77C14" w:rsidRDefault="00B77C14" w:rsidP="00B77C14">
      <w:pPr>
        <w:pStyle w:val="310"/>
        <w:ind w:firstLine="709"/>
        <w:jc w:val="both"/>
        <w:rPr>
          <w:rFonts w:eastAsia="Times New Roman"/>
          <w:color w:val="000000" w:themeColor="text1"/>
          <w:sz w:val="28"/>
          <w:szCs w:val="28"/>
        </w:rPr>
      </w:pPr>
      <w:r w:rsidRPr="00B77C14">
        <w:rPr>
          <w:rFonts w:eastAsia="Times New Roman"/>
          <w:color w:val="000000" w:themeColor="text1"/>
          <w:sz w:val="28"/>
          <w:szCs w:val="28"/>
        </w:rPr>
        <w:t>5. Гарантии прав депутату Совета при привлечении его к уголовной или административной ответственности, задержании, аресте, обыске, допросе, совершении в отношении его иных уголовно-процессуальных и административно-процессуальных действий, а также при проведении оперативно-розыскных мероприятий в отношении депутата Совета,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lastRenderedPageBreak/>
        <w:t>6. Депутат Совета не может быть привлечен к уголовной или админист</w:t>
      </w:r>
      <w:r w:rsidRPr="00B77C14">
        <w:rPr>
          <w:rFonts w:ascii="Times New Roman" w:hAnsi="Times New Roman" w:cs="Times New Roman"/>
          <w:color w:val="000000" w:themeColor="text1"/>
          <w:sz w:val="28"/>
          <w:szCs w:val="28"/>
        </w:rPr>
        <w:softHyphen/>
        <w:t>ративной ответственности за высказанное мнение, позицию, выраженную при голосовании, и другие действия, соответствующие статусу депутата, в том числе по истечении срока его полномочий. Данное положение не распространя</w:t>
      </w:r>
      <w:r w:rsidRPr="00B77C14">
        <w:rPr>
          <w:rFonts w:ascii="Times New Roman" w:hAnsi="Times New Roman" w:cs="Times New Roman"/>
          <w:color w:val="000000" w:themeColor="text1"/>
          <w:sz w:val="28"/>
          <w:szCs w:val="28"/>
        </w:rPr>
        <w:softHyphen/>
        <w:t>ется на случаи, когда депутатом Совета были допущены публичные оскорбле</w:t>
      </w:r>
      <w:r w:rsidRPr="00B77C14">
        <w:rPr>
          <w:rFonts w:ascii="Times New Roman" w:hAnsi="Times New Roman" w:cs="Times New Roman"/>
          <w:color w:val="000000" w:themeColor="text1"/>
          <w:sz w:val="28"/>
          <w:szCs w:val="28"/>
        </w:rPr>
        <w:softHyphen/>
        <w:t>ния, клевета или иные нарушения, ответственность за которые предусмотрена федеральным законом.</w:t>
      </w:r>
    </w:p>
    <w:p w:rsidR="00B77C14" w:rsidRPr="00B77C14" w:rsidRDefault="00B77C14" w:rsidP="00B77C14">
      <w:pPr>
        <w:pStyle w:val="ab"/>
        <w:tabs>
          <w:tab w:val="left" w:pos="142"/>
        </w:tabs>
        <w:suppressAutoHyphens/>
        <w:ind w:firstLine="709"/>
        <w:jc w:val="both"/>
        <w:rPr>
          <w:b w:val="0"/>
          <w:color w:val="000000" w:themeColor="text1"/>
          <w:szCs w:val="28"/>
        </w:rPr>
      </w:pPr>
      <w:r w:rsidRPr="00B77C14">
        <w:rPr>
          <w:b w:val="0"/>
          <w:color w:val="000000" w:themeColor="text1"/>
          <w:szCs w:val="28"/>
        </w:rPr>
        <w:t>7. Полномочия депутата Совета прекращаются досрочно в случае:</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смерти;</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отставки по собственному желанию;</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признания судом недееспособным или ограниченно дееспособным;</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4) признания судом безвестно отсутствующим или объявления умер</w:t>
      </w:r>
      <w:r w:rsidRPr="00B77C14">
        <w:rPr>
          <w:rFonts w:ascii="Times New Roman" w:hAnsi="Times New Roman" w:cs="Times New Roman"/>
          <w:color w:val="000000" w:themeColor="text1"/>
          <w:sz w:val="28"/>
          <w:szCs w:val="28"/>
        </w:rPr>
        <w:softHyphen/>
        <w:t>шим;</w:t>
      </w:r>
    </w:p>
    <w:p w:rsid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5) вступления в отношении его в законную силу обвинительного приго</w:t>
      </w:r>
      <w:r w:rsidRPr="00B77C14">
        <w:rPr>
          <w:rFonts w:ascii="Times New Roman" w:hAnsi="Times New Roman" w:cs="Times New Roman"/>
          <w:color w:val="000000" w:themeColor="text1"/>
          <w:sz w:val="28"/>
          <w:szCs w:val="28"/>
        </w:rPr>
        <w:softHyphen/>
        <w:t>вора суда;</w:t>
      </w:r>
    </w:p>
    <w:p w:rsidR="00330CA8" w:rsidRPr="00B77C14" w:rsidRDefault="00DD44BC"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highlight w:val="green"/>
        </w:rPr>
        <w:t>6</w:t>
      </w:r>
      <w:r w:rsidR="00330CA8" w:rsidRPr="00330CA8">
        <w:rPr>
          <w:rFonts w:ascii="Times New Roman" w:hAnsi="Times New Roman" w:cs="Times New Roman"/>
          <w:color w:val="000000" w:themeColor="text1"/>
          <w:sz w:val="28"/>
          <w:szCs w:val="28"/>
          <w:highlight w:val="green"/>
        </w:rPr>
        <w:t>) приобретения им статуса иностранного агента;</w:t>
      </w:r>
    </w:p>
    <w:p w:rsidR="00B77C14" w:rsidRPr="00B77C14" w:rsidRDefault="00DD44BC"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DD44BC">
        <w:rPr>
          <w:rFonts w:ascii="Times New Roman" w:hAnsi="Times New Roman" w:cs="Times New Roman"/>
          <w:color w:val="000000" w:themeColor="text1"/>
          <w:sz w:val="28"/>
          <w:szCs w:val="28"/>
          <w:highlight w:val="green"/>
        </w:rPr>
        <w:t>7</w:t>
      </w:r>
      <w:r w:rsidR="00B77C14" w:rsidRPr="00DD44BC">
        <w:rPr>
          <w:rFonts w:ascii="Times New Roman" w:hAnsi="Times New Roman" w:cs="Times New Roman"/>
          <w:color w:val="000000" w:themeColor="text1"/>
          <w:sz w:val="28"/>
          <w:szCs w:val="28"/>
          <w:highlight w:val="green"/>
        </w:rPr>
        <w:t>)</w:t>
      </w:r>
      <w:r w:rsidR="00B77C14" w:rsidRPr="00B77C14">
        <w:rPr>
          <w:rFonts w:ascii="Times New Roman" w:hAnsi="Times New Roman" w:cs="Times New Roman"/>
          <w:color w:val="000000" w:themeColor="text1"/>
          <w:sz w:val="28"/>
          <w:szCs w:val="28"/>
        </w:rPr>
        <w:t xml:space="preserve"> выезда за пределы Российской Федерации на постоянное место жи</w:t>
      </w:r>
      <w:r w:rsidR="00B77C14" w:rsidRPr="00B77C14">
        <w:rPr>
          <w:rFonts w:ascii="Times New Roman" w:hAnsi="Times New Roman" w:cs="Times New Roman"/>
          <w:color w:val="000000" w:themeColor="text1"/>
          <w:sz w:val="28"/>
          <w:szCs w:val="28"/>
        </w:rPr>
        <w:softHyphen/>
        <w:t>тельства;</w:t>
      </w:r>
    </w:p>
    <w:p w:rsidR="00B77C14" w:rsidRPr="00B77C14" w:rsidRDefault="00DD44BC" w:rsidP="00B77C14">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DD44BC">
        <w:rPr>
          <w:rFonts w:ascii="Times New Roman" w:hAnsi="Times New Roman" w:cs="Times New Roman"/>
          <w:color w:val="000000" w:themeColor="text1"/>
          <w:sz w:val="28"/>
          <w:szCs w:val="28"/>
          <w:highlight w:val="green"/>
          <w:lang w:eastAsia="ar-SA"/>
        </w:rPr>
        <w:t>8</w:t>
      </w:r>
      <w:r w:rsidR="00B77C14" w:rsidRPr="00DD44BC">
        <w:rPr>
          <w:rFonts w:ascii="Times New Roman" w:hAnsi="Times New Roman" w:cs="Times New Roman"/>
          <w:color w:val="000000" w:themeColor="text1"/>
          <w:sz w:val="28"/>
          <w:szCs w:val="28"/>
          <w:highlight w:val="green"/>
          <w:lang w:eastAsia="ar-SA"/>
        </w:rPr>
        <w:t>)</w:t>
      </w:r>
      <w:r w:rsidR="00B77C14" w:rsidRPr="00B77C14">
        <w:rPr>
          <w:rFonts w:ascii="Times New Roman" w:hAnsi="Times New Roman" w:cs="Times New Roman"/>
          <w:color w:val="000000" w:themeColor="text1"/>
          <w:sz w:val="28"/>
          <w:szCs w:val="28"/>
        </w:rPr>
        <w:t xml:space="preserve">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B77C14" w:rsidRPr="00B77C14" w:rsidRDefault="00DD44BC" w:rsidP="00B77C14">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DD44BC">
        <w:rPr>
          <w:rFonts w:ascii="Times New Roman" w:hAnsi="Times New Roman" w:cs="Times New Roman"/>
          <w:color w:val="000000" w:themeColor="text1"/>
          <w:sz w:val="28"/>
          <w:szCs w:val="28"/>
          <w:highlight w:val="green"/>
        </w:rPr>
        <w:t>9</w:t>
      </w:r>
      <w:r w:rsidR="00B77C14" w:rsidRPr="00DD44BC">
        <w:rPr>
          <w:rFonts w:ascii="Times New Roman" w:hAnsi="Times New Roman" w:cs="Times New Roman"/>
          <w:color w:val="000000" w:themeColor="text1"/>
          <w:sz w:val="28"/>
          <w:szCs w:val="28"/>
          <w:highlight w:val="green"/>
        </w:rPr>
        <w:t>)</w:t>
      </w:r>
      <w:r w:rsidR="00B77C14" w:rsidRPr="00B77C14">
        <w:rPr>
          <w:rFonts w:ascii="Times New Roman" w:hAnsi="Times New Roman" w:cs="Times New Roman"/>
          <w:color w:val="000000" w:themeColor="text1"/>
          <w:sz w:val="28"/>
          <w:szCs w:val="28"/>
        </w:rPr>
        <w:t xml:space="preserve"> отзыва избирателями;</w:t>
      </w:r>
    </w:p>
    <w:p w:rsidR="00B77C14" w:rsidRPr="00B77C14" w:rsidRDefault="00DD44BC"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DD44BC">
        <w:rPr>
          <w:rFonts w:ascii="Times New Roman" w:hAnsi="Times New Roman" w:cs="Times New Roman"/>
          <w:color w:val="000000" w:themeColor="text1"/>
          <w:sz w:val="28"/>
          <w:szCs w:val="28"/>
          <w:highlight w:val="green"/>
        </w:rPr>
        <w:t>10</w:t>
      </w:r>
      <w:r w:rsidR="00B77C14" w:rsidRPr="00DD44BC">
        <w:rPr>
          <w:rFonts w:ascii="Times New Roman" w:hAnsi="Times New Roman" w:cs="Times New Roman"/>
          <w:color w:val="000000" w:themeColor="text1"/>
          <w:sz w:val="28"/>
          <w:szCs w:val="28"/>
          <w:highlight w:val="green"/>
        </w:rPr>
        <w:t>)</w:t>
      </w:r>
      <w:r w:rsidR="00B77C14" w:rsidRPr="00B77C14">
        <w:rPr>
          <w:rFonts w:ascii="Times New Roman" w:hAnsi="Times New Roman" w:cs="Times New Roman"/>
          <w:color w:val="000000" w:themeColor="text1"/>
          <w:sz w:val="28"/>
          <w:szCs w:val="28"/>
        </w:rPr>
        <w:t xml:space="preserve"> досрочного прекращения полномочий Совета;</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DD44BC">
        <w:rPr>
          <w:rFonts w:ascii="Times New Roman" w:hAnsi="Times New Roman" w:cs="Times New Roman"/>
          <w:color w:val="000000" w:themeColor="text1"/>
          <w:sz w:val="28"/>
          <w:szCs w:val="28"/>
          <w:highlight w:val="green"/>
        </w:rPr>
        <w:t>1</w:t>
      </w:r>
      <w:r w:rsidR="00DD44BC" w:rsidRPr="00DD44BC">
        <w:rPr>
          <w:rFonts w:ascii="Times New Roman" w:hAnsi="Times New Roman" w:cs="Times New Roman"/>
          <w:color w:val="000000" w:themeColor="text1"/>
          <w:sz w:val="28"/>
          <w:szCs w:val="28"/>
          <w:highlight w:val="green"/>
        </w:rPr>
        <w:t>1</w:t>
      </w:r>
      <w:r w:rsidRPr="00DD44BC">
        <w:rPr>
          <w:rFonts w:ascii="Times New Roman" w:hAnsi="Times New Roman" w:cs="Times New Roman"/>
          <w:color w:val="000000" w:themeColor="text1"/>
          <w:sz w:val="28"/>
          <w:szCs w:val="28"/>
          <w:highlight w:val="green"/>
        </w:rPr>
        <w:t>)</w:t>
      </w:r>
      <w:r w:rsidRPr="00B77C14">
        <w:rPr>
          <w:rFonts w:ascii="Times New Roman" w:hAnsi="Times New Roman" w:cs="Times New Roman"/>
          <w:color w:val="000000" w:themeColor="text1"/>
          <w:sz w:val="28"/>
          <w:szCs w:val="28"/>
        </w:rPr>
        <w:t xml:space="preserve"> призыва на военную службу или направления на заменяющую ее альтернативную гражданскую службу;</w:t>
      </w:r>
    </w:p>
    <w:p w:rsidR="00B77C14" w:rsidRPr="00B77C14" w:rsidRDefault="00B77C14" w:rsidP="00B77C14">
      <w:pPr>
        <w:pStyle w:val="ConsNormal"/>
        <w:suppressAutoHyphens/>
        <w:ind w:firstLine="709"/>
        <w:jc w:val="both"/>
        <w:rPr>
          <w:rFonts w:ascii="Times New Roman" w:hAnsi="Times New Roman" w:cs="Times New Roman"/>
          <w:color w:val="000000" w:themeColor="text1"/>
          <w:sz w:val="28"/>
          <w:szCs w:val="28"/>
        </w:rPr>
      </w:pPr>
      <w:r w:rsidRPr="00DD44BC">
        <w:rPr>
          <w:rFonts w:ascii="Times New Roman" w:hAnsi="Times New Roman" w:cs="Times New Roman"/>
          <w:color w:val="000000" w:themeColor="text1"/>
          <w:sz w:val="28"/>
          <w:szCs w:val="28"/>
          <w:highlight w:val="green"/>
        </w:rPr>
        <w:t>1</w:t>
      </w:r>
      <w:r w:rsidR="00DD44BC" w:rsidRPr="00DD44BC">
        <w:rPr>
          <w:rFonts w:ascii="Times New Roman" w:hAnsi="Times New Roman" w:cs="Times New Roman"/>
          <w:color w:val="000000" w:themeColor="text1"/>
          <w:sz w:val="28"/>
          <w:szCs w:val="28"/>
          <w:highlight w:val="green"/>
        </w:rPr>
        <w:t>2</w:t>
      </w:r>
      <w:r w:rsidRPr="00DD44BC">
        <w:rPr>
          <w:rFonts w:ascii="Times New Roman" w:hAnsi="Times New Roman" w:cs="Times New Roman"/>
          <w:color w:val="000000" w:themeColor="text1"/>
          <w:sz w:val="28"/>
          <w:szCs w:val="28"/>
          <w:highlight w:val="green"/>
        </w:rPr>
        <w:t>)</w:t>
      </w:r>
      <w:r w:rsidRPr="00B77C14">
        <w:rPr>
          <w:rFonts w:ascii="Times New Roman" w:hAnsi="Times New Roman" w:cs="Times New Roman"/>
          <w:color w:val="000000" w:themeColor="text1"/>
          <w:sz w:val="28"/>
          <w:szCs w:val="28"/>
        </w:rPr>
        <w:t xml:space="preserve"> несоблюдения ограничений, запретов, неисполнения обязанностей, установленных Федеральным </w:t>
      </w:r>
      <w:hyperlink r:id="rId13" w:history="1">
        <w:r w:rsidRPr="00B022C4">
          <w:rPr>
            <w:rStyle w:val="a3"/>
            <w:rFonts w:ascii="Times New Roman" w:hAnsi="Times New Roman" w:cs="Times New Roman"/>
            <w:color w:val="000000" w:themeColor="text1"/>
            <w:sz w:val="28"/>
            <w:szCs w:val="28"/>
            <w:u w:val="none"/>
          </w:rPr>
          <w:t>законом</w:t>
        </w:r>
      </w:hyperlink>
      <w:r w:rsidRPr="00B77C14">
        <w:rPr>
          <w:rFonts w:ascii="Times New Roman" w:hAnsi="Times New Roman" w:cs="Times New Roman"/>
          <w:color w:val="000000" w:themeColor="text1"/>
          <w:sz w:val="28"/>
          <w:szCs w:val="28"/>
        </w:rPr>
        <w:t xml:space="preserve"> от 25 декабря 2008 года  № 273-ФЗ «О противодействии коррупции», Федеральным </w:t>
      </w:r>
      <w:hyperlink r:id="rId14" w:history="1">
        <w:r w:rsidRPr="00B022C4">
          <w:rPr>
            <w:rStyle w:val="a3"/>
            <w:rFonts w:ascii="Times New Roman" w:hAnsi="Times New Roman" w:cs="Times New Roman"/>
            <w:color w:val="000000" w:themeColor="text1"/>
            <w:sz w:val="28"/>
            <w:szCs w:val="28"/>
            <w:u w:val="none"/>
          </w:rPr>
          <w:t>законом</w:t>
        </w:r>
      </w:hyperlink>
      <w:r w:rsidRPr="00B77C14">
        <w:rPr>
          <w:rFonts w:ascii="Times New Roman" w:hAnsi="Times New Roman" w:cs="Times New Roman"/>
          <w:color w:val="000000" w:themeColor="text1"/>
          <w:sz w:val="28"/>
          <w:szCs w:val="28"/>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15" w:history="1">
        <w:r w:rsidRPr="00592EC7">
          <w:rPr>
            <w:rStyle w:val="a3"/>
            <w:rFonts w:ascii="Times New Roman" w:hAnsi="Times New Roman" w:cs="Times New Roman"/>
            <w:color w:val="000000" w:themeColor="text1"/>
            <w:sz w:val="28"/>
            <w:szCs w:val="28"/>
            <w:u w:val="none"/>
          </w:rPr>
          <w:t>законом</w:t>
        </w:r>
      </w:hyperlink>
      <w:r w:rsidRPr="00B77C14">
        <w:rPr>
          <w:rFonts w:ascii="Times New Roman" w:hAnsi="Times New Roman" w:cs="Times New Roman"/>
          <w:color w:val="000000" w:themeColor="text1"/>
          <w:sz w:val="28"/>
          <w:szCs w:val="28"/>
        </w:rPr>
        <w:t xml:space="preserve">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законом от 6 октября 2003 года № 131-ФЗ «Об общих принципах организации местного самоуправления в Российской Федерации»;</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DD44BC">
        <w:rPr>
          <w:rFonts w:ascii="Times New Roman" w:hAnsi="Times New Roman" w:cs="Times New Roman"/>
          <w:color w:val="000000" w:themeColor="text1"/>
          <w:sz w:val="28"/>
          <w:szCs w:val="28"/>
          <w:highlight w:val="green"/>
        </w:rPr>
        <w:lastRenderedPageBreak/>
        <w:t>1</w:t>
      </w:r>
      <w:r w:rsidR="00DD44BC" w:rsidRPr="00DD44BC">
        <w:rPr>
          <w:rFonts w:ascii="Times New Roman" w:hAnsi="Times New Roman" w:cs="Times New Roman"/>
          <w:color w:val="000000" w:themeColor="text1"/>
          <w:sz w:val="28"/>
          <w:szCs w:val="28"/>
          <w:highlight w:val="green"/>
        </w:rPr>
        <w:t>3</w:t>
      </w:r>
      <w:r w:rsidRPr="00DD44BC">
        <w:rPr>
          <w:rFonts w:ascii="Times New Roman" w:hAnsi="Times New Roman" w:cs="Times New Roman"/>
          <w:color w:val="000000" w:themeColor="text1"/>
          <w:sz w:val="28"/>
          <w:szCs w:val="28"/>
          <w:highlight w:val="green"/>
        </w:rPr>
        <w:t>)</w:t>
      </w:r>
      <w:r w:rsidRPr="00B77C14">
        <w:rPr>
          <w:rFonts w:ascii="Times New Roman" w:hAnsi="Times New Roman" w:cs="Times New Roman"/>
          <w:color w:val="000000" w:themeColor="text1"/>
          <w:sz w:val="28"/>
          <w:szCs w:val="28"/>
        </w:rPr>
        <w:t xml:space="preserve">  несоблюдения ограничений</w:t>
      </w:r>
      <w:r w:rsidRPr="00B77C14">
        <w:rPr>
          <w:rFonts w:ascii="Times New Roman" w:eastAsia="Calibri" w:hAnsi="Times New Roman" w:cs="Times New Roman"/>
          <w:color w:val="000000" w:themeColor="text1"/>
          <w:sz w:val="28"/>
          <w:szCs w:val="28"/>
        </w:rPr>
        <w:t xml:space="preserve">, установленных </w:t>
      </w:r>
      <w:r w:rsidRPr="00B77C14">
        <w:rPr>
          <w:rFonts w:ascii="Times New Roman" w:hAnsi="Times New Roman" w:cs="Times New Roman"/>
          <w:color w:val="000000" w:themeColor="text1"/>
          <w:sz w:val="28"/>
          <w:szCs w:val="28"/>
        </w:rPr>
        <w:t>Федеральным законом от 6 октября 2003 года  № 131-ФЗ «Об общих принципах организации местного самоуправления в Российской Федерации»;</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DD44BC">
        <w:rPr>
          <w:rFonts w:ascii="Times New Roman" w:hAnsi="Times New Roman" w:cs="Times New Roman"/>
          <w:color w:val="000000" w:themeColor="text1"/>
          <w:sz w:val="28"/>
          <w:szCs w:val="28"/>
          <w:highlight w:val="green"/>
        </w:rPr>
        <w:t>1</w:t>
      </w:r>
      <w:r w:rsidR="00DD44BC" w:rsidRPr="00DD44BC">
        <w:rPr>
          <w:rFonts w:ascii="Times New Roman" w:hAnsi="Times New Roman" w:cs="Times New Roman"/>
          <w:color w:val="000000" w:themeColor="text1"/>
          <w:sz w:val="28"/>
          <w:szCs w:val="28"/>
          <w:highlight w:val="green"/>
        </w:rPr>
        <w:t>4</w:t>
      </w:r>
      <w:r w:rsidRPr="00DD44BC">
        <w:rPr>
          <w:rFonts w:ascii="Times New Roman" w:hAnsi="Times New Roman" w:cs="Times New Roman"/>
          <w:color w:val="000000" w:themeColor="text1"/>
          <w:sz w:val="28"/>
          <w:szCs w:val="28"/>
          <w:highlight w:val="green"/>
        </w:rPr>
        <w:t>)</w:t>
      </w:r>
      <w:r w:rsidRPr="00B77C14">
        <w:rPr>
          <w:rFonts w:ascii="Times New Roman" w:hAnsi="Times New Roman" w:cs="Times New Roman"/>
          <w:color w:val="000000" w:themeColor="text1"/>
          <w:sz w:val="28"/>
          <w:szCs w:val="28"/>
        </w:rPr>
        <w:t xml:space="preserve"> в иных случаях, установленных Федеральным законом</w:t>
      </w:r>
      <w:r w:rsidR="005654FE">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от 6 октября   2003 года № 131-ФЗ «Об общих принципах организации местного самоуправ</w:t>
      </w:r>
      <w:r w:rsidRPr="00B77C14">
        <w:rPr>
          <w:rFonts w:ascii="Times New Roman" w:hAnsi="Times New Roman" w:cs="Times New Roman"/>
          <w:color w:val="000000" w:themeColor="text1"/>
          <w:sz w:val="28"/>
          <w:szCs w:val="28"/>
        </w:rPr>
        <w:softHyphen/>
        <w:t>ления в Российской Федерации» и иными федеральными законами.</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В случае, предусмотренном пунктом 2 части 7 настоящей статьи, полномочия депутата Совета, подавшего заявление об отставке по собственному желанию, прекращаются решением Совета, принимаемым на ближайшей сессии Совета. </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В случаях, предусмотренных пунктами </w:t>
      </w:r>
      <w:r w:rsidRPr="00DD44BC">
        <w:rPr>
          <w:rFonts w:ascii="Times New Roman" w:hAnsi="Times New Roman" w:cs="Times New Roman"/>
          <w:color w:val="000000" w:themeColor="text1"/>
          <w:sz w:val="28"/>
          <w:szCs w:val="28"/>
          <w:highlight w:val="green"/>
        </w:rPr>
        <w:t>1, 3-</w:t>
      </w:r>
      <w:r w:rsidR="00DD44BC">
        <w:rPr>
          <w:rFonts w:ascii="Times New Roman" w:hAnsi="Times New Roman" w:cs="Times New Roman"/>
          <w:color w:val="000000" w:themeColor="text1"/>
          <w:sz w:val="28"/>
          <w:szCs w:val="28"/>
          <w:highlight w:val="green"/>
        </w:rPr>
        <w:t>8</w:t>
      </w:r>
      <w:r w:rsidRPr="00DD44BC">
        <w:rPr>
          <w:rFonts w:ascii="Times New Roman" w:hAnsi="Times New Roman" w:cs="Times New Roman"/>
          <w:color w:val="000000" w:themeColor="text1"/>
          <w:sz w:val="28"/>
          <w:szCs w:val="28"/>
          <w:highlight w:val="green"/>
        </w:rPr>
        <w:t>, 1</w:t>
      </w:r>
      <w:r w:rsidR="00DD44BC">
        <w:rPr>
          <w:rFonts w:ascii="Times New Roman" w:hAnsi="Times New Roman" w:cs="Times New Roman"/>
          <w:color w:val="000000" w:themeColor="text1"/>
          <w:sz w:val="28"/>
          <w:szCs w:val="28"/>
          <w:highlight w:val="green"/>
        </w:rPr>
        <w:t>1</w:t>
      </w:r>
      <w:r w:rsidRPr="00DD44BC">
        <w:rPr>
          <w:rFonts w:ascii="Times New Roman" w:hAnsi="Times New Roman" w:cs="Times New Roman"/>
          <w:color w:val="000000" w:themeColor="text1"/>
          <w:sz w:val="28"/>
          <w:szCs w:val="28"/>
          <w:highlight w:val="green"/>
        </w:rPr>
        <w:t>-</w:t>
      </w:r>
      <w:r w:rsidR="00DD44BC">
        <w:rPr>
          <w:rFonts w:ascii="Times New Roman" w:hAnsi="Times New Roman" w:cs="Times New Roman"/>
          <w:color w:val="000000" w:themeColor="text1"/>
          <w:sz w:val="28"/>
          <w:szCs w:val="28"/>
          <w:highlight w:val="green"/>
        </w:rPr>
        <w:t>13</w:t>
      </w:r>
      <w:r w:rsidR="005654FE">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части 7 настоящей статьи, полномочия депутата Совета прекращаются со дня наступления предусмотренных в данных пунктах оснований, о чем на ближайшей сессии Совета принимается соответствующее решение.</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В случае, предусмотренном пунктом </w:t>
      </w:r>
      <w:r w:rsidR="00DD44BC" w:rsidRPr="00DD44BC">
        <w:rPr>
          <w:rFonts w:ascii="Times New Roman" w:hAnsi="Times New Roman" w:cs="Times New Roman"/>
          <w:color w:val="000000" w:themeColor="text1"/>
          <w:sz w:val="28"/>
          <w:szCs w:val="28"/>
          <w:highlight w:val="green"/>
        </w:rPr>
        <w:t>9</w:t>
      </w:r>
      <w:r w:rsidRPr="00B77C14">
        <w:rPr>
          <w:rFonts w:ascii="Times New Roman" w:hAnsi="Times New Roman" w:cs="Times New Roman"/>
          <w:color w:val="000000" w:themeColor="text1"/>
          <w:sz w:val="28"/>
          <w:szCs w:val="28"/>
        </w:rPr>
        <w:t xml:space="preserve"> части 7 настоящей статьи, полномочия депутата Совета прекращаются со дня официального опубликования результатов голосования по отзыву, о чем на ближайшей сессии Совета принимается соответствующее решение.</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В случае, предусмотренном пунктом </w:t>
      </w:r>
      <w:r w:rsidR="00DD44BC" w:rsidRPr="00DD44BC">
        <w:rPr>
          <w:rFonts w:ascii="Times New Roman" w:hAnsi="Times New Roman" w:cs="Times New Roman"/>
          <w:color w:val="000000" w:themeColor="text1"/>
          <w:sz w:val="28"/>
          <w:szCs w:val="28"/>
          <w:highlight w:val="green"/>
        </w:rPr>
        <w:t>10</w:t>
      </w:r>
      <w:r w:rsidRPr="00B77C14">
        <w:rPr>
          <w:rFonts w:ascii="Times New Roman" w:hAnsi="Times New Roman" w:cs="Times New Roman"/>
          <w:color w:val="000000" w:themeColor="text1"/>
          <w:sz w:val="28"/>
          <w:szCs w:val="28"/>
        </w:rPr>
        <w:t xml:space="preserve"> части 7 настоящей статьи, полномочия депутата Совета прекращаются со дня вступления в силу соответствующего правового акта, или срока, указанного в нем.</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Решение Совета о досрочном прекращении полномочий депутата Совета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 не позднее чем через три месяца со дня появления такого основания.</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Times New Roman" w:hAnsi="Times New Roman" w:cs="Times New Roman"/>
          <w:bCs/>
          <w:iCs/>
          <w:color w:val="000000" w:themeColor="text1"/>
          <w:sz w:val="28"/>
          <w:szCs w:val="28"/>
        </w:rPr>
      </w:pPr>
      <w:r w:rsidRPr="00B77C14">
        <w:rPr>
          <w:rFonts w:ascii="Times New Roman" w:hAnsi="Times New Roman" w:cs="Times New Roman"/>
          <w:bCs/>
          <w:iCs/>
          <w:color w:val="000000" w:themeColor="text1"/>
          <w:sz w:val="28"/>
          <w:szCs w:val="28"/>
        </w:rPr>
        <w:t xml:space="preserve">В случае обращения </w:t>
      </w:r>
      <w:r w:rsidRPr="00E04566">
        <w:rPr>
          <w:rFonts w:ascii="Times New Roman" w:hAnsi="Times New Roman" w:cs="Times New Roman"/>
          <w:color w:val="000000" w:themeColor="text1"/>
          <w:sz w:val="28"/>
          <w:szCs w:val="28"/>
        </w:rPr>
        <w:t>Губернатора</w:t>
      </w:r>
      <w:r w:rsidRPr="00B77C14">
        <w:rPr>
          <w:rFonts w:ascii="Times New Roman" w:hAnsi="Times New Roman" w:cs="Times New Roman"/>
          <w:color w:val="000000" w:themeColor="text1"/>
          <w:sz w:val="28"/>
          <w:szCs w:val="28"/>
        </w:rPr>
        <w:t xml:space="preserve"> Краснодарского края</w:t>
      </w:r>
      <w:r w:rsidRPr="00B77C14">
        <w:rPr>
          <w:rFonts w:ascii="Times New Roman" w:hAnsi="Times New Roman" w:cs="Times New Roman"/>
          <w:bCs/>
          <w:iCs/>
          <w:color w:val="000000" w:themeColor="text1"/>
          <w:sz w:val="28"/>
          <w:szCs w:val="28"/>
        </w:rPr>
        <w:t xml:space="preserve"> с заявлением о досрочном прекращении полномочий депутата Совета днем появления основания для досрочного прекращения полномочий является день поступления в Совет данного заявления.</w:t>
      </w:r>
    </w:p>
    <w:p w:rsidR="00B77C14" w:rsidRPr="00B77C14" w:rsidRDefault="00B77C14" w:rsidP="00120974">
      <w:pPr>
        <w:autoSpaceDE w:val="0"/>
        <w:autoSpaceDN w:val="0"/>
        <w:adjustRightInd w:val="0"/>
        <w:spacing w:after="0" w:line="240" w:lineRule="auto"/>
        <w:ind w:firstLine="709"/>
        <w:jc w:val="both"/>
        <w:rPr>
          <w:rFonts w:ascii="Times New Roman" w:hAnsi="Times New Roman" w:cs="Times New Roman"/>
          <w:strike/>
          <w:color w:val="000000" w:themeColor="text1"/>
          <w:sz w:val="28"/>
          <w:szCs w:val="28"/>
        </w:rPr>
      </w:pPr>
      <w:r w:rsidRPr="00E04566">
        <w:rPr>
          <w:rFonts w:ascii="Times New Roman" w:hAnsi="Times New Roman" w:cs="Times New Roman"/>
          <w:bCs/>
          <w:iCs/>
          <w:color w:val="000000" w:themeColor="text1"/>
          <w:sz w:val="28"/>
          <w:szCs w:val="28"/>
        </w:rPr>
        <w:t>8. Полномочия депутата Совета прекращаются досрочно решением Совета в случае отсутствия депутата Совета без уважительных причин на всех заседаниях Совета в течение шести месяцев подряд.</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9. Депутат Совета не может замещать должности муниципальной службы, быть депутатом </w:t>
      </w:r>
      <w:r w:rsidRPr="00120974">
        <w:rPr>
          <w:rFonts w:ascii="Times New Roman" w:hAnsi="Times New Roman" w:cs="Times New Roman"/>
          <w:strike/>
          <w:color w:val="000000" w:themeColor="text1"/>
          <w:sz w:val="28"/>
          <w:szCs w:val="28"/>
        </w:rPr>
        <w:t>законодательных (представительных) органов госу</w:t>
      </w:r>
      <w:r w:rsidRPr="00120974">
        <w:rPr>
          <w:rFonts w:ascii="Times New Roman" w:hAnsi="Times New Roman" w:cs="Times New Roman"/>
          <w:strike/>
          <w:color w:val="000000" w:themeColor="text1"/>
          <w:sz w:val="28"/>
          <w:szCs w:val="28"/>
        </w:rPr>
        <w:softHyphen/>
        <w:t>дарственной власти</w:t>
      </w:r>
      <w:r w:rsidR="00120974">
        <w:rPr>
          <w:rFonts w:ascii="Times New Roman" w:hAnsi="Times New Roman" w:cs="Times New Roman"/>
          <w:color w:val="000000" w:themeColor="text1"/>
          <w:sz w:val="28"/>
          <w:szCs w:val="28"/>
        </w:rPr>
        <w:t xml:space="preserve"> </w:t>
      </w:r>
      <w:r w:rsidR="00120974" w:rsidRPr="00120974">
        <w:rPr>
          <w:rFonts w:ascii="Times New Roman" w:hAnsi="Times New Roman" w:cs="Times New Roman"/>
          <w:color w:val="000000" w:themeColor="text1"/>
          <w:sz w:val="28"/>
          <w:szCs w:val="28"/>
          <w:highlight w:val="yellow"/>
        </w:rPr>
        <w:t>законодательных органов субъектов Российской Федерации.</w:t>
      </w:r>
    </w:p>
    <w:p w:rsidR="00B77C14" w:rsidRDefault="00B77C14" w:rsidP="00B77C14">
      <w:pPr>
        <w:pStyle w:val="ConsPlusNormal"/>
        <w:ind w:firstLine="709"/>
        <w:jc w:val="both"/>
        <w:outlineLvl w:val="1"/>
        <w:rPr>
          <w:rFonts w:ascii="Times New Roman" w:eastAsia="Calibri" w:hAnsi="Times New Roman" w:cs="Times New Roman"/>
          <w:color w:val="000000" w:themeColor="text1"/>
          <w:kern w:val="0"/>
          <w:sz w:val="28"/>
          <w:szCs w:val="28"/>
          <w:lang w:eastAsia="en-US" w:bidi="ar-SA"/>
        </w:rPr>
      </w:pPr>
      <w:r w:rsidRPr="00B77C14">
        <w:rPr>
          <w:rFonts w:ascii="Times New Roman" w:hAnsi="Times New Roman" w:cs="Times New Roman"/>
          <w:color w:val="000000" w:themeColor="text1"/>
          <w:sz w:val="28"/>
          <w:szCs w:val="28"/>
        </w:rPr>
        <w:t xml:space="preserve">10. </w:t>
      </w:r>
      <w:r w:rsidRPr="00B77C14">
        <w:rPr>
          <w:rFonts w:ascii="Times New Roman" w:eastAsia="Calibri" w:hAnsi="Times New Roman" w:cs="Times New Roman"/>
          <w:color w:val="000000" w:themeColor="text1"/>
          <w:kern w:val="0"/>
          <w:sz w:val="28"/>
          <w:szCs w:val="28"/>
          <w:lang w:eastAsia="en-US" w:bidi="ar-SA"/>
        </w:rPr>
        <w:t>Депутат Совета должен соблюдать ограничения и запреты и исполнять обязанности, которые установлены Федеральным законом от 25 декабря 2008 года № 273-ФЗ «О противодействии коррупции» и другими федеральными законами.</w:t>
      </w:r>
    </w:p>
    <w:p w:rsidR="009C379B" w:rsidRDefault="009C379B" w:rsidP="009C379B">
      <w:pPr>
        <w:spacing w:after="0" w:line="240" w:lineRule="auto"/>
        <w:ind w:firstLine="709"/>
        <w:jc w:val="both"/>
        <w:rPr>
          <w:rFonts w:ascii="Times New Roman" w:hAnsi="Times New Roman" w:cs="Times New Roman"/>
          <w:sz w:val="28"/>
          <w:szCs w:val="28"/>
          <w:lang w:eastAsia="en-US"/>
        </w:rPr>
      </w:pPr>
      <w:r w:rsidRPr="009C379B">
        <w:rPr>
          <w:rFonts w:ascii="Times New Roman" w:hAnsi="Times New Roman" w:cs="Times New Roman"/>
          <w:sz w:val="28"/>
          <w:szCs w:val="28"/>
          <w:highlight w:val="green"/>
          <w:lang w:eastAsia="en-US"/>
        </w:rPr>
        <w:t xml:space="preserve">11. Депутат Совета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от 6 октября 2003 года № 131-ФЗ «Об общих принципах </w:t>
      </w:r>
      <w:r w:rsidRPr="009C379B">
        <w:rPr>
          <w:rFonts w:ascii="Times New Roman" w:hAnsi="Times New Roman" w:cs="Times New Roman"/>
          <w:sz w:val="28"/>
          <w:szCs w:val="28"/>
          <w:highlight w:val="green"/>
          <w:lang w:eastAsia="en-US"/>
        </w:rPr>
        <w:lastRenderedPageBreak/>
        <w:t>организации местного самоуправления в Российской Федерации»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частями 3 - 6 статьи 13 Федерального закона от 25 декабря 2008 года № 273-ФЗ «О противодействии коррупции».</w:t>
      </w:r>
    </w:p>
    <w:p w:rsidR="009C379B" w:rsidRDefault="009C379B" w:rsidP="009C379B">
      <w:pPr>
        <w:spacing w:after="0" w:line="240" w:lineRule="auto"/>
        <w:ind w:firstLine="709"/>
        <w:jc w:val="both"/>
        <w:rPr>
          <w:rFonts w:ascii="Times New Roman" w:hAnsi="Times New Roman" w:cs="Times New Roman"/>
          <w:sz w:val="28"/>
          <w:szCs w:val="28"/>
          <w:lang w:eastAsia="en-US"/>
        </w:rPr>
      </w:pPr>
    </w:p>
    <w:p w:rsidR="00B77C14" w:rsidRPr="00B77C14" w:rsidRDefault="00B77C14" w:rsidP="009C379B">
      <w:pPr>
        <w:spacing w:after="0" w:line="240" w:lineRule="auto"/>
        <w:ind w:firstLine="709"/>
        <w:jc w:val="both"/>
        <w:rPr>
          <w:rFonts w:ascii="Times New Roman" w:hAnsi="Times New Roman" w:cs="Times New Roman"/>
          <w:b/>
          <w:color w:val="000000" w:themeColor="text1"/>
          <w:kern w:val="2"/>
          <w:sz w:val="28"/>
          <w:szCs w:val="28"/>
        </w:rPr>
      </w:pPr>
      <w:r w:rsidRPr="00B77C14">
        <w:rPr>
          <w:rFonts w:ascii="Times New Roman" w:hAnsi="Times New Roman" w:cs="Times New Roman"/>
          <w:b/>
          <w:color w:val="000000" w:themeColor="text1"/>
          <w:kern w:val="2"/>
          <w:sz w:val="28"/>
          <w:szCs w:val="28"/>
        </w:rPr>
        <w:t xml:space="preserve">Статья 28. Компетенция Совета </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1. В исключительной компетенции Совета</w:t>
      </w:r>
      <w:r w:rsidR="005654FE">
        <w:rPr>
          <w:rFonts w:ascii="Times New Roman" w:hAnsi="Times New Roman" w:cs="Times New Roman"/>
          <w:color w:val="000000" w:themeColor="text1"/>
          <w:kern w:val="2"/>
          <w:sz w:val="28"/>
          <w:szCs w:val="28"/>
        </w:rPr>
        <w:t xml:space="preserve"> </w:t>
      </w:r>
      <w:r w:rsidRPr="00B77C14">
        <w:rPr>
          <w:rFonts w:ascii="Times New Roman" w:hAnsi="Times New Roman" w:cs="Times New Roman"/>
          <w:color w:val="000000" w:themeColor="text1"/>
          <w:kern w:val="2"/>
          <w:sz w:val="28"/>
          <w:szCs w:val="28"/>
        </w:rPr>
        <w:t>находятся:</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1) принятие Устава, внесение в него изменений и дополнений;</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2) утверждение бюджета поселения и отчета о его исполнении;</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3) установление, изменение и отмена местных налогов и сборов в соответ</w:t>
      </w:r>
      <w:r w:rsidRPr="00B77C14">
        <w:rPr>
          <w:rFonts w:ascii="Times New Roman" w:hAnsi="Times New Roman" w:cs="Times New Roman"/>
          <w:color w:val="000000" w:themeColor="text1"/>
          <w:kern w:val="2"/>
          <w:sz w:val="28"/>
          <w:szCs w:val="28"/>
        </w:rPr>
        <w:softHyphen/>
        <w:t>ствии с законодательством Российской Федерации о налогах и сборах;</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 xml:space="preserve">4) </w:t>
      </w:r>
      <w:r w:rsidRPr="00B77C14">
        <w:rPr>
          <w:rFonts w:ascii="Times New Roman" w:hAnsi="Times New Roman" w:cs="Times New Roman"/>
          <w:color w:val="000000" w:themeColor="text1"/>
          <w:sz w:val="28"/>
          <w:szCs w:val="28"/>
        </w:rPr>
        <w:t xml:space="preserve"> утверждение стратегии социально-экономического развития поселения;</w:t>
      </w:r>
    </w:p>
    <w:p w:rsidR="00B77C14" w:rsidRPr="00B77C14" w:rsidRDefault="00B77C14" w:rsidP="00B77C14">
      <w:pPr>
        <w:pStyle w:val="ab"/>
        <w:tabs>
          <w:tab w:val="left" w:pos="142"/>
        </w:tabs>
        <w:suppressAutoHyphens/>
        <w:ind w:firstLine="709"/>
        <w:jc w:val="both"/>
        <w:rPr>
          <w:b w:val="0"/>
          <w:color w:val="000000" w:themeColor="text1"/>
          <w:szCs w:val="28"/>
        </w:rPr>
      </w:pPr>
      <w:r w:rsidRPr="00B77C14">
        <w:rPr>
          <w:b w:val="0"/>
          <w:color w:val="000000" w:themeColor="text1"/>
          <w:kern w:val="2"/>
          <w:szCs w:val="28"/>
        </w:rPr>
        <w:t xml:space="preserve">5) определение порядка управления и распоряжения имуществом, находящимся в муниципальной собственности </w:t>
      </w:r>
      <w:r w:rsidRPr="00B77C14">
        <w:rPr>
          <w:b w:val="0"/>
          <w:color w:val="000000" w:themeColor="text1"/>
          <w:szCs w:val="28"/>
        </w:rPr>
        <w:t>поселения;</w:t>
      </w:r>
    </w:p>
    <w:p w:rsidR="00B77C14" w:rsidRPr="00B77C14" w:rsidRDefault="00B77C14" w:rsidP="00B77C14">
      <w:pPr>
        <w:pStyle w:val="ConsPlusNormal"/>
        <w:ind w:firstLine="709"/>
        <w:jc w:val="both"/>
        <w:outlineLvl w:val="1"/>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6) определение порядка принятия решений о создании, реорганизации и ликвидации муниципальных предприятий поселения, а также об установлении тарифов на услуги муниципальных предприятий и учреждений поселения (далее – муниципальные предприятия и учреждения), </w:t>
      </w:r>
      <w:r w:rsidRPr="00B77C14">
        <w:rPr>
          <w:rFonts w:ascii="Times New Roman" w:eastAsia="Calibri" w:hAnsi="Times New Roman" w:cs="Times New Roman"/>
          <w:color w:val="000000" w:themeColor="text1"/>
          <w:kern w:val="0"/>
          <w:sz w:val="28"/>
          <w:szCs w:val="28"/>
          <w:lang w:eastAsia="en-US" w:bidi="ar-SA"/>
        </w:rPr>
        <w:t>выполнение работ, за исключением случаев, предусмотренных федеральными законами;</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7) определение порядка участия поселения в организациях межмуниципального сотрудничества;</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8) определение порядка материально-технического и организационного обеспечения деятельности органов местного самоуправления поселения;</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9) контроль за исполнением органами местного самоуправления и должно</w:t>
      </w:r>
      <w:r w:rsidRPr="00B77C14">
        <w:rPr>
          <w:rFonts w:ascii="Times New Roman" w:hAnsi="Times New Roman" w:cs="Times New Roman"/>
          <w:color w:val="000000" w:themeColor="text1"/>
          <w:kern w:val="2"/>
          <w:sz w:val="28"/>
          <w:szCs w:val="28"/>
        </w:rPr>
        <w:softHyphen/>
        <w:t>стными лицами местного самоуправления поселения полномочий по решению вопросов местного значения поселения;</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10) принятие решения об удалении главы поселения в отставку;</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sz w:val="28"/>
          <w:szCs w:val="28"/>
        </w:rPr>
        <w:t>11) утверждение правил благоустройства территории поселения.</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2. На сессиях Совета решаются следующие вопросы:</w:t>
      </w:r>
    </w:p>
    <w:p w:rsidR="00B77C14" w:rsidRPr="00B77C14" w:rsidRDefault="00B77C14" w:rsidP="00B77C14">
      <w:pPr>
        <w:pStyle w:val="ConsNormal"/>
        <w:widowControl/>
        <w:tabs>
          <w:tab w:val="left" w:pos="142"/>
          <w:tab w:val="left" w:pos="560"/>
          <w:tab w:val="left" w:pos="840"/>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1) назначение в соответствии с настоящим Уставом публичных слуша</w:t>
      </w:r>
      <w:r w:rsidRPr="00B77C14">
        <w:rPr>
          <w:rFonts w:ascii="Times New Roman" w:hAnsi="Times New Roman" w:cs="Times New Roman"/>
          <w:color w:val="000000" w:themeColor="text1"/>
          <w:kern w:val="2"/>
          <w:sz w:val="28"/>
          <w:szCs w:val="28"/>
        </w:rPr>
        <w:softHyphen/>
        <w:t>ний и опроса граждан, определение порядка организации и проведения публич</w:t>
      </w:r>
      <w:r w:rsidRPr="00B77C14">
        <w:rPr>
          <w:rFonts w:ascii="Times New Roman" w:hAnsi="Times New Roman" w:cs="Times New Roman"/>
          <w:color w:val="000000" w:themeColor="text1"/>
          <w:kern w:val="2"/>
          <w:sz w:val="28"/>
          <w:szCs w:val="28"/>
        </w:rPr>
        <w:softHyphen/>
        <w:t>ных слушаний, а также определение порядка назначения и проведения опроса граждан;</w:t>
      </w:r>
    </w:p>
    <w:p w:rsidR="00B77C14" w:rsidRPr="00B77C14" w:rsidRDefault="00B77C14" w:rsidP="00B77C14">
      <w:pPr>
        <w:pStyle w:val="ConsNormal"/>
        <w:widowControl/>
        <w:tabs>
          <w:tab w:val="left" w:pos="142"/>
          <w:tab w:val="left" w:pos="1068"/>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 xml:space="preserve">2) принятие в случаях, предусмотренных Федеральным законом </w:t>
      </w:r>
      <w:r w:rsidRPr="00B77C14">
        <w:rPr>
          <w:rFonts w:ascii="Times New Roman" w:hAnsi="Times New Roman" w:cs="Times New Roman"/>
          <w:color w:val="000000" w:themeColor="text1"/>
          <w:sz w:val="28"/>
          <w:szCs w:val="28"/>
        </w:rPr>
        <w:t>от            6 октября 2003 года № 131-ФЗ</w:t>
      </w:r>
      <w:r w:rsidRPr="00B77C14">
        <w:rPr>
          <w:rFonts w:ascii="Times New Roman" w:hAnsi="Times New Roman" w:cs="Times New Roman"/>
          <w:color w:val="000000" w:themeColor="text1"/>
          <w:kern w:val="2"/>
          <w:sz w:val="28"/>
          <w:szCs w:val="28"/>
        </w:rPr>
        <w:t xml:space="preserve"> «Об общих принципах организации местного само</w:t>
      </w:r>
      <w:r w:rsidRPr="00B77C14">
        <w:rPr>
          <w:rFonts w:ascii="Times New Roman" w:hAnsi="Times New Roman" w:cs="Times New Roman"/>
          <w:color w:val="000000" w:themeColor="text1"/>
          <w:kern w:val="2"/>
          <w:sz w:val="28"/>
          <w:szCs w:val="28"/>
        </w:rPr>
        <w:softHyphen/>
        <w:t>управления в Российской Федерации» решений, связанных с изменением границ</w:t>
      </w:r>
      <w:r w:rsidRPr="00B77C14">
        <w:rPr>
          <w:rFonts w:ascii="Times New Roman" w:hAnsi="Times New Roman" w:cs="Times New Roman"/>
          <w:color w:val="000000" w:themeColor="text1"/>
          <w:sz w:val="28"/>
          <w:szCs w:val="28"/>
        </w:rPr>
        <w:t xml:space="preserve"> поселения</w:t>
      </w:r>
      <w:r w:rsidRPr="00B77C14">
        <w:rPr>
          <w:rFonts w:ascii="Times New Roman" w:hAnsi="Times New Roman" w:cs="Times New Roman"/>
          <w:color w:val="000000" w:themeColor="text1"/>
          <w:kern w:val="2"/>
          <w:sz w:val="28"/>
          <w:szCs w:val="28"/>
        </w:rPr>
        <w:t xml:space="preserve">, а также с преобразованием </w:t>
      </w:r>
      <w:r w:rsidRPr="00B77C14">
        <w:rPr>
          <w:rFonts w:ascii="Times New Roman" w:hAnsi="Times New Roman" w:cs="Times New Roman"/>
          <w:color w:val="000000" w:themeColor="text1"/>
          <w:sz w:val="28"/>
          <w:szCs w:val="28"/>
        </w:rPr>
        <w:t>поселения</w:t>
      </w:r>
      <w:r w:rsidRPr="00B77C14">
        <w:rPr>
          <w:rFonts w:ascii="Times New Roman" w:hAnsi="Times New Roman" w:cs="Times New Roman"/>
          <w:color w:val="000000" w:themeColor="text1"/>
          <w:kern w:val="2"/>
          <w:sz w:val="28"/>
          <w:szCs w:val="28"/>
        </w:rPr>
        <w:t>;</w:t>
      </w:r>
    </w:p>
    <w:p w:rsidR="00B77C14" w:rsidRPr="00B77C14" w:rsidRDefault="00B77C14" w:rsidP="00B77C14">
      <w:pPr>
        <w:pStyle w:val="ConsNormal"/>
        <w:widowControl/>
        <w:tabs>
          <w:tab w:val="left" w:pos="142"/>
          <w:tab w:val="left" w:pos="1068"/>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 xml:space="preserve">3) определение порядка реализации правотворческой инициативы  гражданами </w:t>
      </w:r>
      <w:r w:rsidRPr="00B77C14">
        <w:rPr>
          <w:rFonts w:ascii="Times New Roman" w:hAnsi="Times New Roman" w:cs="Times New Roman"/>
          <w:color w:val="000000" w:themeColor="text1"/>
          <w:sz w:val="28"/>
          <w:szCs w:val="28"/>
        </w:rPr>
        <w:t>поселения</w:t>
      </w:r>
      <w:r w:rsidRPr="00B77C14">
        <w:rPr>
          <w:rFonts w:ascii="Times New Roman" w:hAnsi="Times New Roman" w:cs="Times New Roman"/>
          <w:color w:val="000000" w:themeColor="text1"/>
          <w:kern w:val="2"/>
          <w:sz w:val="28"/>
          <w:szCs w:val="28"/>
        </w:rPr>
        <w:t xml:space="preserve">, порядка организации и осуществления территориального общественного самоуправления, условий и порядка выделения необходимых средств из бюджета поселения, порядка назначения и </w:t>
      </w:r>
      <w:r w:rsidRPr="00B77C14">
        <w:rPr>
          <w:rFonts w:ascii="Times New Roman" w:hAnsi="Times New Roman" w:cs="Times New Roman"/>
          <w:color w:val="000000" w:themeColor="text1"/>
          <w:kern w:val="2"/>
          <w:sz w:val="28"/>
          <w:szCs w:val="28"/>
        </w:rPr>
        <w:lastRenderedPageBreak/>
        <w:t>проведения конференций граждан (собраний делегатов),</w:t>
      </w:r>
      <w:r w:rsidRPr="00B77C14">
        <w:rPr>
          <w:rFonts w:ascii="Times New Roman" w:hAnsi="Times New Roman" w:cs="Times New Roman"/>
          <w:color w:val="000000" w:themeColor="text1"/>
          <w:sz w:val="28"/>
          <w:szCs w:val="28"/>
        </w:rPr>
        <w:t xml:space="preserve"> избрания делегатов, </w:t>
      </w:r>
      <w:r w:rsidRPr="00B77C14">
        <w:rPr>
          <w:rFonts w:ascii="Times New Roman" w:hAnsi="Times New Roman" w:cs="Times New Roman"/>
          <w:color w:val="000000" w:themeColor="text1"/>
          <w:kern w:val="2"/>
          <w:sz w:val="28"/>
          <w:szCs w:val="28"/>
        </w:rPr>
        <w:t xml:space="preserve"> собраний граждан;</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 xml:space="preserve">4) принятие решения о назначении местного референдума; </w:t>
      </w:r>
    </w:p>
    <w:p w:rsidR="00B77C14" w:rsidRPr="00B77C14" w:rsidRDefault="00B77C14" w:rsidP="00B77C14">
      <w:pPr>
        <w:pStyle w:val="ConsNormal"/>
        <w:widowControl/>
        <w:tabs>
          <w:tab w:val="left" w:pos="142"/>
          <w:tab w:val="left" w:pos="560"/>
          <w:tab w:val="left" w:pos="840"/>
          <w:tab w:val="left" w:pos="1068"/>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5) утверждение структуры администрации, утверждение положений об от</w:t>
      </w:r>
      <w:r w:rsidRPr="00B77C14">
        <w:rPr>
          <w:rFonts w:ascii="Times New Roman" w:hAnsi="Times New Roman" w:cs="Times New Roman"/>
          <w:color w:val="000000" w:themeColor="text1"/>
          <w:kern w:val="2"/>
          <w:sz w:val="28"/>
          <w:szCs w:val="28"/>
        </w:rPr>
        <w:softHyphen/>
        <w:t>раслевых (функциональных) и территориальных органах администрации, обла</w:t>
      </w:r>
      <w:r w:rsidRPr="00B77C14">
        <w:rPr>
          <w:rFonts w:ascii="Times New Roman" w:hAnsi="Times New Roman" w:cs="Times New Roman"/>
          <w:color w:val="000000" w:themeColor="text1"/>
          <w:kern w:val="2"/>
          <w:sz w:val="28"/>
          <w:szCs w:val="28"/>
        </w:rPr>
        <w:softHyphen/>
        <w:t>дающих правами юридического лица;</w:t>
      </w:r>
    </w:p>
    <w:p w:rsidR="00B77C14" w:rsidRPr="00B77C14" w:rsidRDefault="00B77C14" w:rsidP="00B77C14">
      <w:pPr>
        <w:pStyle w:val="ConsNormal"/>
        <w:widowControl/>
        <w:tabs>
          <w:tab w:val="left" w:pos="142"/>
          <w:tab w:val="left" w:pos="560"/>
          <w:tab w:val="left" w:pos="840"/>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6) принятие решения о самороспуске Совета и досрочном прекращении полномочий депутатов Совета в случаях, предусмотренных частью 7 статьи 27 настоящего Устава, оформление  прекращения полномочий выборных должност</w:t>
      </w:r>
      <w:r w:rsidRPr="00B77C14">
        <w:rPr>
          <w:rFonts w:ascii="Times New Roman" w:hAnsi="Times New Roman" w:cs="Times New Roman"/>
          <w:color w:val="000000" w:themeColor="text1"/>
          <w:kern w:val="2"/>
          <w:sz w:val="28"/>
          <w:szCs w:val="28"/>
        </w:rPr>
        <w:softHyphen/>
        <w:t>ных лиц поселения;</w:t>
      </w:r>
    </w:p>
    <w:p w:rsidR="00B77C14" w:rsidRPr="00B77C14" w:rsidRDefault="00B77C14" w:rsidP="00B77C14">
      <w:pPr>
        <w:pStyle w:val="ConsNormal"/>
        <w:widowControl/>
        <w:tabs>
          <w:tab w:val="left" w:pos="142"/>
          <w:tab w:val="left" w:pos="560"/>
          <w:tab w:val="left" w:pos="840"/>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7) принятие регламента Совета;</w:t>
      </w:r>
    </w:p>
    <w:p w:rsidR="00B77C14" w:rsidRPr="00B77C14" w:rsidRDefault="00B77C14" w:rsidP="00B77C14">
      <w:pPr>
        <w:pStyle w:val="ConsNormal"/>
        <w:widowControl/>
        <w:tabs>
          <w:tab w:val="left" w:pos="142"/>
          <w:tab w:val="left" w:pos="560"/>
          <w:tab w:val="left" w:pos="840"/>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8) образование, утверждение и изменение состава депутатских комиссий Совета;</w:t>
      </w:r>
    </w:p>
    <w:p w:rsidR="00B77C14" w:rsidRPr="00B77C14" w:rsidRDefault="00B77C14" w:rsidP="00B77C14">
      <w:pPr>
        <w:pStyle w:val="ConsNormal"/>
        <w:widowControl/>
        <w:tabs>
          <w:tab w:val="left" w:pos="142"/>
          <w:tab w:val="left" w:pos="560"/>
          <w:tab w:val="left" w:pos="840"/>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9)</w:t>
      </w:r>
      <w:r w:rsidRPr="00B77C14">
        <w:rPr>
          <w:rFonts w:ascii="Times New Roman" w:hAnsi="Times New Roman" w:cs="Times New Roman"/>
          <w:color w:val="000000" w:themeColor="text1"/>
          <w:sz w:val="28"/>
          <w:szCs w:val="28"/>
        </w:rPr>
        <w:t xml:space="preserve"> установление налоговых льгот по налогам в соответствии с законодательством;</w:t>
      </w:r>
    </w:p>
    <w:p w:rsidR="00B77C14" w:rsidRPr="00B77C14" w:rsidRDefault="00B77C14" w:rsidP="00B77C14">
      <w:pPr>
        <w:tabs>
          <w:tab w:val="left" w:pos="142"/>
          <w:tab w:val="left" w:pos="560"/>
          <w:tab w:val="left" w:pos="840"/>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10) определение порядка установления льгот для детей дошкольного возраста, обучающихся, инвалидов, военнослужащих, проходящих военную службу по призыву, при организации платных мероприятий организациями культуры;</w:t>
      </w:r>
    </w:p>
    <w:p w:rsidR="00B77C14" w:rsidRPr="00B77C14" w:rsidRDefault="00B77C14" w:rsidP="00B77C14">
      <w:pPr>
        <w:tabs>
          <w:tab w:val="left" w:pos="142"/>
          <w:tab w:val="left" w:pos="560"/>
          <w:tab w:val="left" w:pos="840"/>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11) рассмотрение депутатских запросов и принятие по ним решений;</w:t>
      </w:r>
    </w:p>
    <w:p w:rsidR="00B77C14" w:rsidRPr="00B77C14" w:rsidRDefault="00B77C14" w:rsidP="00B77C14">
      <w:pPr>
        <w:pStyle w:val="af2"/>
        <w:tabs>
          <w:tab w:val="left" w:pos="142"/>
          <w:tab w:val="left" w:pos="560"/>
          <w:tab w:val="left" w:pos="840"/>
        </w:tabs>
        <w:suppressAutoHyphens/>
        <w:spacing w:after="0"/>
        <w:ind w:left="0" w:firstLine="709"/>
        <w:jc w:val="both"/>
        <w:rPr>
          <w:color w:val="000000" w:themeColor="text1"/>
        </w:rPr>
      </w:pPr>
      <w:r w:rsidRPr="00B77C14">
        <w:rPr>
          <w:color w:val="000000" w:themeColor="text1"/>
        </w:rPr>
        <w:t xml:space="preserve">12) утверждение схемы избирательных округов по выборам депутатов Совета; </w:t>
      </w:r>
    </w:p>
    <w:p w:rsidR="00B77C14" w:rsidRPr="00B77C14" w:rsidRDefault="00B77C14" w:rsidP="00B77C14">
      <w:pPr>
        <w:pStyle w:val="af2"/>
        <w:tabs>
          <w:tab w:val="left" w:pos="142"/>
          <w:tab w:val="left" w:pos="560"/>
          <w:tab w:val="left" w:pos="840"/>
        </w:tabs>
        <w:suppressAutoHyphens/>
        <w:spacing w:after="0"/>
        <w:ind w:left="0" w:firstLine="709"/>
        <w:jc w:val="both"/>
        <w:rPr>
          <w:color w:val="000000" w:themeColor="text1"/>
        </w:rPr>
      </w:pPr>
      <w:r w:rsidRPr="00B77C14">
        <w:rPr>
          <w:color w:val="000000" w:themeColor="text1"/>
        </w:rPr>
        <w:t xml:space="preserve">13) принятие решения о назначении выборов депутатов Совета и главы поселения; </w:t>
      </w:r>
    </w:p>
    <w:p w:rsidR="00B77C14" w:rsidRPr="00B77C14" w:rsidRDefault="00B77C14" w:rsidP="00B77C14">
      <w:pPr>
        <w:pStyle w:val="af2"/>
        <w:tabs>
          <w:tab w:val="left" w:pos="142"/>
          <w:tab w:val="left" w:pos="560"/>
          <w:tab w:val="left" w:pos="840"/>
        </w:tabs>
        <w:suppressAutoHyphens/>
        <w:spacing w:after="0"/>
        <w:ind w:left="0" w:firstLine="709"/>
        <w:jc w:val="both"/>
        <w:rPr>
          <w:color w:val="000000" w:themeColor="text1"/>
        </w:rPr>
      </w:pPr>
      <w:r w:rsidRPr="00B77C14">
        <w:rPr>
          <w:color w:val="000000" w:themeColor="text1"/>
        </w:rPr>
        <w:t xml:space="preserve">14) принятие решения о создании муниципальной пожарной охраны, определение цели, задач, порядка создания и организации деятельности муниципальной пожарной охраны на территории поселения, порядка ее взаимоотношений с другими видами пожарной охраны; </w:t>
      </w:r>
    </w:p>
    <w:p w:rsidR="00B77C14" w:rsidRPr="00B77C14" w:rsidRDefault="00B77C14" w:rsidP="00B77C14">
      <w:pPr>
        <w:pStyle w:val="af2"/>
        <w:tabs>
          <w:tab w:val="left" w:pos="142"/>
          <w:tab w:val="left" w:pos="560"/>
          <w:tab w:val="left" w:pos="840"/>
        </w:tabs>
        <w:suppressAutoHyphens/>
        <w:spacing w:after="0"/>
        <w:ind w:left="0" w:firstLine="709"/>
        <w:jc w:val="both"/>
        <w:rPr>
          <w:color w:val="000000" w:themeColor="text1"/>
        </w:rPr>
      </w:pPr>
      <w:r w:rsidRPr="00B77C14">
        <w:rPr>
          <w:color w:val="000000" w:themeColor="text1"/>
        </w:rPr>
        <w:t xml:space="preserve">15) принятие решения о порядке организационно-правового, финансового и материально-технического обеспечения первичных мер пожарной безопасности в границах населенных пунктов поселения; </w:t>
      </w:r>
    </w:p>
    <w:p w:rsidR="00B77C14" w:rsidRPr="00B77C14" w:rsidRDefault="00B77C14" w:rsidP="00B77C14">
      <w:pPr>
        <w:pStyle w:val="af2"/>
        <w:tabs>
          <w:tab w:val="left" w:pos="142"/>
          <w:tab w:val="left" w:pos="560"/>
          <w:tab w:val="left" w:pos="840"/>
        </w:tabs>
        <w:suppressAutoHyphens/>
        <w:spacing w:after="0"/>
        <w:ind w:left="0" w:firstLine="709"/>
        <w:jc w:val="both"/>
        <w:rPr>
          <w:color w:val="000000" w:themeColor="text1"/>
          <w:kern w:val="2"/>
        </w:rPr>
      </w:pPr>
      <w:r w:rsidRPr="00B77C14">
        <w:rPr>
          <w:color w:val="000000" w:themeColor="text1"/>
        </w:rPr>
        <w:t xml:space="preserve">16) </w:t>
      </w:r>
      <w:r w:rsidRPr="00B77C14">
        <w:rPr>
          <w:color w:val="000000" w:themeColor="text1"/>
          <w:kern w:val="2"/>
        </w:rPr>
        <w:t>установление по предложению населения</w:t>
      </w:r>
      <w:r w:rsidRPr="00B77C14">
        <w:rPr>
          <w:color w:val="000000" w:themeColor="text1"/>
        </w:rPr>
        <w:t>,</w:t>
      </w:r>
      <w:r w:rsidRPr="00B77C14">
        <w:rPr>
          <w:rFonts w:eastAsia="Calibri"/>
          <w:color w:val="000000" w:themeColor="text1"/>
        </w:rPr>
        <w:t xml:space="preserve"> проживающего на данной территории,</w:t>
      </w:r>
      <w:r w:rsidRPr="00B77C14">
        <w:rPr>
          <w:color w:val="000000" w:themeColor="text1"/>
          <w:kern w:val="2"/>
        </w:rPr>
        <w:t xml:space="preserve"> границ террито</w:t>
      </w:r>
      <w:r w:rsidRPr="00B77C14">
        <w:rPr>
          <w:color w:val="000000" w:themeColor="text1"/>
          <w:kern w:val="2"/>
        </w:rPr>
        <w:softHyphen/>
        <w:t>рии, на которой осуществляется территориальное общественное самоуправле</w:t>
      </w:r>
      <w:r w:rsidRPr="00B77C14">
        <w:rPr>
          <w:color w:val="000000" w:themeColor="text1"/>
          <w:kern w:val="2"/>
        </w:rPr>
        <w:softHyphen/>
        <w:t xml:space="preserve">ние; </w:t>
      </w:r>
    </w:p>
    <w:p w:rsidR="00B77C14" w:rsidRPr="00B77C14" w:rsidRDefault="00B77C14" w:rsidP="00B77C14">
      <w:pPr>
        <w:pStyle w:val="af2"/>
        <w:tabs>
          <w:tab w:val="left" w:pos="142"/>
          <w:tab w:val="left" w:pos="560"/>
          <w:tab w:val="left" w:pos="840"/>
        </w:tabs>
        <w:suppressAutoHyphens/>
        <w:spacing w:after="0"/>
        <w:ind w:left="0" w:firstLine="709"/>
        <w:jc w:val="both"/>
        <w:rPr>
          <w:color w:val="000000" w:themeColor="text1"/>
        </w:rPr>
      </w:pPr>
      <w:r w:rsidRPr="00B77C14">
        <w:rPr>
          <w:color w:val="000000" w:themeColor="text1"/>
        </w:rPr>
        <w:t>17) определение порядка деятельности специализированных служб по вопросам похоронного дела;</w:t>
      </w:r>
    </w:p>
    <w:p w:rsidR="00B77C14" w:rsidRPr="00B77C14" w:rsidRDefault="00B77C14" w:rsidP="00B77C14">
      <w:pPr>
        <w:pStyle w:val="af2"/>
        <w:tabs>
          <w:tab w:val="left" w:pos="142"/>
          <w:tab w:val="left" w:pos="560"/>
          <w:tab w:val="left" w:pos="840"/>
        </w:tabs>
        <w:suppressAutoHyphens/>
        <w:spacing w:after="0"/>
        <w:ind w:left="0" w:firstLine="709"/>
        <w:jc w:val="both"/>
        <w:rPr>
          <w:color w:val="000000" w:themeColor="text1"/>
        </w:rPr>
      </w:pPr>
      <w:r w:rsidRPr="00B77C14">
        <w:rPr>
          <w:color w:val="000000" w:themeColor="text1"/>
        </w:rPr>
        <w:t>18) принятие решения о привлечении граждан к выполнению на добровольной основе социально значимых для поселения работ (в том числе дежурств) в соответствии с частью 2 статьи 10 настоящего Устава;</w:t>
      </w:r>
    </w:p>
    <w:p w:rsidR="00B77C14" w:rsidRPr="00B77C14" w:rsidRDefault="00B77C14" w:rsidP="00B77C14">
      <w:pPr>
        <w:pStyle w:val="af2"/>
        <w:tabs>
          <w:tab w:val="left" w:pos="142"/>
          <w:tab w:val="left" w:pos="560"/>
          <w:tab w:val="left" w:pos="840"/>
        </w:tabs>
        <w:suppressAutoHyphens/>
        <w:spacing w:after="0"/>
        <w:ind w:left="0" w:firstLine="709"/>
        <w:jc w:val="both"/>
        <w:rPr>
          <w:color w:val="000000" w:themeColor="text1"/>
        </w:rPr>
      </w:pPr>
      <w:r w:rsidRPr="00B77C14">
        <w:rPr>
          <w:color w:val="000000" w:themeColor="text1"/>
        </w:rPr>
        <w:t>19) утверждение положения о бюджетном процессе в поселении;</w:t>
      </w:r>
    </w:p>
    <w:p w:rsidR="00B77C14" w:rsidRPr="00B77C14" w:rsidRDefault="00B77C14" w:rsidP="00B77C14">
      <w:pPr>
        <w:pStyle w:val="af2"/>
        <w:tabs>
          <w:tab w:val="left" w:pos="142"/>
        </w:tabs>
        <w:suppressAutoHyphens/>
        <w:spacing w:after="0"/>
        <w:ind w:left="0" w:firstLine="709"/>
        <w:jc w:val="both"/>
        <w:rPr>
          <w:color w:val="000000" w:themeColor="text1"/>
          <w:kern w:val="2"/>
        </w:rPr>
      </w:pPr>
      <w:r w:rsidRPr="00B77C14">
        <w:rPr>
          <w:color w:val="000000" w:themeColor="text1"/>
          <w:kern w:val="2"/>
        </w:rPr>
        <w:t>20) установление ставок платы за единицу объема лесных ресурсов и ставок платы за единицу площади лесного участка, находящегося в муниципаль</w:t>
      </w:r>
      <w:r w:rsidRPr="00B77C14">
        <w:rPr>
          <w:color w:val="000000" w:themeColor="text1"/>
          <w:kern w:val="2"/>
        </w:rPr>
        <w:softHyphen/>
        <w:t>ной собственности поселения, в целях его аренды;</w:t>
      </w:r>
    </w:p>
    <w:p w:rsidR="00B77C14" w:rsidRPr="00B77C14" w:rsidRDefault="00B77C14" w:rsidP="00B77C14">
      <w:pPr>
        <w:pStyle w:val="af2"/>
        <w:tabs>
          <w:tab w:val="left" w:pos="142"/>
        </w:tabs>
        <w:suppressAutoHyphens/>
        <w:spacing w:after="0"/>
        <w:ind w:left="0" w:firstLine="709"/>
        <w:jc w:val="both"/>
        <w:rPr>
          <w:color w:val="000000" w:themeColor="text1"/>
          <w:kern w:val="2"/>
        </w:rPr>
      </w:pPr>
      <w:r w:rsidRPr="00B77C14">
        <w:rPr>
          <w:color w:val="000000" w:themeColor="text1"/>
          <w:kern w:val="2"/>
        </w:rPr>
        <w:t>21) установление ставок платы за единицу объема древесины;</w:t>
      </w:r>
    </w:p>
    <w:p w:rsidR="00B77C14" w:rsidRPr="000D2589" w:rsidRDefault="00B77C14" w:rsidP="00B77C14">
      <w:pPr>
        <w:pStyle w:val="af2"/>
        <w:tabs>
          <w:tab w:val="left" w:pos="142"/>
        </w:tabs>
        <w:suppressAutoHyphens/>
        <w:spacing w:after="0"/>
        <w:ind w:left="0" w:firstLine="709"/>
        <w:jc w:val="both"/>
        <w:rPr>
          <w:strike/>
          <w:color w:val="000000" w:themeColor="text1"/>
          <w:kern w:val="2"/>
        </w:rPr>
      </w:pPr>
      <w:r w:rsidRPr="000D2589">
        <w:rPr>
          <w:strike/>
          <w:color w:val="000000" w:themeColor="text1"/>
          <w:kern w:val="2"/>
        </w:rPr>
        <w:t>22) утверждение лесохозяйственных регламентов;</w:t>
      </w:r>
    </w:p>
    <w:p w:rsidR="00B77C14" w:rsidRPr="00B77C14" w:rsidRDefault="00B77C14" w:rsidP="00B77C14">
      <w:pPr>
        <w:pStyle w:val="af2"/>
        <w:tabs>
          <w:tab w:val="left" w:pos="142"/>
        </w:tabs>
        <w:suppressAutoHyphens/>
        <w:spacing w:after="0"/>
        <w:ind w:left="0" w:firstLine="709"/>
        <w:jc w:val="both"/>
        <w:rPr>
          <w:color w:val="000000" w:themeColor="text1"/>
          <w:kern w:val="2"/>
        </w:rPr>
      </w:pPr>
      <w:r w:rsidRPr="000D2589">
        <w:rPr>
          <w:color w:val="000000" w:themeColor="text1"/>
          <w:kern w:val="2"/>
          <w:highlight w:val="yellow"/>
        </w:rPr>
        <w:lastRenderedPageBreak/>
        <w:t>2</w:t>
      </w:r>
      <w:r w:rsidR="000D2589" w:rsidRPr="000D2589">
        <w:rPr>
          <w:color w:val="000000" w:themeColor="text1"/>
          <w:kern w:val="2"/>
          <w:highlight w:val="yellow"/>
        </w:rPr>
        <w:t>2</w:t>
      </w:r>
      <w:r w:rsidRPr="000D2589">
        <w:rPr>
          <w:color w:val="000000" w:themeColor="text1"/>
          <w:kern w:val="2"/>
          <w:highlight w:val="yellow"/>
        </w:rPr>
        <w:t>)</w:t>
      </w:r>
      <w:r w:rsidRPr="00B77C14">
        <w:rPr>
          <w:color w:val="000000" w:themeColor="text1"/>
          <w:kern w:val="2"/>
        </w:rPr>
        <w:t xml:space="preserve"> иные полномочия, отнесенные к ведению Совета</w:t>
      </w:r>
      <w:r w:rsidRPr="00B77C14">
        <w:rPr>
          <w:color w:val="000000" w:themeColor="text1"/>
        </w:rPr>
        <w:t xml:space="preserve"> федеральным</w:t>
      </w:r>
      <w:r w:rsidR="005654FE">
        <w:rPr>
          <w:color w:val="000000" w:themeColor="text1"/>
        </w:rPr>
        <w:t xml:space="preserve"> </w:t>
      </w:r>
      <w:r w:rsidRPr="00B77C14">
        <w:rPr>
          <w:color w:val="000000" w:themeColor="text1"/>
          <w:kern w:val="2"/>
        </w:rPr>
        <w:t>законодательством, законодательством Краснодарского края, настоящим Уставом.</w:t>
      </w:r>
    </w:p>
    <w:p w:rsidR="00B77C14" w:rsidRPr="00B77C14" w:rsidRDefault="00B77C14" w:rsidP="00B77C14">
      <w:pPr>
        <w:pStyle w:val="af2"/>
        <w:tabs>
          <w:tab w:val="left" w:pos="142"/>
        </w:tabs>
        <w:suppressAutoHyphens/>
        <w:spacing w:after="0"/>
        <w:ind w:left="0" w:firstLine="709"/>
        <w:jc w:val="both"/>
        <w:rPr>
          <w:color w:val="000000" w:themeColor="text1"/>
          <w:kern w:val="2"/>
        </w:rPr>
      </w:pPr>
      <w:r w:rsidRPr="00B77C14">
        <w:rPr>
          <w:color w:val="000000" w:themeColor="text1"/>
          <w:kern w:val="2"/>
        </w:rPr>
        <w:t>3. Совет заслушивает ежегодные отчеты главы поселения о результатах его деятельности, деятельности администрации, в том числе о решении вопросов, поставленных Советом.</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kern w:val="2"/>
          <w:sz w:val="28"/>
          <w:szCs w:val="28"/>
        </w:rPr>
      </w:pP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kern w:val="2"/>
          <w:sz w:val="28"/>
          <w:szCs w:val="28"/>
        </w:rPr>
        <w:t xml:space="preserve">Статья 29. </w:t>
      </w:r>
      <w:r w:rsidRPr="00B77C14">
        <w:rPr>
          <w:rFonts w:ascii="Times New Roman" w:hAnsi="Times New Roman" w:cs="Times New Roman"/>
          <w:b/>
          <w:color w:val="000000" w:themeColor="text1"/>
          <w:sz w:val="28"/>
          <w:szCs w:val="28"/>
        </w:rPr>
        <w:t xml:space="preserve">Организация работы Совета </w:t>
      </w:r>
    </w:p>
    <w:p w:rsidR="00B77C14" w:rsidRPr="00B77C14" w:rsidRDefault="00B77C14" w:rsidP="00B77C14">
      <w:pPr>
        <w:pStyle w:val="ab"/>
        <w:tabs>
          <w:tab w:val="left" w:pos="-65"/>
        </w:tabs>
        <w:suppressAutoHyphens/>
        <w:ind w:left="-15" w:firstLine="709"/>
        <w:jc w:val="both"/>
        <w:rPr>
          <w:b w:val="0"/>
          <w:color w:val="000000" w:themeColor="text1"/>
          <w:szCs w:val="28"/>
        </w:rPr>
      </w:pPr>
      <w:r w:rsidRPr="00B77C14">
        <w:rPr>
          <w:b w:val="0"/>
          <w:color w:val="000000" w:themeColor="text1"/>
          <w:szCs w:val="28"/>
        </w:rPr>
        <w:t>1. Основной формой работы Совета является сессия Совета, на которой решаются вопросы, отнесенные к его компетенции законодательством и настоящим Уставом.</w:t>
      </w:r>
    </w:p>
    <w:p w:rsidR="00B77C14" w:rsidRPr="00B77C14" w:rsidRDefault="00B77C14" w:rsidP="00B77C14">
      <w:pPr>
        <w:pStyle w:val="ab"/>
        <w:tabs>
          <w:tab w:val="left" w:pos="1287"/>
        </w:tabs>
        <w:suppressAutoHyphens/>
        <w:ind w:firstLine="709"/>
        <w:jc w:val="both"/>
        <w:rPr>
          <w:b w:val="0"/>
          <w:color w:val="000000" w:themeColor="text1"/>
          <w:szCs w:val="28"/>
        </w:rPr>
      </w:pPr>
      <w:r w:rsidRPr="00B77C14">
        <w:rPr>
          <w:b w:val="0"/>
          <w:color w:val="000000" w:themeColor="text1"/>
          <w:szCs w:val="28"/>
        </w:rPr>
        <w:t>2. Сессии Совета созываются главой поселения</w:t>
      </w:r>
      <w:r w:rsidR="005654FE">
        <w:rPr>
          <w:b w:val="0"/>
          <w:color w:val="000000" w:themeColor="text1"/>
          <w:szCs w:val="28"/>
        </w:rPr>
        <w:t xml:space="preserve"> </w:t>
      </w:r>
      <w:r w:rsidRPr="00B77C14">
        <w:rPr>
          <w:b w:val="0"/>
          <w:color w:val="000000" w:themeColor="text1"/>
          <w:szCs w:val="28"/>
        </w:rPr>
        <w:t xml:space="preserve">по мере необходимости, но не реже одного раза в три месяца. </w:t>
      </w:r>
    </w:p>
    <w:p w:rsidR="00B77C14" w:rsidRPr="00B77C14" w:rsidRDefault="00B77C14" w:rsidP="00B77C14">
      <w:pPr>
        <w:pStyle w:val="ab"/>
        <w:tabs>
          <w:tab w:val="left" w:pos="1077"/>
        </w:tabs>
        <w:suppressAutoHyphens/>
        <w:ind w:left="-30" w:firstLine="709"/>
        <w:jc w:val="both"/>
        <w:rPr>
          <w:b w:val="0"/>
          <w:color w:val="000000" w:themeColor="text1"/>
          <w:szCs w:val="28"/>
        </w:rPr>
      </w:pPr>
      <w:r w:rsidRPr="00B77C14">
        <w:rPr>
          <w:b w:val="0"/>
          <w:color w:val="000000" w:themeColor="text1"/>
          <w:szCs w:val="28"/>
        </w:rPr>
        <w:t>3. Время созыва и место проведения очередной сессии Совета, а также вопросы, вносимые на рассмотрение очередной сессии Совета, доводятся до сведения депутатов Совета не позднее, чем за</w:t>
      </w:r>
      <w:r w:rsidR="005654FE">
        <w:rPr>
          <w:b w:val="0"/>
          <w:color w:val="000000" w:themeColor="text1"/>
          <w:szCs w:val="28"/>
        </w:rPr>
        <w:t xml:space="preserve"> </w:t>
      </w:r>
      <w:r w:rsidRPr="00B77C14">
        <w:rPr>
          <w:b w:val="0"/>
          <w:color w:val="000000" w:themeColor="text1"/>
          <w:szCs w:val="28"/>
        </w:rPr>
        <w:t xml:space="preserve">7 календарных дней до дня проведения сессии Совета. </w:t>
      </w:r>
    </w:p>
    <w:p w:rsidR="00B77C14" w:rsidRPr="00B77C14" w:rsidRDefault="00B77C14" w:rsidP="00B77C14">
      <w:pPr>
        <w:pStyle w:val="ab"/>
        <w:tabs>
          <w:tab w:val="left" w:pos="1182"/>
        </w:tabs>
        <w:suppressAutoHyphens/>
        <w:ind w:left="-15" w:firstLine="709"/>
        <w:jc w:val="both"/>
        <w:rPr>
          <w:b w:val="0"/>
          <w:color w:val="000000" w:themeColor="text1"/>
          <w:szCs w:val="28"/>
        </w:rPr>
      </w:pPr>
      <w:r w:rsidRPr="00B77C14">
        <w:rPr>
          <w:b w:val="0"/>
          <w:color w:val="000000" w:themeColor="text1"/>
          <w:szCs w:val="28"/>
        </w:rPr>
        <w:t>4. При получении заявления от не менее одной трети депутатов Совета глава поселения</w:t>
      </w:r>
      <w:r w:rsidR="005654FE">
        <w:rPr>
          <w:b w:val="0"/>
          <w:color w:val="000000" w:themeColor="text1"/>
          <w:szCs w:val="28"/>
        </w:rPr>
        <w:t xml:space="preserve"> </w:t>
      </w:r>
      <w:r w:rsidRPr="00B77C14">
        <w:rPr>
          <w:b w:val="0"/>
          <w:color w:val="000000" w:themeColor="text1"/>
          <w:szCs w:val="28"/>
        </w:rPr>
        <w:t>обязан созвать внеочередную сессию Совета не позднее чем через 7 календарных дней со дня получения заявления.  Глава поселения вправе по своей инициативе созвать внеочередную сессию Совета.</w:t>
      </w:r>
    </w:p>
    <w:p w:rsidR="00B77C14" w:rsidRPr="00B77C14" w:rsidRDefault="00B77C14" w:rsidP="00B77C14">
      <w:pPr>
        <w:pStyle w:val="ab"/>
        <w:tabs>
          <w:tab w:val="left" w:pos="1287"/>
        </w:tabs>
        <w:suppressAutoHyphens/>
        <w:ind w:firstLine="709"/>
        <w:jc w:val="both"/>
        <w:rPr>
          <w:b w:val="0"/>
          <w:color w:val="000000" w:themeColor="text1"/>
          <w:szCs w:val="28"/>
        </w:rPr>
      </w:pPr>
      <w:r w:rsidRPr="00B77C14">
        <w:rPr>
          <w:b w:val="0"/>
          <w:color w:val="000000" w:themeColor="text1"/>
          <w:szCs w:val="28"/>
        </w:rPr>
        <w:t>5. Время созыва, место проведения внеочередной сессии Совета, вопросы, вносимые на рассмотрение сессии Совета, доводятся до сведения депутатов Совета не позднее, чем за 3 календарных дня до дня проведения сессии Совета.</w:t>
      </w:r>
    </w:p>
    <w:p w:rsidR="00B77C14" w:rsidRPr="00B77C14" w:rsidRDefault="00B77C14" w:rsidP="00B77C14">
      <w:pPr>
        <w:pStyle w:val="ab"/>
        <w:tabs>
          <w:tab w:val="left" w:pos="1287"/>
        </w:tabs>
        <w:suppressAutoHyphens/>
        <w:ind w:firstLine="709"/>
        <w:jc w:val="both"/>
        <w:rPr>
          <w:b w:val="0"/>
          <w:color w:val="000000" w:themeColor="text1"/>
          <w:szCs w:val="28"/>
        </w:rPr>
      </w:pPr>
      <w:r w:rsidRPr="00B77C14">
        <w:rPr>
          <w:b w:val="0"/>
          <w:color w:val="000000" w:themeColor="text1"/>
          <w:szCs w:val="28"/>
        </w:rPr>
        <w:t>6. Чрезвычайные сессии Совета созываются главой поселения немедленно без предварительной подготовки документов в случаях:</w:t>
      </w:r>
    </w:p>
    <w:p w:rsidR="00B77C14" w:rsidRPr="00B77C14" w:rsidRDefault="00B77C14" w:rsidP="00B77C14">
      <w:pPr>
        <w:pStyle w:val="ab"/>
        <w:tabs>
          <w:tab w:val="left" w:pos="142"/>
          <w:tab w:val="left" w:pos="840"/>
        </w:tabs>
        <w:suppressAutoHyphens/>
        <w:ind w:firstLine="709"/>
        <w:jc w:val="both"/>
        <w:rPr>
          <w:b w:val="0"/>
          <w:color w:val="000000" w:themeColor="text1"/>
          <w:szCs w:val="28"/>
        </w:rPr>
      </w:pPr>
      <w:r w:rsidRPr="00B77C14">
        <w:rPr>
          <w:b w:val="0"/>
          <w:bCs w:val="0"/>
          <w:color w:val="000000" w:themeColor="text1"/>
          <w:szCs w:val="28"/>
        </w:rPr>
        <w:t xml:space="preserve">- </w:t>
      </w:r>
      <w:r w:rsidRPr="00B77C14">
        <w:rPr>
          <w:b w:val="0"/>
          <w:color w:val="000000" w:themeColor="text1"/>
          <w:szCs w:val="28"/>
        </w:rPr>
        <w:t>введения на территории Краснодарского края или муниципального образования Щербиновский район или поселения режима чрезвычайного положения;</w:t>
      </w:r>
    </w:p>
    <w:p w:rsidR="00B77C14" w:rsidRPr="00B77C14" w:rsidRDefault="00B77C14" w:rsidP="00B77C14">
      <w:pPr>
        <w:pStyle w:val="ab"/>
        <w:tabs>
          <w:tab w:val="left" w:pos="142"/>
          <w:tab w:val="left" w:pos="840"/>
        </w:tabs>
        <w:suppressAutoHyphens/>
        <w:ind w:firstLine="709"/>
        <w:jc w:val="both"/>
        <w:rPr>
          <w:b w:val="0"/>
          <w:color w:val="000000" w:themeColor="text1"/>
          <w:szCs w:val="28"/>
        </w:rPr>
      </w:pPr>
      <w:r w:rsidRPr="00B77C14">
        <w:rPr>
          <w:b w:val="0"/>
          <w:color w:val="000000" w:themeColor="text1"/>
          <w:szCs w:val="28"/>
        </w:rPr>
        <w:t>- массовых нарушений общественного порядка на территории поселения;</w:t>
      </w:r>
    </w:p>
    <w:p w:rsidR="00B77C14" w:rsidRPr="00B77C14" w:rsidRDefault="00B77C14" w:rsidP="00B77C14">
      <w:pPr>
        <w:pStyle w:val="ab"/>
        <w:suppressAutoHyphens/>
        <w:ind w:firstLine="709"/>
        <w:jc w:val="both"/>
        <w:rPr>
          <w:b w:val="0"/>
          <w:color w:val="000000" w:themeColor="text1"/>
          <w:szCs w:val="28"/>
        </w:rPr>
      </w:pPr>
      <w:r w:rsidRPr="00B77C14">
        <w:rPr>
          <w:b w:val="0"/>
          <w:color w:val="000000" w:themeColor="text1"/>
          <w:szCs w:val="28"/>
        </w:rPr>
        <w:t>- стихийных бедствий и иных чрезвычайных ситуаций, требующих принятия экстренных решений;</w:t>
      </w:r>
    </w:p>
    <w:p w:rsidR="00B77C14" w:rsidRPr="00B77C14" w:rsidRDefault="00B77C14" w:rsidP="00B77C14">
      <w:pPr>
        <w:pStyle w:val="ab"/>
        <w:tabs>
          <w:tab w:val="left" w:pos="142"/>
          <w:tab w:val="left" w:pos="840"/>
        </w:tabs>
        <w:suppressAutoHyphens/>
        <w:ind w:firstLine="709"/>
        <w:jc w:val="both"/>
        <w:rPr>
          <w:b w:val="0"/>
          <w:color w:val="000000" w:themeColor="text1"/>
          <w:szCs w:val="28"/>
        </w:rPr>
      </w:pPr>
      <w:r w:rsidRPr="00B77C14">
        <w:rPr>
          <w:b w:val="0"/>
          <w:color w:val="000000" w:themeColor="text1"/>
          <w:szCs w:val="28"/>
        </w:rPr>
        <w:t>- возникновения иных неотложных ситуаций, требующих незамедлительного принятия решения Советом.</w:t>
      </w:r>
    </w:p>
    <w:p w:rsidR="00B77C14" w:rsidRPr="00B77C14" w:rsidRDefault="00B77C14" w:rsidP="00B77C14">
      <w:pPr>
        <w:pStyle w:val="ab"/>
        <w:suppressAutoHyphens/>
        <w:ind w:firstLine="709"/>
        <w:jc w:val="both"/>
        <w:rPr>
          <w:b w:val="0"/>
          <w:color w:val="000000" w:themeColor="text1"/>
          <w:szCs w:val="28"/>
        </w:rPr>
      </w:pPr>
      <w:r w:rsidRPr="00B77C14">
        <w:rPr>
          <w:b w:val="0"/>
          <w:color w:val="000000" w:themeColor="text1"/>
          <w:szCs w:val="28"/>
        </w:rPr>
        <w:t>Депутаты Совета прибывают на чрезвычайную сессию Совета без предварительного приглашения, при этом используются все средства оповещения депутатов Совета.</w:t>
      </w:r>
    </w:p>
    <w:p w:rsidR="00B77C14" w:rsidRPr="00B77C14" w:rsidRDefault="00B77C14" w:rsidP="00B77C14">
      <w:pPr>
        <w:pStyle w:val="ab"/>
        <w:tabs>
          <w:tab w:val="left" w:pos="1287"/>
        </w:tabs>
        <w:suppressAutoHyphens/>
        <w:ind w:firstLine="709"/>
        <w:jc w:val="both"/>
        <w:rPr>
          <w:b w:val="0"/>
          <w:color w:val="000000" w:themeColor="text1"/>
          <w:szCs w:val="28"/>
        </w:rPr>
      </w:pPr>
      <w:r w:rsidRPr="00B77C14">
        <w:rPr>
          <w:b w:val="0"/>
          <w:color w:val="000000" w:themeColor="text1"/>
          <w:szCs w:val="28"/>
        </w:rPr>
        <w:t>7. Совет собирается на свою первую сессию не позднее чем в трехнедельный срок со дня избрания Совета в правомочном составе.</w:t>
      </w:r>
    </w:p>
    <w:p w:rsidR="00B77C14" w:rsidRPr="00B77C14" w:rsidRDefault="00B77C14" w:rsidP="00B77C14">
      <w:pPr>
        <w:pStyle w:val="ab"/>
        <w:tabs>
          <w:tab w:val="left" w:pos="1287"/>
        </w:tabs>
        <w:suppressAutoHyphens/>
        <w:ind w:firstLine="709"/>
        <w:jc w:val="both"/>
        <w:rPr>
          <w:b w:val="0"/>
          <w:color w:val="000000" w:themeColor="text1"/>
          <w:szCs w:val="28"/>
        </w:rPr>
      </w:pPr>
      <w:r w:rsidRPr="00B77C14">
        <w:rPr>
          <w:b w:val="0"/>
          <w:color w:val="000000" w:themeColor="text1"/>
          <w:szCs w:val="28"/>
        </w:rPr>
        <w:t>8. Сессии Совета проводятся открыто. Совет вправе проводить закрытые сессии Совета в случаях, предусмотренных регламентом Совета.</w:t>
      </w:r>
    </w:p>
    <w:p w:rsidR="00B77C14" w:rsidRPr="00B77C14" w:rsidRDefault="00B77C14" w:rsidP="00B77C14">
      <w:pPr>
        <w:pStyle w:val="ConsNormal"/>
        <w:widowControl/>
        <w:tabs>
          <w:tab w:val="left" w:pos="1182"/>
        </w:tabs>
        <w:suppressAutoHyphens/>
        <w:ind w:left="-15"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9. В отсутствие главы поселения председательствует на сессии Совета один из депутатов Совета, избираемый на сессии Совета в соответствии с регламентом Совета.</w:t>
      </w:r>
    </w:p>
    <w:p w:rsidR="00B77C14" w:rsidRPr="00B77C14" w:rsidRDefault="00B77C14" w:rsidP="00B77C14">
      <w:pPr>
        <w:pStyle w:val="ConsNormal"/>
        <w:widowControl/>
        <w:tabs>
          <w:tab w:val="left" w:pos="1182"/>
        </w:tabs>
        <w:suppressAutoHyphens/>
        <w:ind w:left="-15"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lastRenderedPageBreak/>
        <w:t>10. Сессия Совета правомочна, если на ней присутствуют не менее половины от числа избранных депутатов Совета.</w:t>
      </w:r>
    </w:p>
    <w:p w:rsidR="00B77C14" w:rsidRPr="00B77C14" w:rsidRDefault="00B77C14" w:rsidP="00B77C14">
      <w:pPr>
        <w:pStyle w:val="ConsNormal"/>
        <w:widowControl/>
        <w:tabs>
          <w:tab w:val="left" w:pos="1182"/>
        </w:tabs>
        <w:suppressAutoHyphens/>
        <w:ind w:left="-15"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11. Порядок принятия решений Советом определяется настоящим Уставом и регламентом Совета.</w:t>
      </w:r>
    </w:p>
    <w:p w:rsidR="00B77C14" w:rsidRPr="00B77C14" w:rsidRDefault="00B77C14" w:rsidP="00B77C14">
      <w:pPr>
        <w:pStyle w:val="ab"/>
        <w:tabs>
          <w:tab w:val="left" w:pos="755"/>
        </w:tabs>
        <w:suppressAutoHyphens/>
        <w:ind w:left="-74" w:firstLine="709"/>
        <w:jc w:val="both"/>
        <w:rPr>
          <w:b w:val="0"/>
          <w:color w:val="000000" w:themeColor="text1"/>
          <w:szCs w:val="28"/>
        </w:rPr>
      </w:pPr>
      <w:r w:rsidRPr="00B77C14">
        <w:rPr>
          <w:b w:val="0"/>
          <w:color w:val="000000" w:themeColor="text1"/>
          <w:szCs w:val="28"/>
        </w:rPr>
        <w:t xml:space="preserve">12. Все сессии Совета протоколируются. </w:t>
      </w:r>
    </w:p>
    <w:p w:rsidR="00B77C14" w:rsidRPr="00B77C14" w:rsidRDefault="00B77C14" w:rsidP="00B77C14">
      <w:pPr>
        <w:pStyle w:val="2"/>
        <w:tabs>
          <w:tab w:val="left" w:pos="5957"/>
        </w:tabs>
        <w:suppressAutoHyphens/>
        <w:spacing w:before="0" w:after="0"/>
        <w:ind w:left="851" w:firstLine="709"/>
        <w:jc w:val="both"/>
        <w:rPr>
          <w:rFonts w:ascii="Times New Roman" w:hAnsi="Times New Roman"/>
          <w:b w:val="0"/>
          <w:i w:val="0"/>
          <w:color w:val="000000" w:themeColor="text1"/>
        </w:rPr>
      </w:pPr>
    </w:p>
    <w:p w:rsidR="00B77C14" w:rsidRPr="00B77C14" w:rsidRDefault="00B77C14" w:rsidP="00B77C14">
      <w:pPr>
        <w:pStyle w:val="2"/>
        <w:tabs>
          <w:tab w:val="left" w:pos="5957"/>
        </w:tabs>
        <w:suppressAutoHyphens/>
        <w:spacing w:before="0" w:after="0"/>
        <w:ind w:firstLine="709"/>
        <w:jc w:val="both"/>
        <w:rPr>
          <w:rFonts w:ascii="Times New Roman" w:hAnsi="Times New Roman"/>
          <w:i w:val="0"/>
          <w:color w:val="000000" w:themeColor="text1"/>
        </w:rPr>
      </w:pPr>
      <w:r w:rsidRPr="00B77C14">
        <w:rPr>
          <w:rFonts w:ascii="Times New Roman" w:hAnsi="Times New Roman"/>
          <w:i w:val="0"/>
          <w:color w:val="000000" w:themeColor="text1"/>
          <w:kern w:val="2"/>
        </w:rPr>
        <w:t xml:space="preserve">Статья 30. </w:t>
      </w:r>
      <w:r w:rsidRPr="00B77C14">
        <w:rPr>
          <w:rFonts w:ascii="Times New Roman" w:hAnsi="Times New Roman"/>
          <w:i w:val="0"/>
          <w:color w:val="000000" w:themeColor="text1"/>
        </w:rPr>
        <w:t xml:space="preserve">Депутатские комиссии Совета </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Все депутаты Совета участвуют за исключение</w:t>
      </w:r>
      <w:r w:rsidRPr="00B77C14">
        <w:rPr>
          <w:rFonts w:ascii="Times New Roman" w:hAnsi="Times New Roman" w:cs="Times New Roman"/>
          <w:b/>
          <w:color w:val="000000" w:themeColor="text1"/>
          <w:sz w:val="28"/>
          <w:szCs w:val="28"/>
        </w:rPr>
        <w:t>м</w:t>
      </w:r>
      <w:r w:rsidRPr="00B77C14">
        <w:rPr>
          <w:rFonts w:ascii="Times New Roman" w:hAnsi="Times New Roman" w:cs="Times New Roman"/>
          <w:color w:val="000000" w:themeColor="text1"/>
          <w:sz w:val="28"/>
          <w:szCs w:val="28"/>
        </w:rPr>
        <w:t xml:space="preserve"> председателя Совета в работе комиссий Совета.</w:t>
      </w:r>
    </w:p>
    <w:p w:rsidR="00B77C14" w:rsidRPr="00B77C14" w:rsidRDefault="00B77C14" w:rsidP="00B77C14">
      <w:pPr>
        <w:pStyle w:val="WW-2"/>
        <w:tabs>
          <w:tab w:val="left" w:pos="142"/>
        </w:tabs>
        <w:ind w:firstLine="709"/>
        <w:rPr>
          <w:color w:val="000000" w:themeColor="text1"/>
          <w:szCs w:val="28"/>
        </w:rPr>
      </w:pPr>
      <w:r w:rsidRPr="00B77C14">
        <w:rPr>
          <w:color w:val="000000" w:themeColor="text1"/>
          <w:szCs w:val="28"/>
        </w:rPr>
        <w:t>2. Структура, порядок формирования, полномочия и организация работы комиссий Совета</w:t>
      </w:r>
      <w:r w:rsidR="00D934B9">
        <w:rPr>
          <w:color w:val="000000" w:themeColor="text1"/>
          <w:szCs w:val="28"/>
        </w:rPr>
        <w:t xml:space="preserve"> </w:t>
      </w:r>
      <w:r w:rsidRPr="00B77C14">
        <w:rPr>
          <w:color w:val="000000" w:themeColor="text1"/>
          <w:szCs w:val="28"/>
        </w:rPr>
        <w:t>определяются регламентом Совета.</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Задачи и сроки полномочий комиссий Совета определяются Советом при их образовании.</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4. Комиссии Совета ответственны перед Советом и ему подотчетны.</w:t>
      </w:r>
    </w:p>
    <w:p w:rsidR="00B77C14" w:rsidRPr="00B77C14" w:rsidRDefault="00B77C14" w:rsidP="00B77C14">
      <w:pPr>
        <w:pStyle w:val="ab"/>
        <w:tabs>
          <w:tab w:val="left" w:pos="142"/>
        </w:tabs>
        <w:suppressAutoHyphens/>
        <w:ind w:firstLine="709"/>
        <w:jc w:val="both"/>
        <w:rPr>
          <w:b w:val="0"/>
          <w:color w:val="000000" w:themeColor="text1"/>
          <w:szCs w:val="28"/>
        </w:rPr>
      </w:pPr>
    </w:p>
    <w:p w:rsidR="00B77C14" w:rsidRPr="00B77C14" w:rsidRDefault="00B77C14" w:rsidP="00B77C14">
      <w:pPr>
        <w:pStyle w:val="ab"/>
        <w:tabs>
          <w:tab w:val="left" w:pos="142"/>
        </w:tabs>
        <w:suppressAutoHyphens/>
        <w:ind w:firstLine="709"/>
        <w:jc w:val="both"/>
        <w:rPr>
          <w:color w:val="000000" w:themeColor="text1"/>
          <w:szCs w:val="28"/>
        </w:rPr>
      </w:pPr>
      <w:r w:rsidRPr="00B77C14">
        <w:rPr>
          <w:color w:val="000000" w:themeColor="text1"/>
          <w:szCs w:val="28"/>
        </w:rPr>
        <w:t xml:space="preserve">Статья 31. Досрочное прекращение полномочий Совета </w:t>
      </w:r>
    </w:p>
    <w:p w:rsidR="00B77C14" w:rsidRPr="00B77C14" w:rsidRDefault="00B77C14" w:rsidP="00B77C14">
      <w:pPr>
        <w:tabs>
          <w:tab w:val="left" w:pos="1392"/>
          <w:tab w:val="left" w:pos="1468"/>
        </w:tabs>
        <w:suppressAutoHyphens/>
        <w:spacing w:after="0" w:line="240" w:lineRule="auto"/>
        <w:ind w:left="15"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Полномочия Совета могут быть досрочно прекращены в порядке и по основаниям, предусмотренным статьей 73 Федерального закона от 6 октября 2003 года № 131- ФЗ «Об общих принципах организации местного самоуправления в Российской Федерации».</w:t>
      </w:r>
    </w:p>
    <w:p w:rsidR="00B77C14" w:rsidRPr="00B77C14" w:rsidRDefault="00B77C14" w:rsidP="00B77C14">
      <w:pPr>
        <w:tabs>
          <w:tab w:val="left" w:pos="755"/>
          <w:tab w:val="left" w:pos="831"/>
        </w:tabs>
        <w:suppressAutoHyphens/>
        <w:spacing w:after="0" w:line="240" w:lineRule="auto"/>
        <w:ind w:left="-76"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Полномочия Совета также прекращаются в случае:</w:t>
      </w:r>
    </w:p>
    <w:p w:rsidR="00B77C14" w:rsidRPr="00B77C14" w:rsidRDefault="00B77C14" w:rsidP="00B77C14">
      <w:pPr>
        <w:tabs>
          <w:tab w:val="left" w:pos="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принятия Советом решения о самороспуске;</w:t>
      </w:r>
    </w:p>
    <w:p w:rsidR="00B77C14" w:rsidRPr="00B77C14" w:rsidRDefault="00B77C14" w:rsidP="00B77C14">
      <w:pPr>
        <w:tabs>
          <w:tab w:val="left" w:pos="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вступления в силу решения Краснодарского краевого суда о неправомочности данного состава депутатов Совета, в том числе в связи со сложением депутатами Совета своих полномочий;</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преобразования поселения, осуществляемого в соответствии с Федеральным законом от 6 октября 2003 года № 131-ФЗ «Об общих принципах организации местного самоуправления в Российской Федерации», а также в случае упразднения поселения;</w:t>
      </w:r>
    </w:p>
    <w:p w:rsidR="00B77C14" w:rsidRPr="00B77C14" w:rsidRDefault="00B77C14" w:rsidP="00B77C14">
      <w:pPr>
        <w:pStyle w:val="WW-3"/>
        <w:ind w:firstLine="709"/>
        <w:rPr>
          <w:b w:val="0"/>
          <w:i w:val="0"/>
          <w:color w:val="000000" w:themeColor="text1"/>
          <w:szCs w:val="28"/>
        </w:rPr>
      </w:pPr>
      <w:r w:rsidRPr="00B77C14">
        <w:rPr>
          <w:b w:val="0"/>
          <w:i w:val="0"/>
          <w:color w:val="000000" w:themeColor="text1"/>
          <w:szCs w:val="28"/>
        </w:rPr>
        <w:t>4) утраты поселением статуса муниципального образования в связи с его объединением с городским округом;</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5) увеличения численности избирателей поселения более чем на 25 процентов, произошедшего вследствие изменения границ поселения или объединения поселения с городским округом;</w:t>
      </w:r>
    </w:p>
    <w:p w:rsidR="00B77C14" w:rsidRPr="00B77C14" w:rsidRDefault="00B77C14" w:rsidP="00B77C14">
      <w:pPr>
        <w:suppressAutoHyphens/>
        <w:spacing w:after="0" w:line="240" w:lineRule="auto"/>
        <w:ind w:firstLine="709"/>
        <w:jc w:val="both"/>
        <w:rPr>
          <w:rFonts w:ascii="Times New Roman" w:hAnsi="Times New Roman" w:cs="Times New Roman"/>
          <w:i/>
          <w:color w:val="000000" w:themeColor="text1"/>
          <w:sz w:val="28"/>
          <w:szCs w:val="28"/>
          <w:u w:val="single"/>
        </w:rPr>
      </w:pPr>
      <w:r w:rsidRPr="00B77C14">
        <w:rPr>
          <w:rFonts w:ascii="Times New Roman" w:hAnsi="Times New Roman" w:cs="Times New Roman"/>
          <w:color w:val="000000" w:themeColor="text1"/>
          <w:sz w:val="28"/>
          <w:szCs w:val="28"/>
        </w:rPr>
        <w:t xml:space="preserve">6) нарушения срока издания муниципального правового акта, требуемого для реализации решения, принятого путем волеизъявления граждан. </w:t>
      </w:r>
    </w:p>
    <w:p w:rsidR="00B77C14" w:rsidRPr="00B77C14" w:rsidRDefault="00B77C14" w:rsidP="00B77C14">
      <w:pPr>
        <w:pStyle w:val="26"/>
        <w:suppressAutoHyphens/>
        <w:ind w:firstLine="709"/>
        <w:jc w:val="both"/>
        <w:rPr>
          <w:rFonts w:ascii="Times New Roman" w:hAnsi="Times New Roman"/>
          <w:color w:val="000000" w:themeColor="text1"/>
          <w:sz w:val="28"/>
          <w:szCs w:val="28"/>
        </w:rPr>
      </w:pPr>
      <w:r w:rsidRPr="00B77C14">
        <w:rPr>
          <w:rFonts w:ascii="Times New Roman" w:hAnsi="Times New Roman"/>
          <w:color w:val="000000" w:themeColor="text1"/>
          <w:sz w:val="28"/>
          <w:szCs w:val="28"/>
        </w:rPr>
        <w:t xml:space="preserve">2. С инициативой о самороспуске может выступить группа депутатов Совета численностью не менее одной трети депутатов от числа избранных депутатов Совета, глава поселения. </w:t>
      </w:r>
    </w:p>
    <w:p w:rsidR="00B77C14" w:rsidRPr="00B77C14" w:rsidRDefault="00B77C14" w:rsidP="00B77C14">
      <w:pPr>
        <w:pStyle w:val="26"/>
        <w:suppressAutoHyphens/>
        <w:ind w:firstLine="709"/>
        <w:jc w:val="both"/>
        <w:rPr>
          <w:rFonts w:ascii="Times New Roman" w:hAnsi="Times New Roman"/>
          <w:color w:val="000000" w:themeColor="text1"/>
          <w:sz w:val="28"/>
          <w:szCs w:val="28"/>
        </w:rPr>
      </w:pPr>
      <w:r w:rsidRPr="00B77C14">
        <w:rPr>
          <w:rFonts w:ascii="Times New Roman" w:hAnsi="Times New Roman"/>
          <w:color w:val="000000" w:themeColor="text1"/>
          <w:sz w:val="28"/>
          <w:szCs w:val="28"/>
        </w:rPr>
        <w:t>Инициатива о самороспуске оформляется письменным заявлением и вносится в Совет. Письменное заявление, подписанное всеми депутатами инициативной группы, главой поселения должно содержать предложение о самороспуске с указанием причины самороспуска, сведения об инициаторе либо инициаторах самороспуска (фамилия, имя, отчество), личную подпись и дату ее внесения.</w:t>
      </w:r>
    </w:p>
    <w:p w:rsidR="00B77C14" w:rsidRPr="00B77C14" w:rsidRDefault="00B77C14" w:rsidP="00B77C14">
      <w:pPr>
        <w:pStyle w:val="26"/>
        <w:suppressAutoHyphens/>
        <w:ind w:firstLine="709"/>
        <w:jc w:val="both"/>
        <w:rPr>
          <w:rFonts w:ascii="Times New Roman" w:hAnsi="Times New Roman"/>
          <w:color w:val="000000" w:themeColor="text1"/>
          <w:sz w:val="28"/>
          <w:szCs w:val="28"/>
        </w:rPr>
      </w:pPr>
      <w:r w:rsidRPr="00B77C14">
        <w:rPr>
          <w:rFonts w:ascii="Times New Roman" w:hAnsi="Times New Roman"/>
          <w:color w:val="000000" w:themeColor="text1"/>
          <w:sz w:val="28"/>
          <w:szCs w:val="28"/>
        </w:rPr>
        <w:lastRenderedPageBreak/>
        <w:t>3. Заявление о самороспуске подлежит рассмотрению на</w:t>
      </w:r>
      <w:r w:rsidR="00D934B9">
        <w:rPr>
          <w:rFonts w:ascii="Times New Roman" w:hAnsi="Times New Roman"/>
          <w:color w:val="000000" w:themeColor="text1"/>
          <w:sz w:val="28"/>
          <w:szCs w:val="28"/>
        </w:rPr>
        <w:t xml:space="preserve"> </w:t>
      </w:r>
      <w:r w:rsidRPr="00B77C14">
        <w:rPr>
          <w:rFonts w:ascii="Times New Roman" w:hAnsi="Times New Roman"/>
          <w:color w:val="000000" w:themeColor="text1"/>
          <w:sz w:val="28"/>
          <w:szCs w:val="28"/>
        </w:rPr>
        <w:t>очередной либо на внеочередной сессии Совета, но не позднее одного месяца со дня его поступления в Совет.</w:t>
      </w:r>
    </w:p>
    <w:p w:rsidR="00B77C14" w:rsidRPr="00B77C14" w:rsidRDefault="00B77C14" w:rsidP="00B77C14">
      <w:pPr>
        <w:pStyle w:val="26"/>
        <w:suppressAutoHyphens/>
        <w:ind w:firstLine="709"/>
        <w:jc w:val="both"/>
        <w:rPr>
          <w:rFonts w:ascii="Times New Roman" w:hAnsi="Times New Roman"/>
          <w:color w:val="000000" w:themeColor="text1"/>
          <w:sz w:val="28"/>
          <w:szCs w:val="28"/>
        </w:rPr>
      </w:pPr>
      <w:r w:rsidRPr="00B77C14">
        <w:rPr>
          <w:rFonts w:ascii="Times New Roman" w:hAnsi="Times New Roman"/>
          <w:color w:val="000000" w:themeColor="text1"/>
          <w:sz w:val="28"/>
          <w:szCs w:val="28"/>
        </w:rPr>
        <w:t>Продолжительность рассмотрения вопроса о самороспуске Совета  должна гарантировать возможность всестороннего и объективного обсуждения всех обстоятельств и обоснований инициативы самороспуска.</w:t>
      </w:r>
    </w:p>
    <w:p w:rsidR="00B77C14" w:rsidRPr="00B77C14" w:rsidRDefault="00B77C14" w:rsidP="00B77C14">
      <w:pPr>
        <w:pStyle w:val="26"/>
        <w:suppressAutoHyphens/>
        <w:ind w:firstLine="709"/>
        <w:jc w:val="both"/>
        <w:rPr>
          <w:rFonts w:ascii="Times New Roman" w:hAnsi="Times New Roman"/>
          <w:color w:val="000000" w:themeColor="text1"/>
          <w:sz w:val="28"/>
          <w:szCs w:val="28"/>
        </w:rPr>
      </w:pPr>
      <w:r w:rsidRPr="00B77C14">
        <w:rPr>
          <w:rFonts w:ascii="Times New Roman" w:hAnsi="Times New Roman"/>
          <w:color w:val="000000" w:themeColor="text1"/>
          <w:sz w:val="28"/>
          <w:szCs w:val="28"/>
        </w:rPr>
        <w:t>4. Решение о самороспуске принимается не менее чем двумя третями  голосов от установленного числа депутатов Совета на ближайшей сессии Совета либо на внеочередной сессии Совета.</w:t>
      </w:r>
    </w:p>
    <w:p w:rsidR="00B77C14" w:rsidRPr="00B77C14" w:rsidRDefault="00B77C14" w:rsidP="00B77C14">
      <w:pPr>
        <w:tabs>
          <w:tab w:val="left" w:pos="1351"/>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5. Досрочное прекращение полномочий Совета влечет досрочное прекращение полномочий депутатов Совета.</w:t>
      </w:r>
    </w:p>
    <w:p w:rsidR="00B77C14" w:rsidRPr="00B77C14" w:rsidRDefault="00B77C14" w:rsidP="00B77C14">
      <w:pPr>
        <w:tabs>
          <w:tab w:val="left" w:pos="1351"/>
          <w:tab w:val="left" w:pos="148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6. В случае досрочного прекращения полномочий Совета  или его самороспуска, муниципальные выборы депутатов Совета нового созыва назначаются и проводятся в соответствии с законодательством.</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kern w:val="2"/>
          <w:sz w:val="28"/>
          <w:szCs w:val="28"/>
        </w:rPr>
      </w:pP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kern w:val="2"/>
          <w:sz w:val="28"/>
          <w:szCs w:val="28"/>
        </w:rPr>
        <w:t xml:space="preserve">Статья </w:t>
      </w:r>
      <w:r w:rsidRPr="00B77C14">
        <w:rPr>
          <w:rFonts w:ascii="Times New Roman" w:hAnsi="Times New Roman" w:cs="Times New Roman"/>
          <w:b/>
          <w:bCs/>
          <w:color w:val="000000" w:themeColor="text1"/>
          <w:kern w:val="2"/>
          <w:sz w:val="28"/>
          <w:szCs w:val="28"/>
        </w:rPr>
        <w:t>32. Г</w:t>
      </w:r>
      <w:r w:rsidRPr="00B77C14">
        <w:rPr>
          <w:rFonts w:ascii="Times New Roman" w:hAnsi="Times New Roman" w:cs="Times New Roman"/>
          <w:b/>
          <w:color w:val="000000" w:themeColor="text1"/>
          <w:kern w:val="2"/>
          <w:sz w:val="28"/>
          <w:szCs w:val="28"/>
        </w:rPr>
        <w:t xml:space="preserve">лава </w:t>
      </w:r>
      <w:r w:rsidRPr="00B77C14">
        <w:rPr>
          <w:rFonts w:ascii="Times New Roman" w:hAnsi="Times New Roman" w:cs="Times New Roman"/>
          <w:b/>
          <w:color w:val="000000" w:themeColor="text1"/>
          <w:sz w:val="28"/>
          <w:szCs w:val="28"/>
        </w:rPr>
        <w:t>поселения</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 xml:space="preserve">1. Глава </w:t>
      </w:r>
      <w:r w:rsidRPr="00B77C14">
        <w:rPr>
          <w:rFonts w:ascii="Times New Roman" w:hAnsi="Times New Roman" w:cs="Times New Roman"/>
          <w:color w:val="000000" w:themeColor="text1"/>
          <w:sz w:val="28"/>
          <w:szCs w:val="28"/>
        </w:rPr>
        <w:t>поселения</w:t>
      </w:r>
      <w:r w:rsidRPr="00B77C14">
        <w:rPr>
          <w:rFonts w:ascii="Times New Roman" w:hAnsi="Times New Roman" w:cs="Times New Roman"/>
          <w:color w:val="000000" w:themeColor="text1"/>
          <w:kern w:val="2"/>
          <w:sz w:val="28"/>
          <w:szCs w:val="28"/>
        </w:rPr>
        <w:t xml:space="preserve"> является высшим должностным лицом </w:t>
      </w:r>
      <w:r w:rsidRPr="00B77C14">
        <w:rPr>
          <w:rFonts w:ascii="Times New Roman" w:hAnsi="Times New Roman" w:cs="Times New Roman"/>
          <w:color w:val="000000" w:themeColor="text1"/>
          <w:sz w:val="28"/>
          <w:szCs w:val="28"/>
        </w:rPr>
        <w:t>поселения</w:t>
      </w:r>
      <w:r w:rsidRPr="00B77C14">
        <w:rPr>
          <w:rFonts w:ascii="Times New Roman" w:hAnsi="Times New Roman" w:cs="Times New Roman"/>
          <w:color w:val="000000" w:themeColor="text1"/>
          <w:kern w:val="2"/>
          <w:sz w:val="28"/>
          <w:szCs w:val="28"/>
        </w:rPr>
        <w:t>, наделяется настоящим Уставом собственными полномочиями по решению вопросов местного значения поселения.</w:t>
      </w:r>
    </w:p>
    <w:p w:rsidR="00B77C14" w:rsidRPr="00B77C14" w:rsidRDefault="00B77C14" w:rsidP="00B77C14">
      <w:pPr>
        <w:pStyle w:val="ConsNormal"/>
        <w:widowControl/>
        <w:tabs>
          <w:tab w:val="left" w:pos="1507"/>
        </w:tabs>
        <w:suppressAutoHyphens/>
        <w:ind w:left="-20"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 xml:space="preserve">2. Глава </w:t>
      </w:r>
      <w:r w:rsidRPr="00B77C14">
        <w:rPr>
          <w:rFonts w:ascii="Times New Roman" w:hAnsi="Times New Roman" w:cs="Times New Roman"/>
          <w:color w:val="000000" w:themeColor="text1"/>
          <w:sz w:val="28"/>
          <w:szCs w:val="28"/>
        </w:rPr>
        <w:t xml:space="preserve">поселения </w:t>
      </w:r>
      <w:r w:rsidRPr="00B77C14">
        <w:rPr>
          <w:rFonts w:ascii="Times New Roman" w:hAnsi="Times New Roman" w:cs="Times New Roman"/>
          <w:color w:val="000000" w:themeColor="text1"/>
          <w:kern w:val="2"/>
          <w:sz w:val="28"/>
          <w:szCs w:val="28"/>
        </w:rPr>
        <w:t xml:space="preserve">возглавляет администрацию и исполняет полномочия председателя Совета. </w:t>
      </w:r>
    </w:p>
    <w:p w:rsidR="00B77C14" w:rsidRPr="00B77C14" w:rsidRDefault="00B77C14" w:rsidP="00B77C14">
      <w:pPr>
        <w:pStyle w:val="ConsNormal"/>
        <w:widowControl/>
        <w:tabs>
          <w:tab w:val="left" w:pos="1507"/>
        </w:tabs>
        <w:suppressAutoHyphens/>
        <w:ind w:left="-20"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kern w:val="2"/>
          <w:sz w:val="28"/>
          <w:szCs w:val="28"/>
        </w:rPr>
        <w:t xml:space="preserve">3. Глава </w:t>
      </w:r>
      <w:r w:rsidRPr="00B77C14">
        <w:rPr>
          <w:rFonts w:ascii="Times New Roman" w:hAnsi="Times New Roman" w:cs="Times New Roman"/>
          <w:color w:val="000000" w:themeColor="text1"/>
          <w:sz w:val="28"/>
          <w:szCs w:val="28"/>
        </w:rPr>
        <w:t>поселения исполняет свои полномочия на постоянной основе.</w:t>
      </w:r>
    </w:p>
    <w:p w:rsidR="00B77C14" w:rsidRPr="00B77C14" w:rsidRDefault="00B77C14" w:rsidP="00B77C14">
      <w:pPr>
        <w:pStyle w:val="ConsNormal"/>
        <w:widowControl/>
        <w:tabs>
          <w:tab w:val="left" w:pos="1507"/>
        </w:tabs>
        <w:suppressAutoHyphens/>
        <w:ind w:left="-20"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 xml:space="preserve">4. Глава </w:t>
      </w:r>
      <w:r w:rsidRPr="00B77C14">
        <w:rPr>
          <w:rFonts w:ascii="Times New Roman" w:hAnsi="Times New Roman" w:cs="Times New Roman"/>
          <w:color w:val="000000" w:themeColor="text1"/>
          <w:sz w:val="28"/>
          <w:szCs w:val="28"/>
        </w:rPr>
        <w:t>поселения</w:t>
      </w:r>
      <w:r w:rsidR="00D934B9">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kern w:val="2"/>
          <w:sz w:val="28"/>
          <w:szCs w:val="28"/>
        </w:rPr>
        <w:t xml:space="preserve">подконтролен и подотчетен непосредственно населению </w:t>
      </w:r>
      <w:r w:rsidRPr="00B77C14">
        <w:rPr>
          <w:rFonts w:ascii="Times New Roman" w:hAnsi="Times New Roman" w:cs="Times New Roman"/>
          <w:color w:val="000000" w:themeColor="text1"/>
          <w:sz w:val="28"/>
          <w:szCs w:val="28"/>
        </w:rPr>
        <w:t>поселения</w:t>
      </w:r>
      <w:r w:rsidRPr="00B77C14">
        <w:rPr>
          <w:rFonts w:ascii="Times New Roman" w:hAnsi="Times New Roman" w:cs="Times New Roman"/>
          <w:color w:val="000000" w:themeColor="text1"/>
          <w:kern w:val="2"/>
          <w:sz w:val="28"/>
          <w:szCs w:val="28"/>
        </w:rPr>
        <w:t xml:space="preserve"> и Совету.</w:t>
      </w:r>
    </w:p>
    <w:p w:rsidR="00B77C14" w:rsidRPr="00B77C14" w:rsidRDefault="00B77C14" w:rsidP="00B77C14">
      <w:pPr>
        <w:pStyle w:val="ConsNormal"/>
        <w:widowControl/>
        <w:tabs>
          <w:tab w:val="left" w:pos="1507"/>
        </w:tabs>
        <w:suppressAutoHyphens/>
        <w:ind w:left="-20"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 xml:space="preserve">5. Глава </w:t>
      </w:r>
      <w:r w:rsidRPr="00B77C14">
        <w:rPr>
          <w:rFonts w:ascii="Times New Roman" w:hAnsi="Times New Roman" w:cs="Times New Roman"/>
          <w:color w:val="000000" w:themeColor="text1"/>
          <w:sz w:val="28"/>
          <w:szCs w:val="28"/>
        </w:rPr>
        <w:t>поселения</w:t>
      </w:r>
      <w:r w:rsidRPr="00B77C14">
        <w:rPr>
          <w:rFonts w:ascii="Times New Roman" w:hAnsi="Times New Roman" w:cs="Times New Roman"/>
          <w:color w:val="000000" w:themeColor="text1"/>
          <w:kern w:val="2"/>
          <w:sz w:val="28"/>
          <w:szCs w:val="28"/>
        </w:rPr>
        <w:t xml:space="preserve"> избирается сроком на 5 лет на основе всеобщего равного и прямого избирательного права при тайном голосовании в соответствии с законодательством и настоящим Уставом.</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В случае избрания главы поселения на досрочных муниципальных  выборах срок его полномочий определяется с учетом положений части 4 статьи 13 настоящего Устава.</w:t>
      </w:r>
    </w:p>
    <w:p w:rsidR="00B77C14" w:rsidRPr="00B77C14" w:rsidRDefault="00B77C14" w:rsidP="00B77C14">
      <w:pPr>
        <w:pStyle w:val="ConsNormal"/>
        <w:widowControl/>
        <w:tabs>
          <w:tab w:val="left" w:pos="1507"/>
        </w:tabs>
        <w:suppressAutoHyphens/>
        <w:ind w:left="-20"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 xml:space="preserve">6. Главой </w:t>
      </w:r>
      <w:r w:rsidRPr="00B77C14">
        <w:rPr>
          <w:rFonts w:ascii="Times New Roman" w:hAnsi="Times New Roman" w:cs="Times New Roman"/>
          <w:color w:val="000000" w:themeColor="text1"/>
          <w:sz w:val="28"/>
          <w:szCs w:val="28"/>
        </w:rPr>
        <w:t>поселения</w:t>
      </w:r>
      <w:r w:rsidRPr="00B77C14">
        <w:rPr>
          <w:rFonts w:ascii="Times New Roman" w:hAnsi="Times New Roman" w:cs="Times New Roman"/>
          <w:color w:val="000000" w:themeColor="text1"/>
          <w:kern w:val="2"/>
          <w:sz w:val="28"/>
          <w:szCs w:val="28"/>
        </w:rPr>
        <w:t xml:space="preserve"> может быть избран гражданин Российской Федерации, достигший </w:t>
      </w:r>
      <w:r w:rsidRPr="00B77C14">
        <w:rPr>
          <w:rFonts w:ascii="Times New Roman" w:hAnsi="Times New Roman" w:cs="Times New Roman"/>
          <w:color w:val="000000" w:themeColor="text1"/>
          <w:sz w:val="28"/>
          <w:szCs w:val="28"/>
        </w:rPr>
        <w:t>на день</w:t>
      </w:r>
      <w:r w:rsidRPr="00B77C14">
        <w:rPr>
          <w:rFonts w:ascii="Times New Roman" w:hAnsi="Times New Roman" w:cs="Times New Roman"/>
          <w:color w:val="000000" w:themeColor="text1"/>
          <w:kern w:val="2"/>
          <w:sz w:val="28"/>
          <w:szCs w:val="28"/>
        </w:rPr>
        <w:t xml:space="preserve"> голосования возраста 21 года.</w:t>
      </w:r>
    </w:p>
    <w:p w:rsidR="00B77C14" w:rsidRPr="00B77C14" w:rsidRDefault="00B77C14" w:rsidP="00B77C14">
      <w:pPr>
        <w:pStyle w:val="ConsNormal"/>
        <w:widowControl/>
        <w:tabs>
          <w:tab w:val="left" w:pos="1647"/>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Полномочия главы поселения начинаются со дня его вступления в должность и прекращаются в день вступления в должность вновь избранного главы поселения.</w:t>
      </w:r>
    </w:p>
    <w:p w:rsidR="00B77C14" w:rsidRPr="00B77C14" w:rsidRDefault="00B77C14" w:rsidP="00B77C14">
      <w:pPr>
        <w:pStyle w:val="ConsNorma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В трехмесячный срок после вступления в должность глава поселения представляет населению поселения программу деятельности в качестве главы исполнительной власти, которая публикуется в средствах массовой информации и размещается на официальном сайте администрации.</w:t>
      </w:r>
    </w:p>
    <w:p w:rsidR="00B77C14" w:rsidRPr="00B77C14" w:rsidRDefault="00B77C14" w:rsidP="00B77C14">
      <w:pPr>
        <w:pStyle w:val="ConsNormal"/>
        <w:widowControl/>
        <w:tabs>
          <w:tab w:val="left" w:pos="1507"/>
        </w:tabs>
        <w:suppressAutoHyphens/>
        <w:ind w:left="-20"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7. Вступление в должность главы</w:t>
      </w:r>
      <w:r w:rsidRPr="00B77C14">
        <w:rPr>
          <w:rFonts w:ascii="Times New Roman" w:hAnsi="Times New Roman" w:cs="Times New Roman"/>
          <w:color w:val="000000" w:themeColor="text1"/>
          <w:sz w:val="28"/>
          <w:szCs w:val="28"/>
        </w:rPr>
        <w:t xml:space="preserve"> поселения</w:t>
      </w:r>
      <w:r w:rsidRPr="00B77C14">
        <w:rPr>
          <w:rFonts w:ascii="Times New Roman" w:hAnsi="Times New Roman" w:cs="Times New Roman"/>
          <w:color w:val="000000" w:themeColor="text1"/>
          <w:kern w:val="2"/>
          <w:sz w:val="28"/>
          <w:szCs w:val="28"/>
        </w:rPr>
        <w:t xml:space="preserve"> осуществляется не позднее трех недель со дня избрания в торжественной обстановке на сессии Совета.</w:t>
      </w:r>
    </w:p>
    <w:p w:rsidR="00B77C14" w:rsidRPr="00B77C14" w:rsidRDefault="00B77C14" w:rsidP="00B77C14">
      <w:pPr>
        <w:widowControl w:val="0"/>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 xml:space="preserve">8. Глава поселения не может быть депутатом Государственной Думы Федерального Собрания Российской Федерации, сенатором Российской Федерации, депутатом законодательных </w:t>
      </w:r>
      <w:r w:rsidRPr="00EC654F">
        <w:rPr>
          <w:rFonts w:ascii="Times New Roman" w:eastAsia="Calibri" w:hAnsi="Times New Roman" w:cs="Times New Roman"/>
          <w:strike/>
          <w:color w:val="000000" w:themeColor="text1"/>
          <w:sz w:val="28"/>
          <w:szCs w:val="28"/>
        </w:rPr>
        <w:t>(представительных) органов государственной власти</w:t>
      </w:r>
      <w:r w:rsidRPr="00B77C14">
        <w:rPr>
          <w:rFonts w:ascii="Times New Roman" w:eastAsia="Calibri" w:hAnsi="Times New Roman" w:cs="Times New Roman"/>
          <w:color w:val="000000" w:themeColor="text1"/>
          <w:sz w:val="28"/>
          <w:szCs w:val="28"/>
        </w:rPr>
        <w:t xml:space="preserve"> </w:t>
      </w:r>
      <w:r w:rsidR="00EC654F" w:rsidRPr="00EC654F">
        <w:rPr>
          <w:rFonts w:ascii="Times New Roman" w:eastAsia="Calibri" w:hAnsi="Times New Roman" w:cs="Times New Roman"/>
          <w:color w:val="000000" w:themeColor="text1"/>
          <w:sz w:val="28"/>
          <w:szCs w:val="28"/>
          <w:highlight w:val="yellow"/>
        </w:rPr>
        <w:t>органов</w:t>
      </w:r>
      <w:r w:rsidR="00EC654F">
        <w:rPr>
          <w:rFonts w:ascii="Times New Roman" w:eastAsia="Calibri" w:hAnsi="Times New Roman" w:cs="Times New Roman"/>
          <w:color w:val="000000" w:themeColor="text1"/>
          <w:sz w:val="28"/>
          <w:szCs w:val="28"/>
        </w:rPr>
        <w:t xml:space="preserve"> </w:t>
      </w:r>
      <w:r w:rsidRPr="00B77C14">
        <w:rPr>
          <w:rFonts w:ascii="Times New Roman" w:eastAsia="Calibri" w:hAnsi="Times New Roman" w:cs="Times New Roman"/>
          <w:color w:val="000000" w:themeColor="text1"/>
          <w:sz w:val="28"/>
          <w:szCs w:val="28"/>
        </w:rPr>
        <w:t xml:space="preserve">субъектов Российской Федерации, занимать </w:t>
      </w:r>
      <w:r w:rsidRPr="00B77C14">
        <w:rPr>
          <w:rFonts w:ascii="Times New Roman" w:eastAsia="Calibri" w:hAnsi="Times New Roman" w:cs="Times New Roman"/>
          <w:color w:val="000000" w:themeColor="text1"/>
          <w:sz w:val="28"/>
          <w:szCs w:val="28"/>
        </w:rPr>
        <w:lastRenderedPageBreak/>
        <w:t xml:space="preserve">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если иное не предусмотрено федеральными законами. Глава поселения не может одновременно исполнять полномочия депутата представительного органа муниципального образования, за исключением случаев, установленных </w:t>
      </w:r>
      <w:r w:rsidRPr="00B77C14">
        <w:rPr>
          <w:rFonts w:ascii="Times New Roman" w:hAnsi="Times New Roman" w:cs="Times New Roman"/>
          <w:color w:val="000000" w:themeColor="text1"/>
          <w:sz w:val="28"/>
          <w:szCs w:val="28"/>
        </w:rPr>
        <w:t>Федеральным законом от 6 октября 2003 года № 131-ФЗ «Об общих принципах организации местного самоуправления в Российской Федерации»</w:t>
      </w:r>
      <w:r w:rsidRPr="00B77C14">
        <w:rPr>
          <w:rFonts w:ascii="Times New Roman" w:eastAsia="Calibri" w:hAnsi="Times New Roman" w:cs="Times New Roman"/>
          <w:color w:val="000000" w:themeColor="text1"/>
          <w:sz w:val="28"/>
          <w:szCs w:val="28"/>
        </w:rPr>
        <w:t>, иными федеральными законами.</w:t>
      </w:r>
    </w:p>
    <w:p w:rsidR="00B77C14" w:rsidRPr="00B77C14" w:rsidRDefault="00B77C14" w:rsidP="00B77C14">
      <w:pPr>
        <w:widowControl w:val="0"/>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9. Глава поселения не вправе:</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заниматься предпринимательской деятельностью лично или через доверенных лиц;</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участвовать в управлении коммерческой или некоммерческой организацией, за исключением следующих случаев:</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w:t>
      </w:r>
      <w:r w:rsidRPr="00EC654F">
        <w:rPr>
          <w:rFonts w:ascii="Times New Roman" w:hAnsi="Times New Roman" w:cs="Times New Roman"/>
          <w:strike/>
          <w:color w:val="000000" w:themeColor="text1"/>
          <w:sz w:val="28"/>
          <w:szCs w:val="28"/>
          <w:highlight w:val="yellow"/>
        </w:rPr>
        <w:t>аппарате избирательной комиссии муниципального образования</w:t>
      </w:r>
      <w:r w:rsidRPr="00B77C14">
        <w:rPr>
          <w:rFonts w:ascii="Times New Roman" w:hAnsi="Times New Roman" w:cs="Times New Roman"/>
          <w:color w:val="000000" w:themeColor="text1"/>
          <w:sz w:val="28"/>
          <w:szCs w:val="28"/>
        </w:rPr>
        <w:t>,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highlight w:val="yellow"/>
        </w:rPr>
      </w:pPr>
      <w:r w:rsidRPr="00B77C14">
        <w:rPr>
          <w:rFonts w:ascii="Times New Roman" w:hAnsi="Times New Roman" w:cs="Times New Roman"/>
          <w:color w:val="000000" w:themeColor="text1"/>
          <w:sz w:val="28"/>
          <w:szCs w:val="28"/>
        </w:rPr>
        <w:t xml:space="preserve">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w:t>
      </w:r>
      <w:r w:rsidRPr="00EC654F">
        <w:rPr>
          <w:rFonts w:ascii="Times New Roman" w:hAnsi="Times New Roman" w:cs="Times New Roman"/>
          <w:strike/>
          <w:color w:val="000000" w:themeColor="text1"/>
          <w:sz w:val="28"/>
          <w:szCs w:val="28"/>
          <w:highlight w:val="yellow"/>
        </w:rPr>
        <w:t>аппарате избирательной комиссии муниципального образования</w:t>
      </w:r>
      <w:r w:rsidRPr="00B77C14">
        <w:rPr>
          <w:rFonts w:ascii="Times New Roman" w:hAnsi="Times New Roman" w:cs="Times New Roman"/>
          <w:color w:val="000000" w:themeColor="text1"/>
          <w:sz w:val="28"/>
          <w:szCs w:val="28"/>
        </w:rPr>
        <w:t xml:space="preserve">,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в установленном порядке </w:t>
      </w:r>
      <w:r w:rsidRPr="006815C3">
        <w:rPr>
          <w:rFonts w:ascii="Times New Roman" w:hAnsi="Times New Roman" w:cs="Times New Roman"/>
          <w:color w:val="000000" w:themeColor="text1"/>
          <w:sz w:val="28"/>
          <w:szCs w:val="28"/>
        </w:rPr>
        <w:t>Губернатора</w:t>
      </w:r>
      <w:r w:rsidRPr="00B77C14">
        <w:rPr>
          <w:rFonts w:ascii="Times New Roman" w:hAnsi="Times New Roman" w:cs="Times New Roman"/>
          <w:color w:val="000000" w:themeColor="text1"/>
          <w:sz w:val="28"/>
          <w:szCs w:val="28"/>
        </w:rPr>
        <w:t xml:space="preserve"> Краснодарского края;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в) представление на безвозмездной основе интересов поселения в совете муниципальных образований Краснодарского края, иных объединениях муниципальных образований, а также в их органах управления;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г) представление на безвозмездной основе интересов поселения в органах управления и ревизионной комиссии организации, учредителем (акционером, участником) которой является поселение, в соответствии с муниципальными правовыми актами, определяющими порядок осуществления от имени поселения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д) иные случаи, предусмотренные федеральными законами;</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w:t>
      </w:r>
      <w:r w:rsidRPr="00B77C14">
        <w:rPr>
          <w:rFonts w:ascii="Times New Roman" w:hAnsi="Times New Roman" w:cs="Times New Roman"/>
          <w:color w:val="000000" w:themeColor="text1"/>
          <w:sz w:val="28"/>
          <w:szCs w:val="28"/>
        </w:rPr>
        <w:lastRenderedPageBreak/>
        <w:t>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B77C14" w:rsidRPr="00B77C14" w:rsidRDefault="00B77C14" w:rsidP="00B77C14">
      <w:pPr>
        <w:pStyle w:val="af5"/>
        <w:widowControl w:val="0"/>
        <w:tabs>
          <w:tab w:val="left" w:pos="1134"/>
        </w:tabs>
        <w:suppressAutoHyphens/>
        <w:ind w:firstLine="709"/>
        <w:jc w:val="both"/>
        <w:rPr>
          <w:rFonts w:ascii="Times New Roman" w:hAnsi="Times New Roman" w:cs="Times New Roman"/>
          <w:bCs/>
          <w:iCs/>
          <w:color w:val="000000" w:themeColor="text1"/>
          <w:sz w:val="28"/>
          <w:szCs w:val="28"/>
        </w:rPr>
      </w:pPr>
      <w:r w:rsidRPr="00B77C14">
        <w:rPr>
          <w:rFonts w:ascii="Times New Roman" w:hAnsi="Times New Roman" w:cs="Times New Roman"/>
          <w:color w:val="000000" w:themeColor="text1"/>
          <w:sz w:val="28"/>
          <w:szCs w:val="28"/>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10. Глава поселения 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 от 6 октября 2003 года № 131-ФЗ «Об общих принципах организации местного самоуправления в Российской Федерации».</w:t>
      </w:r>
    </w:p>
    <w:p w:rsidR="00B77C14" w:rsidRPr="00B77C14" w:rsidRDefault="00B77C14" w:rsidP="00B77C14">
      <w:pPr>
        <w:pStyle w:val="ConsNormal"/>
        <w:widowControl/>
        <w:tabs>
          <w:tab w:val="left" w:pos="-709"/>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11. Гарантии прав главы поселения при привлечении его к уголовной или административной ответственности, задержании, аресте, обыске, допросе, совершении в отношении его иных уголовно-процессуальных и административно-процессуальных действий, а также при проведении оперативно-розыскных мероприятий в отношении главы поселения,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
    <w:p w:rsidR="00B77C14" w:rsidRPr="00B77C14" w:rsidRDefault="00B77C14" w:rsidP="00B77C14">
      <w:pPr>
        <w:pStyle w:val="ConsNormal"/>
        <w:widowControl/>
        <w:tabs>
          <w:tab w:val="left" w:pos="-1985"/>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12. Глава поселения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главы поселения, в том числе по истечении срока его полномочий. Данное положение не распространяется на случаи, когда главой поселения были допущены публичные оскорбления, клевета или иные нарушения, ответственность за которые предусмотрена федеральным законом.</w:t>
      </w:r>
    </w:p>
    <w:p w:rsidR="00B77C14" w:rsidRPr="00B77C14" w:rsidRDefault="00B77C14" w:rsidP="00B77C14">
      <w:pPr>
        <w:pStyle w:val="ConsNormal"/>
        <w:widowControl/>
        <w:tabs>
          <w:tab w:val="left" w:pos="-1985"/>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13. Глава поселения не может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8F2544" w:rsidRDefault="00B77C14" w:rsidP="00B77C14">
      <w:pPr>
        <w:suppressAutoHyphens/>
        <w:autoSpaceDE w:val="0"/>
        <w:autoSpaceDN w:val="0"/>
        <w:adjustRightInd w:val="0"/>
        <w:spacing w:after="0" w:line="240" w:lineRule="auto"/>
        <w:ind w:firstLine="709"/>
        <w:jc w:val="both"/>
        <w:rPr>
          <w:rFonts w:ascii="Times New Roman" w:hAnsi="Times New Roman" w:cs="Times New Roman"/>
          <w:bCs/>
          <w:iCs/>
          <w:color w:val="000000" w:themeColor="text1"/>
          <w:sz w:val="28"/>
          <w:szCs w:val="28"/>
        </w:rPr>
      </w:pPr>
      <w:r w:rsidRPr="00B77C14">
        <w:rPr>
          <w:rFonts w:ascii="Times New Roman" w:hAnsi="Times New Roman" w:cs="Times New Roman"/>
          <w:bCs/>
          <w:iCs/>
          <w:color w:val="000000" w:themeColor="text1"/>
          <w:sz w:val="28"/>
          <w:szCs w:val="28"/>
        </w:rPr>
        <w:t xml:space="preserve">14. Глава поселения должен соблюдать ограничения, запреты, исполнять обязанности, которые установлены Федеральным </w:t>
      </w:r>
      <w:hyperlink r:id="rId16" w:history="1">
        <w:r w:rsidRPr="00592EC7">
          <w:rPr>
            <w:rStyle w:val="a3"/>
            <w:rFonts w:ascii="Times New Roman" w:hAnsi="Times New Roman" w:cs="Times New Roman"/>
            <w:bCs/>
            <w:iCs/>
            <w:color w:val="000000" w:themeColor="text1"/>
            <w:sz w:val="28"/>
            <w:szCs w:val="28"/>
            <w:u w:val="none"/>
          </w:rPr>
          <w:t>законом</w:t>
        </w:r>
      </w:hyperlink>
      <w:r w:rsidR="00D934B9">
        <w:t xml:space="preserve"> </w:t>
      </w:r>
      <w:r w:rsidRPr="00B77C14">
        <w:rPr>
          <w:rFonts w:ascii="Times New Roman" w:eastAsia="Calibri" w:hAnsi="Times New Roman" w:cs="Times New Roman"/>
          <w:color w:val="000000" w:themeColor="text1"/>
          <w:sz w:val="28"/>
          <w:szCs w:val="28"/>
          <w:lang w:eastAsia="en-US"/>
        </w:rPr>
        <w:t>от 25 декабря       2008 года № 273-ФЗ</w:t>
      </w:r>
      <w:r w:rsidRPr="00B77C14">
        <w:rPr>
          <w:rFonts w:ascii="Times New Roman" w:hAnsi="Times New Roman" w:cs="Times New Roman"/>
          <w:bCs/>
          <w:iCs/>
          <w:color w:val="000000" w:themeColor="text1"/>
          <w:sz w:val="28"/>
          <w:szCs w:val="28"/>
        </w:rPr>
        <w:t xml:space="preserve"> «О противодействии коррупции», Федеральным </w:t>
      </w:r>
      <w:hyperlink r:id="rId17" w:history="1">
        <w:r w:rsidRPr="00D934B9">
          <w:rPr>
            <w:rStyle w:val="a3"/>
            <w:rFonts w:ascii="Times New Roman" w:hAnsi="Times New Roman" w:cs="Times New Roman"/>
            <w:bCs/>
            <w:iCs/>
            <w:color w:val="000000" w:themeColor="text1"/>
            <w:sz w:val="28"/>
            <w:szCs w:val="28"/>
            <w:u w:val="none"/>
          </w:rPr>
          <w:t>законом</w:t>
        </w:r>
      </w:hyperlink>
      <w:r w:rsidRPr="00B77C14">
        <w:rPr>
          <w:rFonts w:ascii="Times New Roman" w:hAnsi="Times New Roman" w:cs="Times New Roman"/>
          <w:bCs/>
          <w:iCs/>
          <w:color w:val="000000" w:themeColor="text1"/>
          <w:sz w:val="28"/>
          <w:szCs w:val="28"/>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18" w:history="1">
        <w:r w:rsidRPr="000B2333">
          <w:rPr>
            <w:rStyle w:val="a3"/>
            <w:rFonts w:ascii="Times New Roman" w:hAnsi="Times New Roman" w:cs="Times New Roman"/>
            <w:bCs/>
            <w:iCs/>
            <w:color w:val="000000" w:themeColor="text1"/>
            <w:sz w:val="28"/>
            <w:szCs w:val="28"/>
            <w:u w:val="none"/>
          </w:rPr>
          <w:t>законом</w:t>
        </w:r>
      </w:hyperlink>
      <w:r w:rsidRPr="00B77C14">
        <w:rPr>
          <w:rFonts w:ascii="Times New Roman" w:hAnsi="Times New Roman" w:cs="Times New Roman"/>
          <w:bCs/>
          <w:iCs/>
          <w:color w:val="000000" w:themeColor="text1"/>
          <w:sz w:val="28"/>
          <w:szCs w:val="28"/>
        </w:rPr>
        <w:t xml:space="preserve">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8F2544" w:rsidRPr="00B77C14" w:rsidRDefault="008F2544" w:rsidP="00B77C14">
      <w:pPr>
        <w:suppressAutoHyphens/>
        <w:autoSpaceDE w:val="0"/>
        <w:autoSpaceDN w:val="0"/>
        <w:adjustRightInd w:val="0"/>
        <w:spacing w:after="0" w:line="240" w:lineRule="auto"/>
        <w:ind w:firstLine="709"/>
        <w:jc w:val="both"/>
        <w:rPr>
          <w:rFonts w:ascii="Times New Roman" w:hAnsi="Times New Roman" w:cs="Times New Roman"/>
          <w:bCs/>
          <w:iCs/>
          <w:color w:val="000000" w:themeColor="text1"/>
          <w:sz w:val="28"/>
          <w:szCs w:val="28"/>
        </w:rPr>
      </w:pPr>
      <w:r w:rsidRPr="008F2544">
        <w:rPr>
          <w:rFonts w:ascii="Times New Roman" w:hAnsi="Times New Roman" w:cs="Times New Roman"/>
          <w:bCs/>
          <w:iCs/>
          <w:color w:val="000000" w:themeColor="text1"/>
          <w:sz w:val="28"/>
          <w:szCs w:val="28"/>
          <w:highlight w:val="green"/>
        </w:rPr>
        <w:lastRenderedPageBreak/>
        <w:t>15. Глава поселения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от 6 октября 2003 года № 131-ФЗ «Об общих принципах организации местного самоуправления в Российской Федерации»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частями 3 - 6 статьи 13 Федерального закона от 25 декабря 2008 года № 273-ФЗ «О противодействии коррупции».</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kern w:val="2"/>
          <w:sz w:val="28"/>
          <w:szCs w:val="28"/>
        </w:rPr>
      </w:pP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kern w:val="2"/>
          <w:sz w:val="28"/>
          <w:szCs w:val="28"/>
        </w:rPr>
        <w:t xml:space="preserve">Статья 33. Полномочия главы </w:t>
      </w:r>
      <w:r w:rsidRPr="00B77C14">
        <w:rPr>
          <w:rFonts w:ascii="Times New Roman" w:hAnsi="Times New Roman" w:cs="Times New Roman"/>
          <w:b/>
          <w:color w:val="000000" w:themeColor="text1"/>
          <w:sz w:val="28"/>
          <w:szCs w:val="28"/>
        </w:rPr>
        <w:t>поселения</w:t>
      </w:r>
    </w:p>
    <w:p w:rsidR="00B77C14" w:rsidRPr="00B77C14" w:rsidRDefault="00B77C14" w:rsidP="00B77C14">
      <w:pPr>
        <w:tabs>
          <w:tab w:val="left" w:pos="-2410"/>
        </w:tabs>
        <w:suppressAutoHyphens/>
        <w:spacing w:after="0" w:line="240" w:lineRule="auto"/>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1. Глава</w:t>
      </w:r>
      <w:r w:rsidRPr="00B77C14">
        <w:rPr>
          <w:rFonts w:ascii="Times New Roman" w:hAnsi="Times New Roman" w:cs="Times New Roman"/>
          <w:color w:val="000000" w:themeColor="text1"/>
          <w:sz w:val="28"/>
          <w:szCs w:val="28"/>
        </w:rPr>
        <w:t xml:space="preserve"> поселения</w:t>
      </w:r>
      <w:r w:rsidRPr="00B77C14">
        <w:rPr>
          <w:rFonts w:ascii="Times New Roman" w:hAnsi="Times New Roman" w:cs="Times New Roman"/>
          <w:color w:val="000000" w:themeColor="text1"/>
          <w:kern w:val="2"/>
          <w:sz w:val="28"/>
          <w:szCs w:val="28"/>
        </w:rPr>
        <w:t xml:space="preserve"> в пределах своих полномочий:</w:t>
      </w:r>
    </w:p>
    <w:p w:rsidR="00B77C14" w:rsidRPr="00B77C14" w:rsidRDefault="00B77C14" w:rsidP="00B77C14">
      <w:pPr>
        <w:tabs>
          <w:tab w:val="left" w:pos="-2410"/>
        </w:tabs>
        <w:suppressAutoHyphens/>
        <w:spacing w:after="0" w:line="240" w:lineRule="auto"/>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1) представляет</w:t>
      </w:r>
      <w:r w:rsidR="00193184">
        <w:rPr>
          <w:rFonts w:ascii="Times New Roman" w:hAnsi="Times New Roman" w:cs="Times New Roman"/>
          <w:color w:val="000000" w:themeColor="text1"/>
          <w:kern w:val="2"/>
          <w:sz w:val="28"/>
          <w:szCs w:val="28"/>
        </w:rPr>
        <w:t xml:space="preserve"> </w:t>
      </w:r>
      <w:r w:rsidRPr="00B77C14">
        <w:rPr>
          <w:rFonts w:ascii="Times New Roman" w:hAnsi="Times New Roman" w:cs="Times New Roman"/>
          <w:color w:val="000000" w:themeColor="text1"/>
          <w:kern w:val="2"/>
          <w:sz w:val="28"/>
          <w:szCs w:val="28"/>
        </w:rPr>
        <w:t>поселение в отношениях с органами местного самоуправле</w:t>
      </w:r>
      <w:r w:rsidRPr="00B77C14">
        <w:rPr>
          <w:rFonts w:ascii="Times New Roman" w:hAnsi="Times New Roman" w:cs="Times New Roman"/>
          <w:color w:val="000000" w:themeColor="text1"/>
          <w:kern w:val="2"/>
          <w:sz w:val="28"/>
          <w:szCs w:val="28"/>
        </w:rPr>
        <w:softHyphen/>
        <w:t>ния других муниципальных образований, органами государствен</w:t>
      </w:r>
      <w:r w:rsidRPr="00B77C14">
        <w:rPr>
          <w:rFonts w:ascii="Times New Roman" w:hAnsi="Times New Roman" w:cs="Times New Roman"/>
          <w:color w:val="000000" w:themeColor="text1"/>
          <w:kern w:val="2"/>
          <w:sz w:val="28"/>
          <w:szCs w:val="28"/>
        </w:rPr>
        <w:softHyphen/>
        <w:t xml:space="preserve">ной власти, гражданами и организациями, без доверенности действует от имени </w:t>
      </w:r>
      <w:r w:rsidRPr="00B77C14">
        <w:rPr>
          <w:rFonts w:ascii="Times New Roman" w:hAnsi="Times New Roman" w:cs="Times New Roman"/>
          <w:color w:val="000000" w:themeColor="text1"/>
          <w:sz w:val="28"/>
          <w:szCs w:val="28"/>
        </w:rPr>
        <w:t>поселения</w:t>
      </w:r>
      <w:r w:rsidRPr="00B77C14">
        <w:rPr>
          <w:rFonts w:ascii="Times New Roman" w:hAnsi="Times New Roman" w:cs="Times New Roman"/>
          <w:color w:val="000000" w:themeColor="text1"/>
          <w:kern w:val="2"/>
          <w:sz w:val="28"/>
          <w:szCs w:val="28"/>
        </w:rPr>
        <w:t>;</w:t>
      </w:r>
    </w:p>
    <w:p w:rsidR="00B77C14" w:rsidRPr="00B77C14" w:rsidRDefault="00B77C14" w:rsidP="00B77C14">
      <w:pPr>
        <w:pStyle w:val="ConsNormal"/>
        <w:widowControl/>
        <w:tabs>
          <w:tab w:val="left" w:pos="-2410"/>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2) подписывает и обнародует в порядке, установленном настоящим Уста</w:t>
      </w:r>
      <w:r w:rsidRPr="00B77C14">
        <w:rPr>
          <w:rFonts w:ascii="Times New Roman" w:hAnsi="Times New Roman" w:cs="Times New Roman"/>
          <w:color w:val="000000" w:themeColor="text1"/>
          <w:kern w:val="2"/>
          <w:sz w:val="28"/>
          <w:szCs w:val="28"/>
        </w:rPr>
        <w:softHyphen/>
        <w:t>вом, нормативные</w:t>
      </w:r>
      <w:r w:rsidR="00193184">
        <w:rPr>
          <w:rFonts w:ascii="Times New Roman" w:hAnsi="Times New Roman" w:cs="Times New Roman"/>
          <w:color w:val="000000" w:themeColor="text1"/>
          <w:kern w:val="2"/>
          <w:sz w:val="28"/>
          <w:szCs w:val="28"/>
        </w:rPr>
        <w:t xml:space="preserve"> </w:t>
      </w:r>
      <w:r w:rsidRPr="00B77C14">
        <w:rPr>
          <w:rFonts w:ascii="Times New Roman" w:hAnsi="Times New Roman" w:cs="Times New Roman"/>
          <w:color w:val="000000" w:themeColor="text1"/>
          <w:sz w:val="28"/>
          <w:szCs w:val="28"/>
        </w:rPr>
        <w:t>правовые акты</w:t>
      </w:r>
      <w:r w:rsidRPr="00B77C14">
        <w:rPr>
          <w:rFonts w:ascii="Times New Roman" w:hAnsi="Times New Roman" w:cs="Times New Roman"/>
          <w:color w:val="000000" w:themeColor="text1"/>
          <w:kern w:val="2"/>
          <w:sz w:val="28"/>
          <w:szCs w:val="28"/>
        </w:rPr>
        <w:t>, принятые Советом;</w:t>
      </w:r>
    </w:p>
    <w:p w:rsidR="00B77C14" w:rsidRPr="00B77C14" w:rsidRDefault="00B77C14" w:rsidP="00B77C14">
      <w:pPr>
        <w:pStyle w:val="ConsNormal"/>
        <w:widowControl/>
        <w:tabs>
          <w:tab w:val="left" w:pos="-2410"/>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3) издает в пределах своих полномочий правовые акты;</w:t>
      </w:r>
    </w:p>
    <w:p w:rsidR="00B77C14" w:rsidRPr="00B77C14" w:rsidRDefault="00B77C14" w:rsidP="00B77C14">
      <w:pPr>
        <w:pStyle w:val="ConsNormal"/>
        <w:widowControl/>
        <w:tabs>
          <w:tab w:val="left" w:pos="-2410"/>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4) вправе требовать созыва внеочередной сессии Совета;</w:t>
      </w:r>
    </w:p>
    <w:p w:rsidR="00B77C14" w:rsidRPr="00B77C14" w:rsidRDefault="00B77C14" w:rsidP="00B77C14">
      <w:pPr>
        <w:pStyle w:val="ConsNormal"/>
        <w:widowControl/>
        <w:tabs>
          <w:tab w:val="left" w:pos="-2410"/>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5) обеспечивает осуществление органами местного самоуправления поселе</w:t>
      </w:r>
      <w:r w:rsidRPr="00B77C14">
        <w:rPr>
          <w:rFonts w:ascii="Times New Roman" w:hAnsi="Times New Roman" w:cs="Times New Roman"/>
          <w:color w:val="000000" w:themeColor="text1"/>
          <w:kern w:val="2"/>
          <w:sz w:val="28"/>
          <w:szCs w:val="28"/>
        </w:rPr>
        <w:softHyphen/>
        <w:t>ния полномочий по решению вопросов местного значения поселения и отдельных государственных полномочий, переданных органам местного само</w:t>
      </w:r>
      <w:r w:rsidRPr="00B77C14">
        <w:rPr>
          <w:rFonts w:ascii="Times New Roman" w:hAnsi="Times New Roman" w:cs="Times New Roman"/>
          <w:color w:val="000000" w:themeColor="text1"/>
          <w:kern w:val="2"/>
          <w:sz w:val="28"/>
          <w:szCs w:val="28"/>
        </w:rPr>
        <w:softHyphen/>
        <w:t>управления поселения федеральными законами и законами Краснодарского края.</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Глава поселения исполняет следующие полномочия председателя</w:t>
      </w:r>
      <w:r w:rsidR="00193184">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Со</w:t>
      </w:r>
      <w:r w:rsidRPr="00B77C14">
        <w:rPr>
          <w:rFonts w:ascii="Times New Roman" w:hAnsi="Times New Roman" w:cs="Times New Roman"/>
          <w:color w:val="000000" w:themeColor="text1"/>
          <w:sz w:val="28"/>
          <w:szCs w:val="28"/>
        </w:rPr>
        <w:softHyphen/>
        <w:t>вета:</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председательствует на сессиях Совета, созывает сессии Совета, доводит до сведения депутатов Совета время и место проведения сессий Совета, а также проект повестки дня;</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организует работу Совета, комиссий Совета;</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представляет Совет в отношениях с населением поселения;</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4) осуществляет руководство подготовкой сессий Совета;</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5) формирует и подписывает повестку дня сессий Совета;</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6) направляет поступившие в Совет проекты решений Совета и материалы к ним в комиссии Совета по вопросам их ведения;</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7) организует обеспечение деятельности Совета, открывает и закрывает счета в банковских учреждениях, подписывает финансовые документы;</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8) координирует деятельность комиссий Совета;</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9) без доверенности представляет интересы Совета в судах, выдает доверенности от имени Совета;</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lastRenderedPageBreak/>
        <w:t>10) от имени Совета подписывает заявления и иные документы, предусмотренные законодательством, в органы государственной власти и местного самоуправления, а также предприятия, учреждения и организации;</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11) принимает меры по обеспечению гласности и учету мнения населения поселения в работе Совета;</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12) рассматривает обращения, поступившие в Совет, ведет прием граждан;</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13) подписывает протоколы сессий Совета и решения, регулирующие вопросы организации деятельности Совета;</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14) оказывает содействие депутатам Совета в осуществлении ими депутатских полномочий;</w:t>
      </w:r>
    </w:p>
    <w:p w:rsidR="00B77C14" w:rsidRPr="00B77C14" w:rsidRDefault="00B77C14" w:rsidP="00B77C14">
      <w:pPr>
        <w:pStyle w:val="ConsNorma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15) осуществляет иные полномочия, возложенные на него федеральным законодательством, законодательством Краснодарского края, настоящим Уставом и иными муниципальными правовыми актами.</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Глава поселения исполняет следующие полномочия главы администрации:</w:t>
      </w:r>
    </w:p>
    <w:p w:rsidR="00B77C14" w:rsidRPr="00B77C14" w:rsidRDefault="00B77C14" w:rsidP="00B77C14">
      <w:pPr>
        <w:pStyle w:val="ConsNormal"/>
        <w:widowControl/>
        <w:tabs>
          <w:tab w:val="left" w:pos="1637"/>
        </w:tabs>
        <w:suppressAutoHyphens/>
        <w:ind w:left="71"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в рамках своих полномочий организует выполнение решений Совета;</w:t>
      </w:r>
    </w:p>
    <w:p w:rsidR="00B77C14" w:rsidRPr="00B77C14" w:rsidRDefault="00B77C14" w:rsidP="00B77C14">
      <w:pPr>
        <w:pStyle w:val="ConsNormal"/>
        <w:widowControl/>
        <w:tabs>
          <w:tab w:val="left" w:pos="1035"/>
        </w:tabs>
        <w:suppressAutoHyphens/>
        <w:ind w:left="-15"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2) вносит в Совет проекты муниципальных правовых актов о внесении изменений и дополнений в Устав</w:t>
      </w:r>
      <w:r w:rsidRPr="00B77C14">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kern w:val="2"/>
          <w:sz w:val="28"/>
          <w:szCs w:val="28"/>
        </w:rPr>
        <w:t>обладает правом внесения в Совет проектов иных муниципальных правовых актов;</w:t>
      </w:r>
    </w:p>
    <w:p w:rsidR="00B77C14" w:rsidRPr="00B77C14" w:rsidRDefault="00B77C14" w:rsidP="00B77C14">
      <w:pPr>
        <w:pStyle w:val="ConsNormal"/>
        <w:widowControl/>
        <w:tabs>
          <w:tab w:val="left" w:pos="1245"/>
        </w:tabs>
        <w:suppressAutoHyphens/>
        <w:ind w:left="15"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3) представляет на рассмотрение Совета</w:t>
      </w:r>
      <w:r w:rsidR="00193184">
        <w:rPr>
          <w:rFonts w:ascii="Times New Roman" w:hAnsi="Times New Roman" w:cs="Times New Roman"/>
          <w:color w:val="000000" w:themeColor="text1"/>
          <w:kern w:val="2"/>
          <w:sz w:val="28"/>
          <w:szCs w:val="28"/>
        </w:rPr>
        <w:t xml:space="preserve"> </w:t>
      </w:r>
      <w:r w:rsidRPr="00B77C14">
        <w:rPr>
          <w:rFonts w:ascii="Times New Roman" w:hAnsi="Times New Roman" w:cs="Times New Roman"/>
          <w:color w:val="000000" w:themeColor="text1"/>
          <w:kern w:val="2"/>
          <w:sz w:val="28"/>
          <w:szCs w:val="28"/>
        </w:rPr>
        <w:t>проекты решений о введении или отмене местных налогов и сборов, а также другие правовые акты, предусматривающие расходы, покрываемые за счет бюджета поселения и дает заключения при представлении проектов решений по указанным вопросам другими лицами, наделенными правом правотворческой инициативы;</w:t>
      </w:r>
    </w:p>
    <w:p w:rsidR="00B77C14" w:rsidRPr="00B77C14" w:rsidRDefault="00B77C14" w:rsidP="00B77C14">
      <w:pPr>
        <w:pStyle w:val="ConsNormal"/>
        <w:widowControl/>
        <w:tabs>
          <w:tab w:val="left" w:pos="1245"/>
        </w:tabs>
        <w:suppressAutoHyphens/>
        <w:ind w:left="15"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 xml:space="preserve">4) разрабатывает и представляет на утверждение Совета структуру администрации, утверждает положения об отраслевых (функциональных) и территориальных органах администрации, не наделенных правами юридического лица; </w:t>
      </w:r>
    </w:p>
    <w:p w:rsidR="00B77C14" w:rsidRPr="00B77C14" w:rsidRDefault="00B77C14" w:rsidP="00B77C14">
      <w:pPr>
        <w:pStyle w:val="ConsNormal"/>
        <w:widowControl/>
        <w:tabs>
          <w:tab w:val="left" w:pos="1140"/>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5) представляет на утверждение Совета проекты положений об органах администрации, наделенных правами юридического лица;</w:t>
      </w:r>
    </w:p>
    <w:p w:rsidR="00B77C14" w:rsidRPr="00B77C14" w:rsidRDefault="00B77C14" w:rsidP="00B77C14">
      <w:pPr>
        <w:pStyle w:val="ConsNormal"/>
        <w:widowControl/>
        <w:tabs>
          <w:tab w:val="left" w:pos="1245"/>
        </w:tabs>
        <w:suppressAutoHyphens/>
        <w:ind w:left="15"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6) формирует администрацию, руководит ее деятельностью на принципах единоначалия в соответствии с настоящим Уставом, утверждает штатное расписание администрации, организует работу с кадрами в  соответствии с законодательством;</w:t>
      </w:r>
    </w:p>
    <w:p w:rsidR="00B77C14" w:rsidRPr="00B77C14" w:rsidRDefault="00B77C14" w:rsidP="00B77C14">
      <w:pPr>
        <w:pStyle w:val="ConsNormal"/>
        <w:widowControl/>
        <w:tabs>
          <w:tab w:val="left" w:pos="1140"/>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7) назначает и освобождает в соответствии с законодательством от должности руководителей отраслевых (функциональных) и территориальных органов администрации;</w:t>
      </w:r>
    </w:p>
    <w:p w:rsidR="00B77C14" w:rsidRPr="00B77C14" w:rsidRDefault="00B77C14" w:rsidP="00B77C14">
      <w:pPr>
        <w:tabs>
          <w:tab w:val="left" w:pos="15"/>
        </w:tabs>
        <w:suppressAutoHyphens/>
        <w:spacing w:after="0" w:line="240" w:lineRule="auto"/>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 xml:space="preserve">8) принимает меры по обеспечению и защите интересов </w:t>
      </w:r>
      <w:r w:rsidRPr="00B77C14">
        <w:rPr>
          <w:rFonts w:ascii="Times New Roman" w:hAnsi="Times New Roman" w:cs="Times New Roman"/>
          <w:color w:val="000000" w:themeColor="text1"/>
          <w:sz w:val="28"/>
          <w:szCs w:val="28"/>
        </w:rPr>
        <w:t>поселения</w:t>
      </w:r>
      <w:r w:rsidRPr="00B77C14">
        <w:rPr>
          <w:rFonts w:ascii="Times New Roman" w:hAnsi="Times New Roman" w:cs="Times New Roman"/>
          <w:color w:val="000000" w:themeColor="text1"/>
          <w:kern w:val="2"/>
          <w:sz w:val="28"/>
          <w:szCs w:val="28"/>
        </w:rPr>
        <w:t xml:space="preserve"> в судебных органах, подписывает исковые заявления и иные документы, предусмотренные законодательством;</w:t>
      </w:r>
    </w:p>
    <w:p w:rsidR="00B77C14" w:rsidRPr="00B77C14" w:rsidRDefault="00B77C14" w:rsidP="00B77C14">
      <w:pPr>
        <w:pStyle w:val="ConsNormal"/>
        <w:widowControl/>
        <w:tabs>
          <w:tab w:val="left" w:pos="15"/>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9) принимает меры к отмене противоречащих требованиям законодательства распоряжений и</w:t>
      </w:r>
      <w:r w:rsidR="00193184">
        <w:rPr>
          <w:rFonts w:ascii="Times New Roman" w:hAnsi="Times New Roman" w:cs="Times New Roman"/>
          <w:color w:val="000000" w:themeColor="text1"/>
          <w:kern w:val="2"/>
          <w:sz w:val="28"/>
          <w:szCs w:val="28"/>
        </w:rPr>
        <w:t xml:space="preserve"> </w:t>
      </w:r>
      <w:r w:rsidRPr="00B77C14">
        <w:rPr>
          <w:rFonts w:ascii="Times New Roman" w:hAnsi="Times New Roman" w:cs="Times New Roman"/>
          <w:color w:val="000000" w:themeColor="text1"/>
          <w:kern w:val="2"/>
          <w:sz w:val="28"/>
          <w:szCs w:val="28"/>
        </w:rPr>
        <w:t xml:space="preserve">приказов руководителей отраслевых (функциональных) и территориальных органов администрации </w:t>
      </w:r>
      <w:r w:rsidRPr="00B77C14">
        <w:rPr>
          <w:rFonts w:ascii="Times New Roman" w:hAnsi="Times New Roman" w:cs="Times New Roman"/>
          <w:color w:val="000000" w:themeColor="text1"/>
          <w:kern w:val="28"/>
          <w:sz w:val="28"/>
          <w:szCs w:val="28"/>
        </w:rPr>
        <w:t>с правами юридического лица</w:t>
      </w:r>
      <w:r w:rsidRPr="00B77C14">
        <w:rPr>
          <w:rFonts w:ascii="Times New Roman" w:hAnsi="Times New Roman" w:cs="Times New Roman"/>
          <w:color w:val="000000" w:themeColor="text1"/>
          <w:kern w:val="2"/>
          <w:sz w:val="28"/>
          <w:szCs w:val="28"/>
        </w:rPr>
        <w:t>;</w:t>
      </w:r>
    </w:p>
    <w:p w:rsidR="00B77C14" w:rsidRPr="00B77C14" w:rsidRDefault="00B77C14" w:rsidP="00B77C14">
      <w:pPr>
        <w:pStyle w:val="ConsNormal"/>
        <w:widowControl/>
        <w:tabs>
          <w:tab w:val="left" w:pos="15"/>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lastRenderedPageBreak/>
        <w:t>10) осуществляет личный прием граждан, рассматривает предложения, заявления и жалобы граждан, принимает по ним решения;</w:t>
      </w:r>
    </w:p>
    <w:p w:rsidR="00B77C14" w:rsidRPr="00B77C14" w:rsidRDefault="00B77C14" w:rsidP="00B77C14">
      <w:pPr>
        <w:pStyle w:val="ConsNormal"/>
        <w:widowControl/>
        <w:tabs>
          <w:tab w:val="left" w:pos="1110"/>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11) управляет и распоряжается муниципальным имуществом поселения в соответствии с порядком, установленным Советом;</w:t>
      </w:r>
    </w:p>
    <w:p w:rsidR="00B77C14" w:rsidRPr="00B77C14" w:rsidRDefault="00B77C14" w:rsidP="00B77C14">
      <w:pPr>
        <w:pStyle w:val="ConsNormal"/>
        <w:widowControl/>
        <w:tabs>
          <w:tab w:val="left" w:pos="86"/>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12) представляет к награждению наградами и к присвоению почетных званий Российской Федерации, Краснодарского края;</w:t>
      </w:r>
    </w:p>
    <w:p w:rsidR="00B77C14" w:rsidRPr="00B77C14" w:rsidRDefault="00B77C14" w:rsidP="00B77C14">
      <w:pPr>
        <w:pStyle w:val="ConsNormal"/>
        <w:widowControl/>
        <w:tabs>
          <w:tab w:val="left" w:pos="86"/>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13) принимает меры по обеспечению установленного порядка проведения митингов, собраний, шествий и демонстраций, других массовых общественных мероприятий;</w:t>
      </w:r>
    </w:p>
    <w:p w:rsidR="00B77C14" w:rsidRPr="00B77C14" w:rsidRDefault="00B77C14" w:rsidP="00B77C14">
      <w:pPr>
        <w:pStyle w:val="ConsNormal"/>
        <w:widowControl/>
        <w:tabs>
          <w:tab w:val="left" w:pos="86"/>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14) регистрирует уставы территориального общественного самоуправления;</w:t>
      </w:r>
    </w:p>
    <w:p w:rsidR="00B77C14" w:rsidRPr="00B77C14" w:rsidRDefault="00B77C14" w:rsidP="00B77C14">
      <w:pPr>
        <w:pStyle w:val="ConsNormal"/>
        <w:widowControl/>
        <w:tabs>
          <w:tab w:val="left" w:pos="86"/>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 xml:space="preserve">15) возглавляет и координирует деятельность по предотвращению чрезвычайных ситуаций на территории </w:t>
      </w:r>
      <w:r w:rsidRPr="00B77C14">
        <w:rPr>
          <w:rFonts w:ascii="Times New Roman" w:hAnsi="Times New Roman" w:cs="Times New Roman"/>
          <w:color w:val="000000" w:themeColor="text1"/>
          <w:sz w:val="28"/>
          <w:szCs w:val="28"/>
        </w:rPr>
        <w:t>поселения</w:t>
      </w:r>
      <w:r w:rsidRPr="00B77C14">
        <w:rPr>
          <w:rFonts w:ascii="Times New Roman" w:hAnsi="Times New Roman" w:cs="Times New Roman"/>
          <w:color w:val="000000" w:themeColor="text1"/>
          <w:kern w:val="2"/>
          <w:sz w:val="28"/>
          <w:szCs w:val="28"/>
        </w:rPr>
        <w:t xml:space="preserve"> и ликвидации их последствий;</w:t>
      </w:r>
    </w:p>
    <w:p w:rsidR="00B77C14" w:rsidRPr="00B77C14" w:rsidRDefault="00B77C14" w:rsidP="00B77C14">
      <w:pPr>
        <w:pStyle w:val="ConsNormal"/>
        <w:tabs>
          <w:tab w:val="left" w:pos="45"/>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16) выдает от имени поселения и от имени администрации доверенности в соответствии с законодательством;</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17) принимает решение о реализации проекта муниципально-частного партнерства, если публичным партнером является поселение, либо планируется проведение совместного конкурса с участием поселения (за исключением случая, в котором планируется проведение совместного конкурса с участием Российской Федерации, субъекта Российской Федерации);</w:t>
      </w:r>
    </w:p>
    <w:p w:rsidR="00B77C14" w:rsidRPr="00B77C14" w:rsidRDefault="00B77C14" w:rsidP="00B77C14">
      <w:pPr>
        <w:pStyle w:val="ConsPlusNormal"/>
        <w:ind w:firstLine="709"/>
        <w:jc w:val="both"/>
        <w:rPr>
          <w:rFonts w:ascii="Times New Roman" w:eastAsia="Calibri" w:hAnsi="Times New Roman" w:cs="Times New Roman"/>
          <w:color w:val="000000" w:themeColor="text1"/>
          <w:kern w:val="0"/>
          <w:sz w:val="28"/>
          <w:szCs w:val="28"/>
          <w:lang w:eastAsia="ru-RU"/>
        </w:rPr>
      </w:pPr>
      <w:r w:rsidRPr="00B77C14">
        <w:rPr>
          <w:rFonts w:ascii="Times New Roman" w:eastAsia="Calibri" w:hAnsi="Times New Roman" w:cs="Times New Roman"/>
          <w:color w:val="000000" w:themeColor="text1"/>
          <w:kern w:val="0"/>
          <w:sz w:val="28"/>
          <w:szCs w:val="28"/>
        </w:rPr>
        <w:t xml:space="preserve">18) определяет орган местного самоуправления поселения,  уполномоченный на осуществление полномочий в сфере муниципально-частного партнёрства, предусмотренных статьей 18 Федерального закона </w:t>
      </w:r>
      <w:r w:rsidRPr="00B77C14">
        <w:rPr>
          <w:rFonts w:ascii="Times New Roman" w:eastAsia="Calibri" w:hAnsi="Times New Roman" w:cs="Times New Roman"/>
          <w:color w:val="000000" w:themeColor="text1"/>
          <w:kern w:val="0"/>
          <w:sz w:val="28"/>
          <w:szCs w:val="28"/>
          <w:lang w:eastAsia="ru-RU" w:bidi="ar-SA"/>
        </w:rPr>
        <w:t>от 13 июля 2015 года № 224-ФЗ «</w:t>
      </w:r>
      <w:r w:rsidRPr="00B77C14">
        <w:rPr>
          <w:rFonts w:ascii="Times New Roman" w:eastAsia="Calibri" w:hAnsi="Times New Roman" w:cs="Times New Roman"/>
          <w:color w:val="000000" w:themeColor="text1"/>
          <w:kern w:val="0"/>
          <w:sz w:val="28"/>
          <w:szCs w:val="28"/>
          <w:lang w:eastAsia="ru-RU"/>
        </w:rPr>
        <w:t>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w:t>
      </w:r>
    </w:p>
    <w:p w:rsidR="00B77C14" w:rsidRPr="00B77C14" w:rsidRDefault="00B77C14" w:rsidP="00B77C14">
      <w:pPr>
        <w:pStyle w:val="ConsNormal"/>
        <w:widowControl/>
        <w:tabs>
          <w:tab w:val="left" w:pos="-426"/>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 xml:space="preserve">Глава </w:t>
      </w:r>
      <w:r w:rsidRPr="00B77C14">
        <w:rPr>
          <w:rFonts w:ascii="Times New Roman" w:hAnsi="Times New Roman" w:cs="Times New Roman"/>
          <w:color w:val="000000" w:themeColor="text1"/>
          <w:sz w:val="28"/>
          <w:szCs w:val="28"/>
        </w:rPr>
        <w:t>поселения</w:t>
      </w:r>
      <w:r w:rsidRPr="00B77C14">
        <w:rPr>
          <w:rFonts w:ascii="Times New Roman" w:hAnsi="Times New Roman" w:cs="Times New Roman"/>
          <w:color w:val="000000" w:themeColor="text1"/>
          <w:kern w:val="2"/>
          <w:sz w:val="28"/>
          <w:szCs w:val="28"/>
        </w:rPr>
        <w:t xml:space="preserve"> осуществляет иные полномочия в соответствии с </w:t>
      </w:r>
      <w:r w:rsidRPr="00B77C14">
        <w:rPr>
          <w:rFonts w:ascii="Times New Roman" w:hAnsi="Times New Roman" w:cs="Times New Roman"/>
          <w:color w:val="000000" w:themeColor="text1"/>
          <w:kern w:val="28"/>
          <w:sz w:val="28"/>
          <w:szCs w:val="28"/>
        </w:rPr>
        <w:t>федеральным</w:t>
      </w:r>
      <w:r w:rsidRPr="00B77C14">
        <w:rPr>
          <w:rFonts w:ascii="Times New Roman" w:hAnsi="Times New Roman" w:cs="Times New Roman"/>
          <w:color w:val="000000" w:themeColor="text1"/>
          <w:kern w:val="2"/>
          <w:sz w:val="28"/>
          <w:szCs w:val="28"/>
        </w:rPr>
        <w:t xml:space="preserve"> законодательством, </w:t>
      </w:r>
      <w:r w:rsidRPr="00B77C14">
        <w:rPr>
          <w:rFonts w:ascii="Times New Roman" w:hAnsi="Times New Roman" w:cs="Times New Roman"/>
          <w:color w:val="000000" w:themeColor="text1"/>
          <w:kern w:val="28"/>
          <w:sz w:val="28"/>
          <w:szCs w:val="28"/>
        </w:rPr>
        <w:t>законодательством Краснодарского края,</w:t>
      </w:r>
      <w:r w:rsidRPr="00B77C14">
        <w:rPr>
          <w:rFonts w:ascii="Times New Roman" w:hAnsi="Times New Roman" w:cs="Times New Roman"/>
          <w:color w:val="000000" w:themeColor="text1"/>
          <w:kern w:val="2"/>
          <w:sz w:val="28"/>
          <w:szCs w:val="28"/>
        </w:rPr>
        <w:t xml:space="preserve"> настоящим Уставом.</w:t>
      </w:r>
    </w:p>
    <w:p w:rsidR="00B77C14" w:rsidRPr="00B77C14" w:rsidRDefault="00B77C14" w:rsidP="00B77C14">
      <w:pPr>
        <w:pStyle w:val="ab"/>
        <w:tabs>
          <w:tab w:val="left" w:pos="0"/>
          <w:tab w:val="left" w:pos="142"/>
        </w:tabs>
        <w:suppressAutoHyphens/>
        <w:ind w:firstLine="709"/>
        <w:jc w:val="both"/>
        <w:rPr>
          <w:b w:val="0"/>
          <w:color w:val="000000" w:themeColor="text1"/>
          <w:kern w:val="2"/>
          <w:szCs w:val="28"/>
        </w:rPr>
      </w:pPr>
      <w:r w:rsidRPr="00B77C14">
        <w:rPr>
          <w:b w:val="0"/>
          <w:color w:val="000000" w:themeColor="text1"/>
          <w:kern w:val="2"/>
          <w:szCs w:val="28"/>
        </w:rPr>
        <w:t>4. В случае временного отсутствия главы</w:t>
      </w:r>
      <w:r w:rsidRPr="00B77C14">
        <w:rPr>
          <w:b w:val="0"/>
          <w:color w:val="000000" w:themeColor="text1"/>
          <w:szCs w:val="28"/>
        </w:rPr>
        <w:t xml:space="preserve"> поселения,</w:t>
      </w:r>
      <w:r w:rsidRPr="00B77C14">
        <w:rPr>
          <w:b w:val="0"/>
          <w:color w:val="000000" w:themeColor="text1"/>
          <w:kern w:val="2"/>
          <w:szCs w:val="28"/>
        </w:rPr>
        <w:t xml:space="preserve"> досрочного прекращения им своих полномочий, </w:t>
      </w:r>
      <w:r w:rsidRPr="00B77C14">
        <w:rPr>
          <w:b w:val="0"/>
          <w:color w:val="000000" w:themeColor="text1"/>
          <w:szCs w:val="28"/>
        </w:rPr>
        <w:t xml:space="preserve">либо применения к нему по решению суда мер процессуального принуждения в виде заключения под стражу или временного отстранения от должности, </w:t>
      </w:r>
      <w:r w:rsidRPr="00B77C14">
        <w:rPr>
          <w:b w:val="0"/>
          <w:color w:val="000000" w:themeColor="text1"/>
          <w:kern w:val="2"/>
          <w:szCs w:val="28"/>
        </w:rPr>
        <w:t>его полномочия в полном объеме осуществляет в соответствии со специально изданным по данному вопросу правовым актом администрации должностное лицо местного самоуправления поселения.</w:t>
      </w:r>
    </w:p>
    <w:p w:rsidR="00B77C14" w:rsidRPr="00B263C8" w:rsidRDefault="00B77C14" w:rsidP="00B77C14">
      <w:pPr>
        <w:pStyle w:val="af5"/>
        <w:widowControl w:val="0"/>
        <w:tabs>
          <w:tab w:val="left" w:pos="1134"/>
        </w:tabs>
        <w:ind w:firstLine="851"/>
        <w:jc w:val="both"/>
        <w:rPr>
          <w:rFonts w:ascii="Times New Roman" w:hAnsi="Times New Roman" w:cs="Times New Roman"/>
          <w:color w:val="000000" w:themeColor="text1"/>
          <w:sz w:val="28"/>
          <w:szCs w:val="28"/>
        </w:rPr>
      </w:pPr>
      <w:r w:rsidRPr="00B263C8">
        <w:rPr>
          <w:rFonts w:ascii="Times New Roman" w:hAnsi="Times New Roman" w:cs="Times New Roman"/>
          <w:color w:val="000000" w:themeColor="text1"/>
          <w:sz w:val="28"/>
          <w:szCs w:val="28"/>
        </w:rPr>
        <w:t>Временно исполняющим полномочия главы поселения может быть назначен муниципальный служащий, замещающий должность муниципальной службы в администрации.</w:t>
      </w:r>
    </w:p>
    <w:p w:rsidR="00B77C14" w:rsidRPr="00B263C8" w:rsidRDefault="00B77C14" w:rsidP="00B77C14">
      <w:pPr>
        <w:pStyle w:val="af5"/>
        <w:widowControl w:val="0"/>
        <w:tabs>
          <w:tab w:val="left" w:pos="1134"/>
        </w:tabs>
        <w:ind w:firstLine="851"/>
        <w:jc w:val="both"/>
        <w:rPr>
          <w:rFonts w:ascii="Times New Roman" w:hAnsi="Times New Roman" w:cs="Times New Roman"/>
          <w:color w:val="000000" w:themeColor="text1"/>
          <w:sz w:val="28"/>
          <w:szCs w:val="28"/>
        </w:rPr>
      </w:pPr>
      <w:r w:rsidRPr="00B263C8">
        <w:rPr>
          <w:rFonts w:ascii="Times New Roman" w:hAnsi="Times New Roman" w:cs="Times New Roman"/>
          <w:color w:val="000000" w:themeColor="text1"/>
          <w:sz w:val="28"/>
          <w:szCs w:val="28"/>
        </w:rPr>
        <w:t>Если исполняющий полномочия главы поселения не назначен в порядке, установленном абзацем первым данной части, Совет назначает временно исполняющего полномочия главы поселения в течение трех дней со дня возникновения соответствующего обстоятельства.</w:t>
      </w:r>
    </w:p>
    <w:p w:rsidR="00B77C14" w:rsidRPr="00B263C8" w:rsidRDefault="00B77C14" w:rsidP="00B77C14">
      <w:pPr>
        <w:pStyle w:val="ab"/>
        <w:tabs>
          <w:tab w:val="left" w:pos="0"/>
          <w:tab w:val="left" w:pos="142"/>
        </w:tabs>
        <w:suppressAutoHyphens/>
        <w:ind w:firstLine="709"/>
        <w:jc w:val="both"/>
        <w:rPr>
          <w:b w:val="0"/>
          <w:color w:val="000000" w:themeColor="text1"/>
          <w:szCs w:val="28"/>
        </w:rPr>
      </w:pPr>
      <w:r w:rsidRPr="00B263C8">
        <w:rPr>
          <w:b w:val="0"/>
          <w:color w:val="000000" w:themeColor="text1"/>
          <w:szCs w:val="28"/>
        </w:rPr>
        <w:lastRenderedPageBreak/>
        <w:t>5. Один раз в год не позднее четырех месяцев после окончания календарного года глава поселения представляет Совету ежегодный отчет о результатах своей деятельности, деятельности администрации, в том числе о решении вопросов, поставленных Советом.</w:t>
      </w:r>
    </w:p>
    <w:p w:rsidR="00B77C14" w:rsidRPr="00B263C8" w:rsidRDefault="00B77C14" w:rsidP="00B77C14">
      <w:pPr>
        <w:pStyle w:val="ab"/>
        <w:tabs>
          <w:tab w:val="left" w:pos="0"/>
          <w:tab w:val="left" w:pos="142"/>
        </w:tabs>
        <w:suppressAutoHyphens/>
        <w:ind w:firstLine="709"/>
        <w:jc w:val="both"/>
        <w:rPr>
          <w:b w:val="0"/>
          <w:color w:val="000000" w:themeColor="text1"/>
          <w:szCs w:val="28"/>
        </w:rPr>
      </w:pPr>
      <w:r w:rsidRPr="00B263C8">
        <w:rPr>
          <w:b w:val="0"/>
          <w:color w:val="000000" w:themeColor="text1"/>
          <w:szCs w:val="28"/>
        </w:rPr>
        <w:t>По итогам рассмотрения ежегодного отчета Совет принимает решение об утверждении или не утверждении результатов деятельности главы поселения. По результатам оценки Советом ежегодного отчета главы поселения, деятельность главы поселения может быть признана неудовлетворительной.</w:t>
      </w:r>
    </w:p>
    <w:p w:rsidR="00B77C14" w:rsidRPr="00B263C8" w:rsidRDefault="00B77C14" w:rsidP="00B77C14">
      <w:pPr>
        <w:pStyle w:val="ab"/>
        <w:tabs>
          <w:tab w:val="left" w:pos="0"/>
          <w:tab w:val="left" w:pos="142"/>
        </w:tabs>
        <w:suppressAutoHyphens/>
        <w:ind w:firstLine="709"/>
        <w:jc w:val="both"/>
        <w:rPr>
          <w:b w:val="0"/>
          <w:color w:val="000000" w:themeColor="text1"/>
          <w:szCs w:val="28"/>
        </w:rPr>
      </w:pPr>
      <w:r w:rsidRPr="00B263C8">
        <w:rPr>
          <w:b w:val="0"/>
          <w:color w:val="000000" w:themeColor="text1"/>
          <w:szCs w:val="28"/>
        </w:rPr>
        <w:t>Отчет подлежит размещению на официальном сайте администрации в информационно-телекоммуникационной сети «Интернет» в течение пяти рабочих дней со дня принятия решения Совета.</w:t>
      </w:r>
    </w:p>
    <w:p w:rsidR="00B77C14" w:rsidRPr="00B77C14" w:rsidRDefault="00B77C14" w:rsidP="00B77C14">
      <w:pPr>
        <w:pStyle w:val="ab"/>
        <w:tabs>
          <w:tab w:val="left" w:pos="0"/>
          <w:tab w:val="left" w:pos="142"/>
        </w:tabs>
        <w:suppressAutoHyphens/>
        <w:ind w:firstLine="709"/>
        <w:jc w:val="both"/>
        <w:rPr>
          <w:b w:val="0"/>
          <w:color w:val="000000" w:themeColor="text1"/>
          <w:szCs w:val="28"/>
        </w:rPr>
      </w:pPr>
      <w:r w:rsidRPr="00B263C8">
        <w:rPr>
          <w:b w:val="0"/>
          <w:color w:val="000000" w:themeColor="text1"/>
          <w:szCs w:val="28"/>
        </w:rPr>
        <w:t xml:space="preserve">В случае отсутствия возможности разместить отчет на официальном сайте администрации, отчет размещается на официальном сайте </w:t>
      </w:r>
      <w:r w:rsidR="001777FF" w:rsidRPr="00B263C8">
        <w:rPr>
          <w:b w:val="0"/>
          <w:color w:val="000000" w:themeColor="text1"/>
          <w:szCs w:val="28"/>
        </w:rPr>
        <w:t xml:space="preserve">администрации </w:t>
      </w:r>
      <w:r w:rsidRPr="00B263C8">
        <w:rPr>
          <w:b w:val="0"/>
          <w:color w:val="000000" w:themeColor="text1"/>
          <w:szCs w:val="28"/>
        </w:rPr>
        <w:t>муниципального образования Щербиновский район.</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p>
    <w:p w:rsidR="00B77C14" w:rsidRPr="00B77C14" w:rsidRDefault="00B77C14" w:rsidP="00B77C14">
      <w:pPr>
        <w:pStyle w:val="ab"/>
        <w:tabs>
          <w:tab w:val="left" w:pos="0"/>
          <w:tab w:val="left" w:pos="142"/>
          <w:tab w:val="left" w:pos="360"/>
        </w:tabs>
        <w:suppressAutoHyphens/>
        <w:ind w:firstLine="709"/>
        <w:jc w:val="both"/>
        <w:rPr>
          <w:color w:val="000000" w:themeColor="text1"/>
          <w:szCs w:val="28"/>
        </w:rPr>
      </w:pPr>
      <w:r w:rsidRPr="00B77C14">
        <w:rPr>
          <w:color w:val="000000" w:themeColor="text1"/>
          <w:kern w:val="2"/>
          <w:szCs w:val="28"/>
        </w:rPr>
        <w:t xml:space="preserve">Статья 34. </w:t>
      </w:r>
      <w:r w:rsidRPr="00B77C14">
        <w:rPr>
          <w:color w:val="000000" w:themeColor="text1"/>
          <w:szCs w:val="28"/>
        </w:rPr>
        <w:t>Досрочное прекращение полномочий главы поселения</w:t>
      </w:r>
    </w:p>
    <w:p w:rsidR="00B77C14" w:rsidRPr="00B77C14" w:rsidRDefault="00B77C14" w:rsidP="00B77C14">
      <w:pPr>
        <w:pStyle w:val="ab"/>
        <w:tabs>
          <w:tab w:val="left" w:pos="142"/>
          <w:tab w:val="left" w:pos="540"/>
        </w:tabs>
        <w:suppressAutoHyphens/>
        <w:ind w:firstLine="709"/>
        <w:jc w:val="both"/>
        <w:rPr>
          <w:b w:val="0"/>
          <w:color w:val="000000" w:themeColor="text1"/>
          <w:szCs w:val="28"/>
        </w:rPr>
      </w:pPr>
      <w:r w:rsidRPr="00B77C14">
        <w:rPr>
          <w:b w:val="0"/>
          <w:color w:val="000000" w:themeColor="text1"/>
          <w:szCs w:val="28"/>
        </w:rPr>
        <w:t>1. Полномочия главы поселения прекращаются досрочно в случае:</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смерти;</w:t>
      </w:r>
    </w:p>
    <w:p w:rsidR="00B77C14" w:rsidRPr="00B77C14" w:rsidRDefault="00B77C14" w:rsidP="00B77C14">
      <w:pPr>
        <w:tabs>
          <w:tab w:val="left" w:pos="6135"/>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отставки по собственному желанию;</w:t>
      </w:r>
    </w:p>
    <w:p w:rsidR="00B77C14" w:rsidRPr="00B77C14" w:rsidRDefault="00B77C14" w:rsidP="00B77C14">
      <w:pPr>
        <w:tabs>
          <w:tab w:val="left" w:pos="6135"/>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удаления в отставку в соответствии со статьей 74.1 Федерального закона от 6 октября 2003 года № 131-ФЗ «Об общих принципах организации местного самоуправления в Российской Федерации»;</w:t>
      </w:r>
    </w:p>
    <w:p w:rsidR="00B77C14" w:rsidRPr="00B77C14" w:rsidRDefault="00B77C14" w:rsidP="00B77C14">
      <w:pPr>
        <w:tabs>
          <w:tab w:val="left" w:pos="6317"/>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4) отрешения от должности в соответствии со статьей 74 Федерального закона от 6 октября 2003 года № 131-ФЗ «Об общих принципах организации местного самоуправления в Российской Федерации»; </w:t>
      </w:r>
    </w:p>
    <w:p w:rsidR="00B77C14" w:rsidRPr="00B77C14" w:rsidRDefault="00B77C14" w:rsidP="00B77C14">
      <w:pPr>
        <w:tabs>
          <w:tab w:val="left" w:pos="6317"/>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5) признания судом недееспособным или ограниченно дееспособным;</w:t>
      </w:r>
    </w:p>
    <w:p w:rsidR="00B77C14" w:rsidRPr="00B77C14" w:rsidRDefault="00B77C14" w:rsidP="00B77C14">
      <w:pPr>
        <w:tabs>
          <w:tab w:val="left" w:pos="290"/>
        </w:tabs>
        <w:suppressAutoHyphens/>
        <w:spacing w:after="0" w:line="240" w:lineRule="auto"/>
        <w:ind w:left="-10"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6) признания судом безвестно отсутствующим или объявления умершим;</w:t>
      </w:r>
    </w:p>
    <w:p w:rsidR="00B77C14" w:rsidRPr="00B77C14" w:rsidRDefault="00B77C14" w:rsidP="00B77C14">
      <w:pPr>
        <w:tabs>
          <w:tab w:val="left" w:pos="360"/>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7) вступления в отношении его в законную силу обвинительного приговора суда;</w:t>
      </w:r>
    </w:p>
    <w:p w:rsidR="00B77C14" w:rsidRPr="00B77C14" w:rsidRDefault="00B77C14" w:rsidP="00B77C14">
      <w:pPr>
        <w:tabs>
          <w:tab w:val="left" w:pos="360"/>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8) выезда за пределы Российской Федерации на постоянное место жительства;</w:t>
      </w:r>
    </w:p>
    <w:p w:rsidR="00B77C14" w:rsidRPr="00B77C14" w:rsidRDefault="00B77C14" w:rsidP="00B77C14">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B77C14" w:rsidRPr="00B77C14" w:rsidRDefault="00B77C14" w:rsidP="00B77C14">
      <w:pPr>
        <w:tabs>
          <w:tab w:val="left" w:pos="-45"/>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10) отзыва избирателями;</w:t>
      </w:r>
    </w:p>
    <w:p w:rsidR="00B77C14" w:rsidRPr="00B77C14" w:rsidRDefault="00B77C14" w:rsidP="00B77C14">
      <w:pPr>
        <w:tabs>
          <w:tab w:val="left" w:pos="-45"/>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11) установленной в судебном порядке стойкой неспособности по состоянию здоровья осуществлять полномочия главы поселения;</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lastRenderedPageBreak/>
        <w:t>12) преобразования поселения, осуществляемого в соответствии с Федеральным законом</w:t>
      </w:r>
      <w:r w:rsidR="00193184">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от 6 октября 2003 года № 131-ФЗ «Об общих принципах организации местного самоуправления в Российской Федерации», а также в случае упразднения поселения;</w:t>
      </w:r>
    </w:p>
    <w:p w:rsidR="00B77C14" w:rsidRPr="00B77C14" w:rsidRDefault="00B77C14" w:rsidP="00B77C14">
      <w:pPr>
        <w:pStyle w:val="WW-2"/>
        <w:ind w:firstLine="709"/>
        <w:rPr>
          <w:color w:val="000000" w:themeColor="text1"/>
          <w:szCs w:val="28"/>
        </w:rPr>
      </w:pPr>
      <w:r w:rsidRPr="00B77C14">
        <w:rPr>
          <w:color w:val="000000" w:themeColor="text1"/>
          <w:szCs w:val="28"/>
        </w:rPr>
        <w:t>13) утраты поселением статуса муниципального образования в связи с его объединением с городским округом;</w:t>
      </w:r>
    </w:p>
    <w:p w:rsidR="00B77C14" w:rsidRPr="00B77C14" w:rsidRDefault="00B77C14" w:rsidP="00B77C14">
      <w:pPr>
        <w:pStyle w:val="WW-2"/>
        <w:ind w:firstLine="709"/>
        <w:rPr>
          <w:color w:val="000000" w:themeColor="text1"/>
          <w:szCs w:val="28"/>
        </w:rPr>
      </w:pPr>
      <w:r w:rsidRPr="00B77C14">
        <w:rPr>
          <w:color w:val="000000" w:themeColor="text1"/>
          <w:szCs w:val="28"/>
        </w:rPr>
        <w:t>14) увеличения численности избирателей поселения более чем на 25 процентов, произошедшего вследствие изменения границ поселения или объединения поселения с городским округом.</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15)  призыва на военную службу или направления на заменяющую ее альтернативную гражданскую службу;</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16) несоблюдения ограничений, запретов, неисполнения обязанностей, установленных Федеральным </w:t>
      </w:r>
      <w:hyperlink r:id="rId19" w:history="1">
        <w:r w:rsidRPr="00B022C4">
          <w:rPr>
            <w:rStyle w:val="a3"/>
            <w:rFonts w:ascii="Times New Roman" w:hAnsi="Times New Roman" w:cs="Times New Roman"/>
            <w:color w:val="000000" w:themeColor="text1"/>
            <w:sz w:val="28"/>
            <w:szCs w:val="28"/>
            <w:u w:val="none"/>
          </w:rPr>
          <w:t>законом</w:t>
        </w:r>
      </w:hyperlink>
      <w:r w:rsidRPr="00B77C14">
        <w:rPr>
          <w:rFonts w:ascii="Times New Roman" w:hAnsi="Times New Roman" w:cs="Times New Roman"/>
          <w:color w:val="000000" w:themeColor="text1"/>
          <w:sz w:val="28"/>
          <w:szCs w:val="28"/>
        </w:rPr>
        <w:t xml:space="preserve"> от 25 декабря 2008 года № 273-ФЗ «О противодействии коррупции», Федеральным </w:t>
      </w:r>
      <w:hyperlink r:id="rId20" w:history="1">
        <w:r w:rsidRPr="00B022C4">
          <w:rPr>
            <w:rStyle w:val="a3"/>
            <w:rFonts w:ascii="Times New Roman" w:hAnsi="Times New Roman" w:cs="Times New Roman"/>
            <w:color w:val="000000" w:themeColor="text1"/>
            <w:sz w:val="28"/>
            <w:szCs w:val="28"/>
            <w:u w:val="none"/>
          </w:rPr>
          <w:t>законом</w:t>
        </w:r>
      </w:hyperlink>
      <w:r w:rsidRPr="00B77C14">
        <w:rPr>
          <w:rFonts w:ascii="Times New Roman" w:hAnsi="Times New Roman" w:cs="Times New Roman"/>
          <w:color w:val="000000" w:themeColor="text1"/>
          <w:sz w:val="28"/>
          <w:szCs w:val="28"/>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21" w:history="1">
        <w:r w:rsidRPr="00B022C4">
          <w:rPr>
            <w:rStyle w:val="a3"/>
            <w:rFonts w:ascii="Times New Roman" w:hAnsi="Times New Roman" w:cs="Times New Roman"/>
            <w:color w:val="000000" w:themeColor="text1"/>
            <w:sz w:val="28"/>
            <w:szCs w:val="28"/>
            <w:u w:val="none"/>
          </w:rPr>
          <w:t>законом</w:t>
        </w:r>
      </w:hyperlink>
      <w:r w:rsidRPr="00B77C14">
        <w:rPr>
          <w:rFonts w:ascii="Times New Roman" w:hAnsi="Times New Roman" w:cs="Times New Roman"/>
          <w:color w:val="000000" w:themeColor="text1"/>
          <w:sz w:val="28"/>
          <w:szCs w:val="28"/>
        </w:rPr>
        <w:t xml:space="preserve">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законом от 6 октября 2003 года № 131-ФЗ «Об общих принципах организации местного самоуправления в Российской Федерации»;</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17) несоблюдения ограничений</w:t>
      </w:r>
      <w:r w:rsidRPr="00B77C14">
        <w:rPr>
          <w:rFonts w:ascii="Times New Roman" w:eastAsia="Calibri" w:hAnsi="Times New Roman" w:cs="Times New Roman"/>
          <w:color w:val="000000" w:themeColor="text1"/>
          <w:sz w:val="28"/>
          <w:szCs w:val="28"/>
        </w:rPr>
        <w:t xml:space="preserve">, установленных </w:t>
      </w:r>
      <w:r w:rsidRPr="00B77C14">
        <w:rPr>
          <w:rFonts w:ascii="Times New Roman" w:hAnsi="Times New Roman" w:cs="Times New Roman"/>
          <w:color w:val="000000" w:themeColor="text1"/>
          <w:sz w:val="28"/>
          <w:szCs w:val="28"/>
        </w:rPr>
        <w:t>Федеральным законом от 6 октября 2003 года № 131-ФЗ «Об общих принципах организации местного самоуправления в Российской Федерации».</w:t>
      </w:r>
    </w:p>
    <w:p w:rsidR="00B77C14" w:rsidRPr="00B77C14" w:rsidRDefault="00B77C14" w:rsidP="00B77C14">
      <w:pPr>
        <w:pStyle w:val="ConsNormal"/>
        <w:widowControl/>
        <w:tabs>
          <w:tab w:val="left" w:pos="-45"/>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Глава поселения направляет письменное заявление об отставке по собственному желанию в Совет. Прекращение полномочий главы поселения</w:t>
      </w:r>
      <w:r w:rsidR="00193184">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в результате отставки по собственному желанию оформляется решением Совета, принимаемым в срок не позднее 30 календарных дней со дня подачи заявления.</w:t>
      </w:r>
    </w:p>
    <w:p w:rsidR="00B77C14" w:rsidRPr="00B77C14" w:rsidRDefault="00B77C14" w:rsidP="00B77C14">
      <w:pPr>
        <w:pStyle w:val="ConsNormal"/>
        <w:widowControl/>
        <w:tabs>
          <w:tab w:val="left" w:pos="-45"/>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Если Совет не примет решение в установленный срок, то полномочия главы поселения считаются прекращенными со следующего дня по истечении указанного срока.</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Заявление главы поселения об отставке по собственному желанию не может быть отозвано после принятия решения Советом.</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В случаях, предусмотренных пунктами 1,</w:t>
      </w:r>
      <w:r w:rsidR="007E3096">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5-9,</w:t>
      </w:r>
      <w:r w:rsidR="007E3096">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11, 15-17 части 1 настоящей статьи, полномочия главы поселения прекращаются со дня наступления предусмотренных в данных пунктах оснований, о чем на ближайшей сессии Совета принимается соответствующее решение.</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В случаях, предусмотренных пунктами 3,</w:t>
      </w:r>
      <w:r w:rsidR="007E3096">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4,</w:t>
      </w:r>
      <w:r w:rsidR="007E3096">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12-14 части 1 настоящей статьи, полномочия главы поселения прекращаются со дня вступления в силу соответствующего правового акта, или срока, указанного в нем.</w:t>
      </w:r>
    </w:p>
    <w:p w:rsidR="00B77C14" w:rsidRPr="00B77C14" w:rsidRDefault="00B77C14" w:rsidP="00B77C14">
      <w:pPr>
        <w:pStyle w:val="ConsNorma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В случае, предусмотренном пунктом 10 части 1 настоящей статьи, полномочия главы поселения прекращаются со дня официального опубликования результатов голосования по отзыву, о чем на ближайшей сессии </w:t>
      </w:r>
      <w:r w:rsidRPr="00B77C14">
        <w:rPr>
          <w:rFonts w:ascii="Times New Roman" w:hAnsi="Times New Roman" w:cs="Times New Roman"/>
          <w:color w:val="000000" w:themeColor="text1"/>
          <w:sz w:val="28"/>
          <w:szCs w:val="28"/>
        </w:rPr>
        <w:lastRenderedPageBreak/>
        <w:t>Совета принимается соответствующее решение.</w:t>
      </w:r>
    </w:p>
    <w:p w:rsidR="00B77C14" w:rsidRPr="00B77C14" w:rsidRDefault="00B77C14" w:rsidP="00B77C14">
      <w:pPr>
        <w:pStyle w:val="ConsNormal"/>
        <w:widowControl/>
        <w:suppressAutoHyphens/>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 xml:space="preserve">3. В случае, если глава поселения, полномочия которого прекращены досрочно на основании правового акта </w:t>
      </w:r>
      <w:r w:rsidRPr="009C3BEE">
        <w:rPr>
          <w:rFonts w:ascii="Times New Roman" w:hAnsi="Times New Roman" w:cs="Times New Roman"/>
          <w:bCs/>
          <w:color w:val="000000" w:themeColor="text1"/>
          <w:sz w:val="28"/>
          <w:szCs w:val="28"/>
        </w:rPr>
        <w:t>Губернатора</w:t>
      </w:r>
      <w:r w:rsidRPr="00B77C14">
        <w:rPr>
          <w:rFonts w:ascii="Times New Roman" w:hAnsi="Times New Roman" w:cs="Times New Roman"/>
          <w:bCs/>
          <w:color w:val="000000" w:themeColor="text1"/>
          <w:sz w:val="28"/>
          <w:szCs w:val="28"/>
        </w:rPr>
        <w:t xml:space="preserve"> Краснодарского края об отрешении от должности главы поселения либо на основании решения Совета об удалении главы поселения в отставку, обжалует данные правовой акт или решение в судебном порядке, досрочные выборы главы поселения, избираемого на муниципальных выборах, не могут быть назначены до вступления решения суда в законную силу.</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p>
    <w:p w:rsidR="00B77C14" w:rsidRPr="00B77C14" w:rsidRDefault="00B77C14" w:rsidP="00B77C14">
      <w:pPr>
        <w:suppressAutoHyphens/>
        <w:spacing w:after="0" w:line="240" w:lineRule="auto"/>
        <w:ind w:firstLine="709"/>
        <w:jc w:val="both"/>
        <w:rPr>
          <w:rFonts w:ascii="Times New Roman" w:hAnsi="Times New Roman" w:cs="Times New Roman"/>
          <w:b/>
          <w:bCs/>
          <w:color w:val="000000" w:themeColor="text1"/>
          <w:sz w:val="28"/>
          <w:szCs w:val="28"/>
        </w:rPr>
      </w:pPr>
      <w:r w:rsidRPr="00B77C14">
        <w:rPr>
          <w:rFonts w:ascii="Times New Roman" w:hAnsi="Times New Roman" w:cs="Times New Roman"/>
          <w:b/>
          <w:bCs/>
          <w:color w:val="000000" w:themeColor="text1"/>
          <w:sz w:val="28"/>
          <w:szCs w:val="28"/>
        </w:rPr>
        <w:t xml:space="preserve">Статья 35. Гарантии осуществления полномочий главы поселения, депутата Совета </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Глава поселения, депутат Совета в пределах своих полномочий обладают правом самостоятельного осуществления своей деятельности.</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Вмешательство в какой-либо форме в деятельность выборного лица поселения, осуществляемую в рамках реализации его полномочий, не допускается. При этом глава поселения, депутат Совета несут</w:t>
      </w:r>
      <w:r w:rsidR="00193184">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ответственность за результаты своей деятельности перед населением поселения. Кроме того, депутат Совета несет ответственность за результаты своей деятельности перед Советом.</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Главе поселения гарантируются:</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условия работы, обеспечивающие исполнение им своих полномочий;</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право на своевременное и в полном объеме получение денежного содержания;</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отдых, обеспечиваемый установлением нормальной продолжительности рабочего времени, предоставлением выходных дней и нерабочих праздничных дней, а так же ежегодного оплачиваемого отпуска;</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медицинское обслуживание его и членов семьи, в том числе после выхода на пенсию с муниципальной должности;</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пенсионное обеспечение за выслугу лет и в связи с инвалидностью в объеме прав муниципального служащего, установленных федеральными законами, законами Краснодарского края, муниципальными правовыми актами, а так же пенсионное обеспечение членов семьи главы поселения в случае его смерти, наступившей в связи с исполнением им должностных обязанностей;</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обязательное государственное страхование на случай причинения вреда здоровью и имуществу в связи с исполнением им своих полномочий;</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обязательное государственное социальное страхование на случай заболевания или утраты трудоспособности в период исполнения своих полномочий или после их окончания, но наступивших в связи с их исполнением;</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защита его и членов его семьи от насилия, угроз и других неправомерных действий в связи с исполнением им своих полномочий в случаях, порядке и на условиях, установленных федеральными законами.</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3. Главе поселения предоставляется ежегодный отпуск с сохранением денежного содержания, размер которого определяется в порядке, установленном трудовым законодательством для исчисления средней </w:t>
      </w:r>
      <w:r w:rsidRPr="00B77C14">
        <w:rPr>
          <w:rFonts w:ascii="Times New Roman" w:hAnsi="Times New Roman" w:cs="Times New Roman"/>
          <w:color w:val="000000" w:themeColor="text1"/>
          <w:sz w:val="28"/>
          <w:szCs w:val="28"/>
        </w:rPr>
        <w:lastRenderedPageBreak/>
        <w:t>заработной платы. Ежегодный оплачиваемый отпуск главы поселения состоит из основного оплачиваемого отпуска и дополнительного оплачиваемого отпуска за ненормированный рабочий день. Ежегодный основной оплачиваемый отпуск предоставляется главе поселения продолжительностью 45 календарных дней.</w:t>
      </w:r>
    </w:p>
    <w:p w:rsidR="00B77C14" w:rsidRPr="00B77C14" w:rsidRDefault="00B77C14" w:rsidP="00B77C14">
      <w:pPr>
        <w:pStyle w:val="af5"/>
        <w:widowControl w:val="0"/>
        <w:tabs>
          <w:tab w:val="left" w:pos="1134"/>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Ежегодный дополнительный оплачиваемый отпуск за ненормированный рабочий день предоставляется главе поселения продолжительностью 6 календарных дней. </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4. Депутату Совета обеспечиваются условия для беспрепятственного осуществления своих полномочий.</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Депутат Совета в соответствии с действующим законодательством имеет право на обеспечение документами и другими информационными и справочными материалами, официально распространяемыми органами государственной власти Краснодарского края, органами местного самоуправления поселения и организациями.</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Депутату Совета предоставляются гарантии осуществления полномочий, предусмотренные федеральными законами и Законом Краснодарского края             от 7 июня 2004 года № 717-КЗ «О местном самоуправлении в Краснодарском крае».</w:t>
      </w:r>
    </w:p>
    <w:p w:rsidR="00B77C14" w:rsidRPr="00B77C14" w:rsidRDefault="00B77C14" w:rsidP="00B77C14">
      <w:pPr>
        <w:pStyle w:val="ConsPlusNormal"/>
        <w:tabs>
          <w:tab w:val="left" w:pos="-2340"/>
          <w:tab w:val="left" w:pos="0"/>
        </w:tabs>
        <w:ind w:firstLine="709"/>
        <w:jc w:val="both"/>
        <w:rPr>
          <w:rFonts w:ascii="Times New Roman" w:hAnsi="Times New Roman" w:cs="Times New Roman"/>
          <w:color w:val="000000" w:themeColor="text1"/>
          <w:sz w:val="28"/>
          <w:szCs w:val="28"/>
        </w:rPr>
      </w:pPr>
      <w:r w:rsidRPr="00B77C14">
        <w:rPr>
          <w:rFonts w:ascii="Times New Roman" w:hAnsi="Times New Roman" w:cs="Times New Roman"/>
          <w:bCs/>
          <w:color w:val="000000" w:themeColor="text1"/>
          <w:kern w:val="28"/>
          <w:sz w:val="28"/>
          <w:szCs w:val="28"/>
        </w:rPr>
        <w:t xml:space="preserve">5. </w:t>
      </w:r>
      <w:r w:rsidRPr="00B77C14">
        <w:rPr>
          <w:rFonts w:ascii="Times New Roman" w:hAnsi="Times New Roman" w:cs="Times New Roman"/>
          <w:color w:val="000000" w:themeColor="text1"/>
          <w:sz w:val="28"/>
          <w:szCs w:val="28"/>
        </w:rPr>
        <w:t xml:space="preserve">Депутату Совета, осуществляющему свою деятельность на непостоянной основе, может производиться выплата денежной компенсации расходов на выполнение его депутатских полномочий в размере и порядке, определенными решением Совета. </w:t>
      </w:r>
    </w:p>
    <w:p w:rsidR="00B77C14" w:rsidRPr="00B77C14" w:rsidRDefault="00B77C14" w:rsidP="00B77C14">
      <w:pPr>
        <w:pStyle w:val="ConsPlusNormal"/>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Депутат Совета, осуществляющий свою деятельность на непостоянной основе, освобождается от выполнения производственных или служебных обязанностей по месту основной работы на время осуществления депутатской деятельности. </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lang w:eastAsia="fa-IR" w:bidi="fa-IR"/>
        </w:rPr>
      </w:pPr>
      <w:r w:rsidRPr="00B77C14">
        <w:rPr>
          <w:rFonts w:ascii="Times New Roman" w:hAnsi="Times New Roman" w:cs="Times New Roman"/>
          <w:bCs/>
          <w:color w:val="000000" w:themeColor="text1"/>
          <w:sz w:val="28"/>
          <w:szCs w:val="28"/>
        </w:rPr>
        <w:t>Депутату Совета для осуществления своих полномочий на непостоянной основе гарантируется сохранение места работы (должности) на период, продолжительность которого составляет в совокупности три рабочих дня в месяц.</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6. Расходы, связанные с предоставлением гарантий, предусмотренных настоящей статьей, производятся за счет средств бюджета поселения.</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Дополнительные социальные и иные гарантии, установленные настоящим Уставом в соответствии с федеральными законами и законами Краснодарского края, в связи с прекращением полномочий (в том числе досрочно) депутата Совета, главы поселения, предусматривающие расходование средств бюджета поселения, устанавливаются только в отношении лиц, осуществлявших свои полномочия на постоянной основе и в этот период достигших пенсионного возраста или потерявших трудоспособность, и не применяются в</w:t>
      </w:r>
      <w:r w:rsidR="00193184">
        <w:rPr>
          <w:rFonts w:ascii="Times New Roman" w:eastAsia="Calibri" w:hAnsi="Times New Roman" w:cs="Times New Roman"/>
          <w:color w:val="000000" w:themeColor="text1"/>
          <w:sz w:val="28"/>
          <w:szCs w:val="28"/>
        </w:rPr>
        <w:t xml:space="preserve"> </w:t>
      </w:r>
      <w:r w:rsidRPr="00B77C14">
        <w:rPr>
          <w:rFonts w:ascii="Times New Roman" w:eastAsia="Calibri" w:hAnsi="Times New Roman" w:cs="Times New Roman"/>
          <w:color w:val="000000" w:themeColor="text1"/>
          <w:sz w:val="28"/>
          <w:szCs w:val="28"/>
        </w:rPr>
        <w:t xml:space="preserve">случае прекращения полномочий указанных лиц по основаниям, предусмотренным </w:t>
      </w:r>
      <w:hyperlink r:id="rId22" w:history="1">
        <w:r w:rsidRPr="00B022C4">
          <w:rPr>
            <w:rStyle w:val="a3"/>
            <w:rFonts w:ascii="Times New Roman" w:eastAsia="Calibri" w:hAnsi="Times New Roman" w:cs="Times New Roman"/>
            <w:color w:val="000000" w:themeColor="text1"/>
            <w:sz w:val="28"/>
            <w:szCs w:val="28"/>
            <w:u w:val="none"/>
          </w:rPr>
          <w:t>абзацем седьмым части 16 статьи 35</w:t>
        </w:r>
      </w:hyperlink>
      <w:r w:rsidRPr="00B022C4">
        <w:rPr>
          <w:rFonts w:ascii="Times New Roman" w:eastAsia="Calibri" w:hAnsi="Times New Roman" w:cs="Times New Roman"/>
          <w:color w:val="000000" w:themeColor="text1"/>
          <w:sz w:val="28"/>
          <w:szCs w:val="28"/>
        </w:rPr>
        <w:t xml:space="preserve">, </w:t>
      </w:r>
      <w:hyperlink r:id="rId23" w:history="1">
        <w:r w:rsidRPr="00B022C4">
          <w:rPr>
            <w:rStyle w:val="a3"/>
            <w:rFonts w:ascii="Times New Roman" w:eastAsia="Calibri" w:hAnsi="Times New Roman" w:cs="Times New Roman"/>
            <w:color w:val="000000" w:themeColor="text1"/>
            <w:sz w:val="28"/>
            <w:szCs w:val="28"/>
            <w:u w:val="none"/>
          </w:rPr>
          <w:t>пунктами 2.1</w:t>
        </w:r>
      </w:hyperlink>
      <w:r w:rsidRPr="00B022C4">
        <w:rPr>
          <w:rFonts w:ascii="Times New Roman" w:eastAsia="Calibri" w:hAnsi="Times New Roman" w:cs="Times New Roman"/>
          <w:color w:val="000000" w:themeColor="text1"/>
          <w:sz w:val="28"/>
          <w:szCs w:val="28"/>
        </w:rPr>
        <w:t xml:space="preserve">, </w:t>
      </w:r>
      <w:hyperlink r:id="rId24" w:history="1">
        <w:r w:rsidRPr="00B022C4">
          <w:rPr>
            <w:rStyle w:val="a3"/>
            <w:rFonts w:ascii="Times New Roman" w:eastAsia="Calibri" w:hAnsi="Times New Roman" w:cs="Times New Roman"/>
            <w:color w:val="000000" w:themeColor="text1"/>
            <w:sz w:val="28"/>
            <w:szCs w:val="28"/>
            <w:u w:val="none"/>
          </w:rPr>
          <w:t>3</w:t>
        </w:r>
      </w:hyperlink>
      <w:r w:rsidRPr="00B022C4">
        <w:rPr>
          <w:rFonts w:ascii="Times New Roman" w:eastAsia="Calibri" w:hAnsi="Times New Roman" w:cs="Times New Roman"/>
          <w:color w:val="000000" w:themeColor="text1"/>
          <w:sz w:val="28"/>
          <w:szCs w:val="28"/>
        </w:rPr>
        <w:t xml:space="preserve">, </w:t>
      </w:r>
      <w:hyperlink r:id="rId25" w:history="1">
        <w:r w:rsidRPr="00B022C4">
          <w:rPr>
            <w:rStyle w:val="a3"/>
            <w:rFonts w:ascii="Times New Roman" w:eastAsia="Calibri" w:hAnsi="Times New Roman" w:cs="Times New Roman"/>
            <w:color w:val="000000" w:themeColor="text1"/>
            <w:sz w:val="28"/>
            <w:szCs w:val="28"/>
            <w:u w:val="none"/>
          </w:rPr>
          <w:t>6</w:t>
        </w:r>
      </w:hyperlink>
      <w:r w:rsidRPr="00B022C4">
        <w:rPr>
          <w:rFonts w:ascii="Times New Roman" w:eastAsia="Calibri" w:hAnsi="Times New Roman" w:cs="Times New Roman"/>
          <w:color w:val="000000" w:themeColor="text1"/>
          <w:sz w:val="28"/>
          <w:szCs w:val="28"/>
        </w:rPr>
        <w:t xml:space="preserve"> - </w:t>
      </w:r>
      <w:hyperlink r:id="rId26" w:history="1">
        <w:r w:rsidRPr="00B022C4">
          <w:rPr>
            <w:rStyle w:val="a3"/>
            <w:rFonts w:ascii="Times New Roman" w:eastAsia="Calibri" w:hAnsi="Times New Roman" w:cs="Times New Roman"/>
            <w:color w:val="000000" w:themeColor="text1"/>
            <w:sz w:val="28"/>
            <w:szCs w:val="28"/>
            <w:u w:val="none"/>
          </w:rPr>
          <w:t>9 части 6</w:t>
        </w:r>
      </w:hyperlink>
      <w:r w:rsidRPr="00B022C4">
        <w:rPr>
          <w:rFonts w:ascii="Times New Roman" w:eastAsia="Calibri" w:hAnsi="Times New Roman" w:cs="Times New Roman"/>
          <w:color w:val="000000" w:themeColor="text1"/>
          <w:sz w:val="28"/>
          <w:szCs w:val="28"/>
        </w:rPr>
        <w:t xml:space="preserve">, </w:t>
      </w:r>
      <w:hyperlink r:id="rId27" w:history="1">
        <w:r w:rsidRPr="00B022C4">
          <w:rPr>
            <w:rStyle w:val="a3"/>
            <w:rFonts w:ascii="Times New Roman" w:eastAsia="Calibri" w:hAnsi="Times New Roman" w:cs="Times New Roman"/>
            <w:color w:val="000000" w:themeColor="text1"/>
            <w:sz w:val="28"/>
            <w:szCs w:val="28"/>
            <w:u w:val="none"/>
          </w:rPr>
          <w:t>частью 6.1 статьи 36</w:t>
        </w:r>
      </w:hyperlink>
      <w:r w:rsidRPr="00B022C4">
        <w:rPr>
          <w:rFonts w:ascii="Times New Roman" w:eastAsia="Calibri" w:hAnsi="Times New Roman" w:cs="Times New Roman"/>
          <w:color w:val="000000" w:themeColor="text1"/>
          <w:sz w:val="28"/>
          <w:szCs w:val="28"/>
        </w:rPr>
        <w:t xml:space="preserve">, </w:t>
      </w:r>
      <w:hyperlink r:id="rId28" w:history="1">
        <w:r w:rsidRPr="00B022C4">
          <w:rPr>
            <w:rStyle w:val="a3"/>
            <w:rFonts w:ascii="Times New Roman" w:eastAsia="Calibri" w:hAnsi="Times New Roman" w:cs="Times New Roman"/>
            <w:color w:val="000000" w:themeColor="text1"/>
            <w:sz w:val="28"/>
            <w:szCs w:val="28"/>
            <w:u w:val="none"/>
          </w:rPr>
          <w:t>частью 7.1</w:t>
        </w:r>
      </w:hyperlink>
      <w:r w:rsidRPr="00B022C4">
        <w:rPr>
          <w:rFonts w:ascii="Times New Roman" w:eastAsia="Calibri" w:hAnsi="Times New Roman" w:cs="Times New Roman"/>
          <w:color w:val="000000" w:themeColor="text1"/>
          <w:sz w:val="28"/>
          <w:szCs w:val="28"/>
        </w:rPr>
        <w:t xml:space="preserve">, </w:t>
      </w:r>
      <w:hyperlink r:id="rId29" w:history="1">
        <w:r w:rsidRPr="00E5068C">
          <w:rPr>
            <w:rStyle w:val="a3"/>
            <w:rFonts w:ascii="Times New Roman" w:eastAsia="Calibri" w:hAnsi="Times New Roman" w:cs="Times New Roman"/>
            <w:strike/>
            <w:color w:val="000000" w:themeColor="text1"/>
            <w:sz w:val="28"/>
            <w:szCs w:val="28"/>
            <w:u w:val="none"/>
          </w:rPr>
          <w:t>пунктами 5</w:t>
        </w:r>
      </w:hyperlink>
      <w:r w:rsidRPr="00E5068C">
        <w:rPr>
          <w:rFonts w:ascii="Times New Roman" w:eastAsia="Calibri" w:hAnsi="Times New Roman" w:cs="Times New Roman"/>
          <w:strike/>
          <w:color w:val="000000" w:themeColor="text1"/>
          <w:sz w:val="28"/>
          <w:szCs w:val="28"/>
        </w:rPr>
        <w:t xml:space="preserve"> - </w:t>
      </w:r>
      <w:hyperlink r:id="rId30" w:history="1">
        <w:r w:rsidRPr="00E5068C">
          <w:rPr>
            <w:rStyle w:val="a3"/>
            <w:rFonts w:ascii="Times New Roman" w:eastAsia="Calibri" w:hAnsi="Times New Roman" w:cs="Times New Roman"/>
            <w:strike/>
            <w:color w:val="000000" w:themeColor="text1"/>
            <w:sz w:val="28"/>
            <w:szCs w:val="28"/>
            <w:u w:val="none"/>
          </w:rPr>
          <w:t>8 части 10</w:t>
        </w:r>
      </w:hyperlink>
      <w:r w:rsidRPr="00B022C4">
        <w:rPr>
          <w:rFonts w:ascii="Times New Roman" w:eastAsia="Calibri" w:hAnsi="Times New Roman" w:cs="Times New Roman"/>
          <w:color w:val="000000" w:themeColor="text1"/>
          <w:sz w:val="28"/>
          <w:szCs w:val="28"/>
        </w:rPr>
        <w:t xml:space="preserve">, </w:t>
      </w:r>
      <w:r w:rsidR="00E5068C" w:rsidRPr="00E5068C">
        <w:rPr>
          <w:rFonts w:ascii="Times New Roman" w:eastAsia="Calibri" w:hAnsi="Times New Roman" w:cs="Times New Roman"/>
          <w:color w:val="000000" w:themeColor="text1"/>
          <w:sz w:val="28"/>
          <w:szCs w:val="28"/>
          <w:highlight w:val="green"/>
        </w:rPr>
        <w:t>пунктами 5 – 8 и 9.2 части 10,</w:t>
      </w:r>
      <w:r w:rsidR="007D2D9F">
        <w:rPr>
          <w:rFonts w:ascii="Times New Roman" w:eastAsia="Calibri" w:hAnsi="Times New Roman" w:cs="Times New Roman"/>
          <w:color w:val="000000" w:themeColor="text1"/>
          <w:sz w:val="28"/>
          <w:szCs w:val="28"/>
        </w:rPr>
        <w:t xml:space="preserve"> </w:t>
      </w:r>
      <w:hyperlink r:id="rId31" w:history="1">
        <w:r w:rsidRPr="00B022C4">
          <w:rPr>
            <w:rStyle w:val="a3"/>
            <w:rFonts w:ascii="Times New Roman" w:eastAsia="Calibri" w:hAnsi="Times New Roman" w:cs="Times New Roman"/>
            <w:color w:val="000000" w:themeColor="text1"/>
            <w:sz w:val="28"/>
            <w:szCs w:val="28"/>
            <w:u w:val="none"/>
          </w:rPr>
          <w:t>частью 10.1 статьи 40</w:t>
        </w:r>
      </w:hyperlink>
      <w:r w:rsidRPr="00B022C4">
        <w:rPr>
          <w:rFonts w:ascii="Times New Roman" w:eastAsia="Calibri" w:hAnsi="Times New Roman" w:cs="Times New Roman"/>
          <w:color w:val="000000" w:themeColor="text1"/>
          <w:sz w:val="28"/>
          <w:szCs w:val="28"/>
        </w:rPr>
        <w:t xml:space="preserve">, </w:t>
      </w:r>
      <w:hyperlink r:id="rId32" w:history="1">
        <w:r w:rsidRPr="00B022C4">
          <w:rPr>
            <w:rStyle w:val="a3"/>
            <w:rFonts w:ascii="Times New Roman" w:eastAsia="Calibri" w:hAnsi="Times New Roman" w:cs="Times New Roman"/>
            <w:color w:val="000000" w:themeColor="text1"/>
            <w:sz w:val="28"/>
            <w:szCs w:val="28"/>
            <w:u w:val="none"/>
          </w:rPr>
          <w:t>частями 1</w:t>
        </w:r>
      </w:hyperlink>
      <w:r w:rsidRPr="00B022C4">
        <w:rPr>
          <w:rFonts w:ascii="Times New Roman" w:eastAsia="Calibri" w:hAnsi="Times New Roman" w:cs="Times New Roman"/>
          <w:color w:val="000000" w:themeColor="text1"/>
          <w:sz w:val="28"/>
          <w:szCs w:val="28"/>
        </w:rPr>
        <w:t xml:space="preserve"> и</w:t>
      </w:r>
      <w:r w:rsidR="007D2D9F">
        <w:rPr>
          <w:rFonts w:ascii="Times New Roman" w:eastAsia="Calibri" w:hAnsi="Times New Roman" w:cs="Times New Roman"/>
          <w:color w:val="000000" w:themeColor="text1"/>
          <w:sz w:val="28"/>
          <w:szCs w:val="28"/>
        </w:rPr>
        <w:t xml:space="preserve"> </w:t>
      </w:r>
      <w:hyperlink r:id="rId33" w:history="1">
        <w:r w:rsidRPr="00B022C4">
          <w:rPr>
            <w:rStyle w:val="a3"/>
            <w:rFonts w:ascii="Times New Roman" w:eastAsia="Calibri" w:hAnsi="Times New Roman" w:cs="Times New Roman"/>
            <w:color w:val="000000" w:themeColor="text1"/>
            <w:sz w:val="28"/>
            <w:szCs w:val="28"/>
            <w:u w:val="none"/>
          </w:rPr>
          <w:t>2 статьи 73</w:t>
        </w:r>
      </w:hyperlink>
      <w:r w:rsidRPr="00B77C14">
        <w:rPr>
          <w:rFonts w:ascii="Times New Roman" w:eastAsia="Calibri" w:hAnsi="Times New Roman" w:cs="Times New Roman"/>
          <w:color w:val="000000" w:themeColor="text1"/>
          <w:sz w:val="28"/>
          <w:szCs w:val="28"/>
        </w:rPr>
        <w:t xml:space="preserve"> Федерального закона от 6 </w:t>
      </w:r>
      <w:r w:rsidRPr="00B77C14">
        <w:rPr>
          <w:rFonts w:ascii="Times New Roman" w:eastAsia="Calibri" w:hAnsi="Times New Roman" w:cs="Times New Roman"/>
          <w:color w:val="000000" w:themeColor="text1"/>
          <w:sz w:val="28"/>
          <w:szCs w:val="28"/>
        </w:rPr>
        <w:lastRenderedPageBreak/>
        <w:t>октября 2003 года № 131-ФЗ «Об общих принципах организации местного самоуправления в Российской Федерации».</w:t>
      </w:r>
    </w:p>
    <w:p w:rsidR="00B77C14" w:rsidRPr="00B77C14" w:rsidRDefault="00B77C14" w:rsidP="00B77C14">
      <w:pPr>
        <w:suppressAutoHyphens/>
        <w:spacing w:after="0" w:line="240" w:lineRule="auto"/>
        <w:ind w:firstLine="709"/>
        <w:jc w:val="both"/>
        <w:rPr>
          <w:rFonts w:ascii="Times New Roman" w:eastAsia="Times New Roman" w:hAnsi="Times New Roman" w:cs="Times New Roman"/>
          <w:color w:val="000000" w:themeColor="text1"/>
          <w:sz w:val="28"/>
          <w:szCs w:val="28"/>
        </w:rPr>
      </w:pPr>
    </w:p>
    <w:p w:rsidR="00B77C14" w:rsidRPr="00B77C14" w:rsidRDefault="00B77C14" w:rsidP="00B77C14">
      <w:pPr>
        <w:suppressAutoHyphens/>
        <w:spacing w:after="0" w:line="240" w:lineRule="auto"/>
        <w:ind w:firstLine="709"/>
        <w:jc w:val="both"/>
        <w:rPr>
          <w:rFonts w:ascii="Times New Roman" w:hAnsi="Times New Roman" w:cs="Times New Roman"/>
          <w:b/>
          <w:color w:val="000000" w:themeColor="text1"/>
          <w:kern w:val="2"/>
          <w:sz w:val="28"/>
          <w:szCs w:val="28"/>
        </w:rPr>
      </w:pPr>
      <w:r w:rsidRPr="00B77C14">
        <w:rPr>
          <w:rFonts w:ascii="Times New Roman" w:hAnsi="Times New Roman" w:cs="Times New Roman"/>
          <w:b/>
          <w:color w:val="000000" w:themeColor="text1"/>
          <w:kern w:val="2"/>
          <w:sz w:val="28"/>
          <w:szCs w:val="28"/>
        </w:rPr>
        <w:t>Статья 36. Администрация поселения</w:t>
      </w:r>
    </w:p>
    <w:p w:rsidR="00B77C14" w:rsidRPr="00B77C14" w:rsidRDefault="00B77C14" w:rsidP="00B77C14">
      <w:pPr>
        <w:pStyle w:val="ConsNorma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Администрация - исполнительно-распорядительный орган поселения, наделенный настоящим Уставом полномочиями по решению вопросов местного значения поселения и полномочиями для осуществления отдельных государственных полномочий, переданных органам местного самоуправления поселения федеральными законами и законами Краснодарского края.</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 xml:space="preserve">2. Администрация обладает правами юридического лица. </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3. Администрация осуществляет свою деятельность в соответствии с законодательством, настоящим Уставом, решениями Совета, актами администрации.</w:t>
      </w:r>
    </w:p>
    <w:p w:rsidR="00B77C14" w:rsidRPr="00B77C14" w:rsidRDefault="00B77C14" w:rsidP="00B77C14">
      <w:pPr>
        <w:pStyle w:val="ConsNorma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4. Администрацией руководит глава поселения на принципах единоначалия.</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5. Структуру администрации составляют глава поселения, отраслевые (функциональные) и территориальные органы администрации.</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kern w:val="2"/>
          <w:sz w:val="28"/>
          <w:szCs w:val="28"/>
        </w:rPr>
      </w:pPr>
    </w:p>
    <w:p w:rsidR="00B77C14" w:rsidRPr="00B77C14" w:rsidRDefault="00B77C14" w:rsidP="00B77C14">
      <w:pPr>
        <w:pStyle w:val="2"/>
        <w:widowControl w:val="0"/>
        <w:suppressAutoHyphens/>
        <w:spacing w:before="0" w:after="0"/>
        <w:ind w:firstLine="709"/>
        <w:jc w:val="both"/>
        <w:rPr>
          <w:rFonts w:ascii="Times New Roman" w:hAnsi="Times New Roman"/>
          <w:i w:val="0"/>
          <w:color w:val="000000" w:themeColor="text1"/>
        </w:rPr>
      </w:pPr>
      <w:r w:rsidRPr="00B77C14">
        <w:rPr>
          <w:rFonts w:ascii="Times New Roman" w:hAnsi="Times New Roman"/>
          <w:i w:val="0"/>
          <w:color w:val="000000" w:themeColor="text1"/>
          <w:kern w:val="2"/>
        </w:rPr>
        <w:t>Статья</w:t>
      </w:r>
      <w:r w:rsidRPr="00B77C14">
        <w:rPr>
          <w:rFonts w:ascii="Times New Roman" w:hAnsi="Times New Roman"/>
          <w:i w:val="0"/>
          <w:color w:val="000000" w:themeColor="text1"/>
        </w:rPr>
        <w:t xml:space="preserve"> 37. Бюджетные полномочия администрации</w:t>
      </w:r>
    </w:p>
    <w:p w:rsidR="00B77C14" w:rsidRPr="00B77C14" w:rsidRDefault="00B77C14" w:rsidP="00B77C14">
      <w:pPr>
        <w:tabs>
          <w:tab w:val="left" w:pos="0"/>
        </w:tabs>
        <w:suppressAutoHyphens/>
        <w:spacing w:after="0" w:line="240" w:lineRule="auto"/>
        <w:ind w:right="30"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Администрация осуществляет следующие бюджетные полномочия:</w:t>
      </w:r>
    </w:p>
    <w:p w:rsidR="00B77C14" w:rsidRPr="00B77C14" w:rsidRDefault="00B77C14" w:rsidP="00B77C14">
      <w:pPr>
        <w:tabs>
          <w:tab w:val="left" w:pos="0"/>
        </w:tabs>
        <w:suppressAutoHyphens/>
        <w:spacing w:after="0" w:line="240" w:lineRule="auto"/>
        <w:ind w:right="30"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1) обеспечивает </w:t>
      </w:r>
      <w:r w:rsidRPr="00B77C14">
        <w:rPr>
          <w:rFonts w:ascii="Times New Roman" w:hAnsi="Times New Roman" w:cs="Times New Roman"/>
          <w:bCs/>
          <w:color w:val="000000" w:themeColor="text1"/>
          <w:sz w:val="28"/>
          <w:szCs w:val="28"/>
        </w:rPr>
        <w:t xml:space="preserve">составление и </w:t>
      </w:r>
      <w:r w:rsidRPr="00B77C14">
        <w:rPr>
          <w:rFonts w:ascii="Times New Roman" w:hAnsi="Times New Roman" w:cs="Times New Roman"/>
          <w:color w:val="000000" w:themeColor="text1"/>
          <w:sz w:val="28"/>
          <w:szCs w:val="28"/>
        </w:rPr>
        <w:t xml:space="preserve">представление в Совет проекта бюджета поселения; </w:t>
      </w:r>
    </w:p>
    <w:p w:rsidR="00B77C14" w:rsidRPr="00B77C14" w:rsidRDefault="00B77C14" w:rsidP="00B77C14">
      <w:pPr>
        <w:tabs>
          <w:tab w:val="left" w:pos="0"/>
        </w:tabs>
        <w:suppressAutoHyphens/>
        <w:spacing w:after="0" w:line="240" w:lineRule="auto"/>
        <w:ind w:right="30"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обеспечивает исполнение бюджета поселения и составляет отчет об исполнении указанного бюджета для представления его в Совет;</w:t>
      </w:r>
    </w:p>
    <w:p w:rsidR="00B77C14" w:rsidRPr="00B77C14" w:rsidRDefault="00B77C14" w:rsidP="00B77C14">
      <w:pPr>
        <w:tabs>
          <w:tab w:val="left" w:pos="0"/>
        </w:tabs>
        <w:suppressAutoHyphens/>
        <w:spacing w:after="0" w:line="240" w:lineRule="auto"/>
        <w:ind w:right="30"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осуществляет муниципальные заимствования, управление муниципальным долгом и управление муниципальными активами, предоставляет муниципальные гарантии, бюджетные кредиты;</w:t>
      </w:r>
    </w:p>
    <w:p w:rsidR="00B77C14" w:rsidRPr="00B77C14" w:rsidRDefault="00B77C14" w:rsidP="00B77C14">
      <w:pPr>
        <w:tabs>
          <w:tab w:val="left" w:pos="0"/>
        </w:tabs>
        <w:suppressAutoHyphens/>
        <w:spacing w:after="0" w:line="240" w:lineRule="auto"/>
        <w:ind w:right="30"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4) организует сбор статистических показателей, характеризующих состояние экономики и социальной сферы поселения, представляет указанные данные органам государственной власти в порядке, установленном Правительством Российской Федерации;</w:t>
      </w:r>
    </w:p>
    <w:p w:rsidR="00B77C14" w:rsidRPr="00B77C14" w:rsidRDefault="00B77C14" w:rsidP="00B77C14">
      <w:pPr>
        <w:tabs>
          <w:tab w:val="left" w:pos="0"/>
        </w:tabs>
        <w:suppressAutoHyphens/>
        <w:spacing w:after="0" w:line="240" w:lineRule="auto"/>
        <w:ind w:right="30" w:firstLine="709"/>
        <w:jc w:val="both"/>
        <w:rPr>
          <w:rFonts w:ascii="Times New Roman" w:hAnsi="Times New Roman" w:cs="Times New Roman"/>
          <w:b/>
          <w:color w:val="000000" w:themeColor="text1"/>
          <w:sz w:val="28"/>
          <w:szCs w:val="28"/>
        </w:rPr>
      </w:pPr>
      <w:r w:rsidRPr="00B77C14">
        <w:rPr>
          <w:rFonts w:ascii="Times New Roman" w:hAnsi="Times New Roman" w:cs="Times New Roman"/>
          <w:color w:val="000000" w:themeColor="text1"/>
          <w:sz w:val="28"/>
          <w:szCs w:val="28"/>
        </w:rPr>
        <w:t>5) устанавливает порядок принятия решений о разработке муниципальных программ поселения, их формирования и реализации;</w:t>
      </w:r>
    </w:p>
    <w:p w:rsidR="00B77C14" w:rsidRPr="00B77C14" w:rsidRDefault="00B77C14" w:rsidP="00B77C14">
      <w:pPr>
        <w:tabs>
          <w:tab w:val="left" w:pos="9781"/>
        </w:tabs>
        <w:suppressAutoHyphens/>
        <w:spacing w:after="0" w:line="240" w:lineRule="auto"/>
        <w:ind w:right="49"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6) осуществляет иные бюджетные полномочия в соответствии с Бюджетным кодексом Российской Федерации и иными нормативными правовыми актами, регулирующими бюджетные правоотношения.</w:t>
      </w:r>
    </w:p>
    <w:p w:rsidR="00B77C14" w:rsidRPr="00B77C14" w:rsidRDefault="00B77C14" w:rsidP="00B77C14">
      <w:pPr>
        <w:widowControl w:val="0"/>
        <w:tabs>
          <w:tab w:val="left" w:pos="0"/>
        </w:tabs>
        <w:suppressAutoHyphens/>
        <w:spacing w:after="0" w:line="240" w:lineRule="auto"/>
        <w:ind w:firstLine="709"/>
        <w:jc w:val="both"/>
        <w:rPr>
          <w:rFonts w:ascii="Times New Roman" w:hAnsi="Times New Roman" w:cs="Times New Roman"/>
          <w:b/>
          <w:color w:val="000000" w:themeColor="text1"/>
          <w:sz w:val="28"/>
          <w:szCs w:val="28"/>
        </w:rPr>
      </w:pPr>
    </w:p>
    <w:p w:rsidR="00B77C14" w:rsidRPr="00B77C14" w:rsidRDefault="00B77C14" w:rsidP="00B77C14">
      <w:pPr>
        <w:widowControl w:val="0"/>
        <w:tabs>
          <w:tab w:val="left" w:pos="0"/>
        </w:tabs>
        <w:suppressAutoHyphens/>
        <w:spacing w:after="0" w:line="240" w:lineRule="auto"/>
        <w:ind w:firstLine="709"/>
        <w:jc w:val="both"/>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t>Статья 38. Полномочия администрации в области коммунально-бытового, торгового обслуживания населения, защиты прав потребителей</w:t>
      </w:r>
    </w:p>
    <w:p w:rsidR="00B77C14" w:rsidRPr="00B77C14" w:rsidRDefault="00B77C14" w:rsidP="00B77C14">
      <w:pPr>
        <w:widowControl w:val="0"/>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Администрация в области коммунально-бытового, торгового обслуживания населения, защиты прав потребителей осуществляет следующие полномочия:</w:t>
      </w:r>
    </w:p>
    <w:p w:rsidR="00B77C14" w:rsidRPr="00B77C14" w:rsidRDefault="00B77C14" w:rsidP="00B77C14">
      <w:pPr>
        <w:widowControl w:val="0"/>
        <w:tabs>
          <w:tab w:val="left" w:pos="105"/>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1) организует в границах поселения электро-, тепло-, газо-, и водоснабжение, а также водоотведение и снабжение населения топливом, в пределах полномочий, установленных законодательством Российской </w:t>
      </w:r>
      <w:r w:rsidRPr="00B77C14">
        <w:rPr>
          <w:rFonts w:ascii="Times New Roman" w:hAnsi="Times New Roman" w:cs="Times New Roman"/>
          <w:color w:val="000000" w:themeColor="text1"/>
          <w:sz w:val="28"/>
          <w:szCs w:val="28"/>
        </w:rPr>
        <w:lastRenderedPageBreak/>
        <w:t>Федерации;</w:t>
      </w:r>
    </w:p>
    <w:p w:rsidR="00B77C14" w:rsidRPr="00B77C14" w:rsidRDefault="00B77C14" w:rsidP="00B77C14">
      <w:pPr>
        <w:widowControl w:val="0"/>
        <w:suppressAutoHyphens/>
        <w:spacing w:after="0" w:line="240" w:lineRule="auto"/>
        <w:ind w:firstLine="709"/>
        <w:jc w:val="both"/>
        <w:rPr>
          <w:rStyle w:val="aff3"/>
          <w:rFonts w:ascii="Times New Roman" w:hAnsi="Times New Roman" w:cs="Times New Roman"/>
          <w:i w:val="0"/>
          <w:color w:val="000000" w:themeColor="text1"/>
          <w:sz w:val="28"/>
          <w:szCs w:val="28"/>
        </w:rPr>
      </w:pPr>
      <w:r w:rsidRPr="00B77C14">
        <w:rPr>
          <w:rStyle w:val="aff3"/>
          <w:rFonts w:ascii="Times New Roman" w:hAnsi="Times New Roman" w:cs="Times New Roman"/>
          <w:i w:val="0"/>
          <w:color w:val="000000" w:themeColor="text1"/>
          <w:sz w:val="28"/>
          <w:szCs w:val="28"/>
        </w:rPr>
        <w:t>2) организует водоснабжение населения, в том числе принимает меры по организации водоснабжения населения и (или) водоотведения в случае невозможности исполнения организациями, осуществляющими горячее водоснабжение, холодное водоснабжение и (или) водоотведение, своих обязательств либо в случае отказа указанных организаций от исполнения своих обязательств;</w:t>
      </w:r>
    </w:p>
    <w:p w:rsidR="00B77C14" w:rsidRPr="00B77C14" w:rsidRDefault="00B77C14" w:rsidP="00B77C14">
      <w:pPr>
        <w:widowControl w:val="0"/>
        <w:suppressAutoHyphens/>
        <w:spacing w:after="0" w:line="240" w:lineRule="auto"/>
        <w:ind w:firstLine="709"/>
        <w:jc w:val="both"/>
        <w:rPr>
          <w:rStyle w:val="aff3"/>
          <w:rFonts w:ascii="Times New Roman" w:hAnsi="Times New Roman" w:cs="Times New Roman"/>
          <w:i w:val="0"/>
          <w:color w:val="000000" w:themeColor="text1"/>
          <w:sz w:val="28"/>
          <w:szCs w:val="28"/>
        </w:rPr>
      </w:pPr>
      <w:r w:rsidRPr="00B77C14">
        <w:rPr>
          <w:rStyle w:val="aff3"/>
          <w:rFonts w:ascii="Times New Roman" w:hAnsi="Times New Roman" w:cs="Times New Roman"/>
          <w:i w:val="0"/>
          <w:color w:val="000000" w:themeColor="text1"/>
          <w:sz w:val="28"/>
          <w:szCs w:val="28"/>
        </w:rPr>
        <w:t>3) утверждает схемы водоснабжения и водоотведения поселения;</w:t>
      </w:r>
    </w:p>
    <w:p w:rsidR="00B77C14" w:rsidRPr="00B77C14" w:rsidRDefault="00B77C14" w:rsidP="00B77C14">
      <w:pPr>
        <w:widowControl w:val="0"/>
        <w:tabs>
          <w:tab w:val="left" w:pos="105"/>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4) организует благоустройство территории поселения; </w:t>
      </w:r>
    </w:p>
    <w:p w:rsidR="00B77C14" w:rsidRPr="00B77C14" w:rsidRDefault="00B77C14" w:rsidP="00B77C14">
      <w:pPr>
        <w:widowControl w:val="0"/>
        <w:tabs>
          <w:tab w:val="left" w:pos="105"/>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5) создает условия массового отдыха жителей поселения и организует обустройство мест массового отдыха населения;</w:t>
      </w:r>
    </w:p>
    <w:p w:rsidR="00B77C14" w:rsidRPr="00B77C14" w:rsidRDefault="00B77C14" w:rsidP="00B77C14">
      <w:pPr>
        <w:widowControl w:val="0"/>
        <w:tabs>
          <w:tab w:val="left" w:pos="105"/>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6) создает условия для обеспечения жителей поселения услугами торговли, общественного питания, бытового обслуживания;</w:t>
      </w:r>
    </w:p>
    <w:p w:rsidR="00B77C14" w:rsidRPr="00B77C14" w:rsidRDefault="00B77C14" w:rsidP="00B77C14">
      <w:pPr>
        <w:widowControl w:val="0"/>
        <w:tabs>
          <w:tab w:val="left" w:pos="105"/>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7) организует ритуальные услуги и содержание мест захоронения;</w:t>
      </w:r>
    </w:p>
    <w:p w:rsidR="00B77C14" w:rsidRPr="00B77C14" w:rsidRDefault="00B77C14" w:rsidP="00B77C14">
      <w:pPr>
        <w:pStyle w:val="ConsNormal"/>
        <w:tabs>
          <w:tab w:val="left" w:pos="105"/>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8) рассматривает обращения потребителей, консультирует их по вопросам защиты прав потребителей;</w:t>
      </w:r>
    </w:p>
    <w:p w:rsidR="00B77C14" w:rsidRPr="00B77C14" w:rsidRDefault="00B77C14" w:rsidP="00B77C14">
      <w:pPr>
        <w:pStyle w:val="ConsNormal"/>
        <w:tabs>
          <w:tab w:val="left" w:pos="105"/>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9) обращается в суды в защиту прав потребителей (неопределенного круга потребителей);</w:t>
      </w:r>
    </w:p>
    <w:p w:rsidR="00B77C14" w:rsidRPr="00B77C14" w:rsidRDefault="00B77C14" w:rsidP="00B77C14">
      <w:pPr>
        <w:pStyle w:val="ConsNormal"/>
        <w:tabs>
          <w:tab w:val="left" w:pos="105"/>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10) при выявлении по обращению потребителя товаров (работ, услуг) ненадлежащего качества, а также опасных для жизни, здоровья, имущества потребителей и окружающей среды незамедлительно извещает об этом федеральные органы исполнительной власти, осуществляющие контроль за качеством и безопасностью товаров (работ, услуг);</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11) предъявляет иски в суды </w:t>
      </w:r>
      <w:r w:rsidRPr="00B77C14">
        <w:rPr>
          <w:rFonts w:ascii="Times New Roman" w:hAnsi="Times New Roman" w:cs="Times New Roman"/>
          <w:color w:val="000000" w:themeColor="text1"/>
          <w:kern w:val="28"/>
          <w:sz w:val="28"/>
          <w:szCs w:val="28"/>
        </w:rPr>
        <w:t xml:space="preserve">о </w:t>
      </w:r>
      <w:r w:rsidRPr="00B77C14">
        <w:rPr>
          <w:rFonts w:ascii="Times New Roman" w:hAnsi="Times New Roman" w:cs="Times New Roman"/>
          <w:color w:val="000000" w:themeColor="text1"/>
          <w:sz w:val="28"/>
          <w:szCs w:val="28"/>
        </w:rPr>
        <w:t>прекращении противоправных действий изготовителя (исполнителя, продавца, уполномоченной организации или уполномоченного индивидуального предпринимателя, импортера) в отношении неопределенного круга потребителей;</w:t>
      </w:r>
    </w:p>
    <w:p w:rsidR="00B77C14" w:rsidRPr="00B77C14" w:rsidRDefault="00B77C14" w:rsidP="00B77C14">
      <w:pPr>
        <w:widowControl w:val="0"/>
        <w:tabs>
          <w:tab w:val="left" w:pos="105"/>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12) содействует в развитии сельскохозяйственного производства, создает условия для развития малого и среднего предпринимательства;</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 xml:space="preserve">13) осуществляет подготовку населения к использованию газа в соответствии с межрегиональными и региональными программами газификации жилищно-коммунального хозяйства, промышленных и иных организаций; </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 xml:space="preserve">14) согласовывает схемы расположения объектов газоснабжения, используемых для обеспечения населения газом; </w:t>
      </w:r>
    </w:p>
    <w:p w:rsidR="00B77C14" w:rsidRPr="00B77C14" w:rsidRDefault="00B77C14" w:rsidP="00B77C14">
      <w:pPr>
        <w:tabs>
          <w:tab w:val="left" w:pos="720"/>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15) иные полномочия в соответствии с федеральным законодательством и законодательством Краснодарского края.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p>
    <w:p w:rsidR="00B77C14" w:rsidRPr="00B77C14" w:rsidRDefault="00B77C14" w:rsidP="00B77C14">
      <w:pPr>
        <w:suppressAutoHyphens/>
        <w:spacing w:after="0" w:line="240" w:lineRule="auto"/>
        <w:ind w:firstLine="709"/>
        <w:jc w:val="both"/>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kern w:val="2"/>
          <w:sz w:val="28"/>
          <w:szCs w:val="28"/>
        </w:rPr>
        <w:t>Статья</w:t>
      </w:r>
      <w:r w:rsidRPr="00B77C14">
        <w:rPr>
          <w:rFonts w:ascii="Times New Roman" w:hAnsi="Times New Roman" w:cs="Times New Roman"/>
          <w:b/>
          <w:color w:val="000000" w:themeColor="text1"/>
          <w:sz w:val="28"/>
          <w:szCs w:val="28"/>
        </w:rPr>
        <w:t xml:space="preserve"> 39. Полномочия администрации в области использования автомобильных дорог, осуществления дорожной деятельности </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Администрация в области использования автомобильных дорог, осуществления дорожной деятельности осуществляет следующие полномочия: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осуществляет дорожную деятельность</w:t>
      </w:r>
      <w:r w:rsidR="00193184">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 xml:space="preserve">в отношении автомобильных дорог местного значения в границах населенных пунктов поселения и обеспечивает безопасность дорожного движения на них, включая создание и </w:t>
      </w:r>
      <w:r w:rsidRPr="00B77C14">
        <w:rPr>
          <w:rFonts w:ascii="Times New Roman" w:hAnsi="Times New Roman" w:cs="Times New Roman"/>
          <w:color w:val="000000" w:themeColor="text1"/>
          <w:sz w:val="28"/>
          <w:szCs w:val="28"/>
        </w:rPr>
        <w:lastRenderedPageBreak/>
        <w:t>обеспечение функционирования парковок (парковочных мест), осуществляет муниципальный контроль на автомобильном транспорте, городском наземном электрическом транспорте и в дорожном хозяйстве в границах населенных пунктов поселения, организует дорожное движение;</w:t>
      </w:r>
    </w:p>
    <w:p w:rsidR="00B77C14" w:rsidRPr="00B77C14" w:rsidRDefault="00B77C14" w:rsidP="00B77C14">
      <w:pPr>
        <w:pStyle w:val="ConsTitle"/>
        <w:tabs>
          <w:tab w:val="left" w:pos="435"/>
        </w:tabs>
        <w:suppressAutoHyphens/>
        <w:ind w:firstLine="709"/>
        <w:jc w:val="both"/>
        <w:rPr>
          <w:rFonts w:ascii="Times New Roman" w:hAnsi="Times New Roman" w:cs="Times New Roman"/>
          <w:b w:val="0"/>
          <w:color w:val="000000" w:themeColor="text1"/>
          <w:sz w:val="28"/>
          <w:szCs w:val="28"/>
        </w:rPr>
      </w:pPr>
      <w:r w:rsidRPr="00B77C14">
        <w:rPr>
          <w:rFonts w:ascii="Times New Roman" w:hAnsi="Times New Roman" w:cs="Times New Roman"/>
          <w:b w:val="0"/>
          <w:color w:val="000000" w:themeColor="text1"/>
          <w:sz w:val="28"/>
          <w:szCs w:val="28"/>
        </w:rPr>
        <w:t>2) принимает меры к обустройству дорог поселения предусмотренными объектами сервиса в соответствии с нормами проектирования, планами строительства и генеральными схемами размещения указанных объектов;</w:t>
      </w:r>
    </w:p>
    <w:p w:rsidR="00B77C14" w:rsidRPr="00B77C14" w:rsidRDefault="00B77C14" w:rsidP="00B77C14">
      <w:pPr>
        <w:pStyle w:val="ConsTitle"/>
        <w:tabs>
          <w:tab w:val="left" w:pos="435"/>
        </w:tabs>
        <w:suppressAutoHyphens/>
        <w:ind w:firstLine="709"/>
        <w:jc w:val="both"/>
        <w:rPr>
          <w:rFonts w:ascii="Times New Roman" w:hAnsi="Times New Roman" w:cs="Times New Roman"/>
          <w:b w:val="0"/>
          <w:color w:val="000000" w:themeColor="text1"/>
          <w:sz w:val="28"/>
          <w:szCs w:val="28"/>
        </w:rPr>
      </w:pPr>
      <w:r w:rsidRPr="00B77C14">
        <w:rPr>
          <w:rFonts w:ascii="Times New Roman" w:hAnsi="Times New Roman" w:cs="Times New Roman"/>
          <w:b w:val="0"/>
          <w:color w:val="000000" w:themeColor="text1"/>
          <w:sz w:val="28"/>
          <w:szCs w:val="28"/>
        </w:rPr>
        <w:t>3) организует работу объектов сервиса в целях максимального удовлетворения потребностей участников дорожного движения и обеспечения их безопасности;</w:t>
      </w:r>
    </w:p>
    <w:p w:rsidR="00B77C14" w:rsidRPr="00B77C14" w:rsidRDefault="00B77C14" w:rsidP="00B77C14">
      <w:pPr>
        <w:pStyle w:val="ConsTitle"/>
        <w:tabs>
          <w:tab w:val="left" w:pos="435"/>
        </w:tabs>
        <w:suppressAutoHyphens/>
        <w:ind w:firstLine="709"/>
        <w:jc w:val="both"/>
        <w:rPr>
          <w:rFonts w:ascii="Times New Roman" w:hAnsi="Times New Roman" w:cs="Times New Roman"/>
          <w:b w:val="0"/>
          <w:color w:val="000000" w:themeColor="text1"/>
          <w:sz w:val="28"/>
          <w:szCs w:val="28"/>
        </w:rPr>
      </w:pPr>
      <w:r w:rsidRPr="00B77C14">
        <w:rPr>
          <w:rFonts w:ascii="Times New Roman" w:hAnsi="Times New Roman" w:cs="Times New Roman"/>
          <w:b w:val="0"/>
          <w:color w:val="000000" w:themeColor="text1"/>
          <w:sz w:val="28"/>
          <w:szCs w:val="28"/>
        </w:rPr>
        <w:t>4) представляет информацию участникам дорожного движения о наличии объектов сервиса и расположении ближайших медицинских организаций, организаций связи, а равно информацию о безопасных условиях движения на соответствующих участках дорог;</w:t>
      </w:r>
    </w:p>
    <w:p w:rsidR="00B77C14" w:rsidRPr="007E6205" w:rsidRDefault="00B77C14" w:rsidP="00B77C14">
      <w:pPr>
        <w:suppressAutoHyphens/>
        <w:autoSpaceDE w:val="0"/>
        <w:autoSpaceDN w:val="0"/>
        <w:adjustRightInd w:val="0"/>
        <w:spacing w:after="0" w:line="240" w:lineRule="auto"/>
        <w:ind w:firstLine="709"/>
        <w:jc w:val="both"/>
        <w:rPr>
          <w:rFonts w:ascii="Times New Roman" w:hAnsi="Times New Roman" w:cs="Times New Roman"/>
          <w:strike/>
          <w:color w:val="000000" w:themeColor="text1"/>
          <w:sz w:val="28"/>
          <w:szCs w:val="28"/>
          <w:lang w:eastAsia="ar-SA"/>
        </w:rPr>
      </w:pPr>
      <w:r w:rsidRPr="007E6205">
        <w:rPr>
          <w:rFonts w:ascii="Times New Roman" w:hAnsi="Times New Roman" w:cs="Times New Roman"/>
          <w:strike/>
          <w:color w:val="000000" w:themeColor="text1"/>
          <w:sz w:val="28"/>
          <w:szCs w:val="28"/>
          <w:lang w:eastAsia="ar-SA"/>
        </w:rPr>
        <w:t>5) определяет размер вреда, причиняемого тяжеловесными транспортными средствами при движении по автомобильным дорогам местного значения поселения;</w:t>
      </w:r>
    </w:p>
    <w:p w:rsidR="00B77C14" w:rsidRPr="00B77C14" w:rsidRDefault="007E6205" w:rsidP="00B77C14">
      <w:pPr>
        <w:tabs>
          <w:tab w:val="left" w:pos="720"/>
        </w:tabs>
        <w:suppressAutoHyphens/>
        <w:spacing w:after="0" w:line="240" w:lineRule="auto"/>
        <w:ind w:firstLine="709"/>
        <w:jc w:val="both"/>
        <w:rPr>
          <w:rFonts w:ascii="Times New Roman" w:hAnsi="Times New Roman" w:cs="Times New Roman"/>
          <w:color w:val="000000" w:themeColor="text1"/>
          <w:sz w:val="28"/>
          <w:szCs w:val="28"/>
        </w:rPr>
      </w:pPr>
      <w:r w:rsidRPr="007E6205">
        <w:rPr>
          <w:rFonts w:ascii="Times New Roman" w:hAnsi="Times New Roman" w:cs="Times New Roman"/>
          <w:color w:val="000000" w:themeColor="text1"/>
          <w:sz w:val="28"/>
          <w:szCs w:val="28"/>
          <w:highlight w:val="yellow"/>
        </w:rPr>
        <w:t>5</w:t>
      </w:r>
      <w:r w:rsidR="00B77C14" w:rsidRPr="007E6205">
        <w:rPr>
          <w:rFonts w:ascii="Times New Roman" w:hAnsi="Times New Roman" w:cs="Times New Roman"/>
          <w:color w:val="000000" w:themeColor="text1"/>
          <w:sz w:val="28"/>
          <w:szCs w:val="28"/>
          <w:highlight w:val="yellow"/>
        </w:rPr>
        <w:t>)</w:t>
      </w:r>
      <w:r w:rsidR="00B77C14" w:rsidRPr="00B77C14">
        <w:rPr>
          <w:rFonts w:ascii="Times New Roman" w:hAnsi="Times New Roman" w:cs="Times New Roman"/>
          <w:color w:val="000000" w:themeColor="text1"/>
          <w:sz w:val="28"/>
          <w:szCs w:val="28"/>
        </w:rPr>
        <w:t xml:space="preserve"> иные полномочия в соответствии с федеральным законодательством и законодательством Краснодарского края.</w:t>
      </w:r>
    </w:p>
    <w:p w:rsidR="00B77C14" w:rsidRPr="00B77C14" w:rsidRDefault="00B77C14" w:rsidP="00B77C14">
      <w:pPr>
        <w:pStyle w:val="WW-2"/>
        <w:tabs>
          <w:tab w:val="left" w:pos="435"/>
        </w:tabs>
        <w:ind w:firstLine="709"/>
        <w:rPr>
          <w:b/>
          <w:color w:val="000000" w:themeColor="text1"/>
          <w:kern w:val="2"/>
          <w:szCs w:val="28"/>
        </w:rPr>
      </w:pPr>
    </w:p>
    <w:p w:rsidR="00B77C14" w:rsidRPr="00B77C14" w:rsidRDefault="00B77C14" w:rsidP="00B77C14">
      <w:pPr>
        <w:suppressAutoHyphens/>
        <w:spacing w:after="0" w:line="240" w:lineRule="auto"/>
        <w:ind w:firstLine="851"/>
        <w:jc w:val="both"/>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t>Статья 40</w:t>
      </w:r>
      <w:r w:rsidRPr="00B77C14">
        <w:rPr>
          <w:rFonts w:ascii="Times New Roman" w:hAnsi="Times New Roman" w:cs="Times New Roman"/>
          <w:color w:val="000000" w:themeColor="text1"/>
          <w:sz w:val="28"/>
          <w:szCs w:val="28"/>
        </w:rPr>
        <w:t>.</w:t>
      </w:r>
      <w:r w:rsidRPr="00B77C14">
        <w:rPr>
          <w:rFonts w:ascii="Times New Roman" w:hAnsi="Times New Roman" w:cs="Times New Roman"/>
          <w:b/>
          <w:color w:val="000000" w:themeColor="text1"/>
          <w:sz w:val="28"/>
          <w:szCs w:val="28"/>
        </w:rPr>
        <w:t xml:space="preserve"> Полномочия администрации в сфере регулирования земельных, лесных, водных отношений </w:t>
      </w:r>
    </w:p>
    <w:p w:rsidR="00B77C14" w:rsidRPr="00B77C14" w:rsidRDefault="00B77C14" w:rsidP="00B77C14">
      <w:pPr>
        <w:suppressAutoHyphens/>
        <w:spacing w:after="0" w:line="240" w:lineRule="auto"/>
        <w:ind w:firstLine="851"/>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Администрация осуществляет следующие полномочия в сфере регулирования земельных, лесных, водных отношений:</w:t>
      </w:r>
    </w:p>
    <w:p w:rsidR="00B77C14" w:rsidRPr="00B77C14" w:rsidRDefault="00B77C14" w:rsidP="00B77C14">
      <w:pPr>
        <w:pStyle w:val="WW-2"/>
        <w:rPr>
          <w:color w:val="000000" w:themeColor="text1"/>
          <w:szCs w:val="28"/>
        </w:rPr>
      </w:pPr>
      <w:r w:rsidRPr="00B77C14">
        <w:rPr>
          <w:color w:val="000000" w:themeColor="text1"/>
          <w:szCs w:val="28"/>
        </w:rPr>
        <w:t>1) управляет и распоряжается земельными участками, находящимися в муниципальной собственности поселения;</w:t>
      </w:r>
    </w:p>
    <w:p w:rsidR="00B77C14" w:rsidRPr="00B77C14" w:rsidRDefault="00B77C14" w:rsidP="00B77C14">
      <w:pPr>
        <w:tabs>
          <w:tab w:val="left" w:pos="500"/>
        </w:tabs>
        <w:suppressAutoHyphens/>
        <w:spacing w:after="0" w:line="240" w:lineRule="auto"/>
        <w:ind w:firstLine="851"/>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предоставляет земельные участки, находящиеся в муниципальной собственности поселения, в случаях, предусмотренных Земельным кодексом Российской Федерации;</w:t>
      </w:r>
    </w:p>
    <w:p w:rsidR="00B77C14" w:rsidRPr="00B77C14" w:rsidRDefault="00B77C14" w:rsidP="00B77C14">
      <w:pPr>
        <w:pStyle w:val="210"/>
        <w:tabs>
          <w:tab w:val="left" w:pos="100"/>
        </w:tabs>
        <w:ind w:firstLine="851"/>
        <w:rPr>
          <w:color w:val="000000" w:themeColor="text1"/>
          <w:szCs w:val="28"/>
        </w:rPr>
      </w:pPr>
      <w:r w:rsidRPr="00B77C14">
        <w:rPr>
          <w:color w:val="000000" w:themeColor="text1"/>
          <w:szCs w:val="28"/>
        </w:rPr>
        <w:t>3) осуществляет использование, охрану, защиту и воспроизводство городских лесов, лесов особо охраняемых природных территорий, расположенных в границах населенных пунктов поселения;</w:t>
      </w:r>
    </w:p>
    <w:p w:rsidR="00B77C14" w:rsidRPr="00B77C14" w:rsidRDefault="00B77C14" w:rsidP="00B77C14">
      <w:pPr>
        <w:pStyle w:val="210"/>
        <w:tabs>
          <w:tab w:val="left" w:pos="100"/>
        </w:tabs>
        <w:ind w:firstLine="851"/>
        <w:rPr>
          <w:color w:val="000000" w:themeColor="text1"/>
          <w:szCs w:val="28"/>
        </w:rPr>
      </w:pPr>
      <w:r w:rsidRPr="00B77C14">
        <w:rPr>
          <w:color w:val="000000" w:themeColor="text1"/>
          <w:szCs w:val="28"/>
        </w:rPr>
        <w:t>4) владеет, пользуется и распоряжается лесными участками, находящимися в муниципальной собственности поселения;</w:t>
      </w:r>
    </w:p>
    <w:p w:rsidR="00B77C14" w:rsidRPr="009C3BEE" w:rsidRDefault="00B77C14" w:rsidP="00B77C14">
      <w:pPr>
        <w:suppressAutoHyphens/>
        <w:spacing w:after="0" w:line="240" w:lineRule="auto"/>
        <w:ind w:right="30" w:firstLine="851"/>
        <w:jc w:val="both"/>
        <w:rPr>
          <w:rFonts w:ascii="Times New Roman" w:hAnsi="Times New Roman" w:cs="Times New Roman"/>
          <w:color w:val="000000" w:themeColor="text1"/>
          <w:sz w:val="28"/>
          <w:szCs w:val="28"/>
        </w:rPr>
      </w:pPr>
      <w:r w:rsidRPr="009C3BEE">
        <w:rPr>
          <w:rFonts w:ascii="Times New Roman" w:hAnsi="Times New Roman" w:cs="Times New Roman"/>
          <w:color w:val="000000" w:themeColor="text1"/>
          <w:sz w:val="28"/>
          <w:szCs w:val="28"/>
        </w:rPr>
        <w:t>5) осуществляет мероприятия по обеспечению безопасности людей на водных объектах, охране их жизни и здоровья;</w:t>
      </w:r>
    </w:p>
    <w:p w:rsidR="00B77C14" w:rsidRPr="00B77C14" w:rsidRDefault="00B77C14" w:rsidP="00B77C14">
      <w:pPr>
        <w:suppressAutoHyphens/>
        <w:spacing w:after="0" w:line="240" w:lineRule="auto"/>
        <w:ind w:firstLine="851"/>
        <w:jc w:val="both"/>
        <w:rPr>
          <w:rFonts w:ascii="Times New Roman" w:hAnsi="Times New Roman" w:cs="Times New Roman"/>
          <w:color w:val="000000" w:themeColor="text1"/>
          <w:sz w:val="28"/>
          <w:szCs w:val="28"/>
        </w:rPr>
      </w:pPr>
      <w:r w:rsidRPr="009C3BEE">
        <w:rPr>
          <w:rFonts w:ascii="Times New Roman" w:hAnsi="Times New Roman" w:cs="Times New Roman"/>
          <w:color w:val="000000" w:themeColor="text1"/>
          <w:sz w:val="28"/>
          <w:szCs w:val="28"/>
        </w:rPr>
        <w:t>6)</w:t>
      </w:r>
      <w:r w:rsidRPr="00B77C14">
        <w:rPr>
          <w:rFonts w:ascii="Times New Roman" w:hAnsi="Times New Roman" w:cs="Times New Roman"/>
          <w:color w:val="000000" w:themeColor="text1"/>
          <w:sz w:val="28"/>
          <w:szCs w:val="28"/>
        </w:rPr>
        <w:t xml:space="preserve"> иные полномочия, в соответствии с федеральным законодательством и законодательством Краснодарского края.</w:t>
      </w:r>
    </w:p>
    <w:p w:rsidR="00B77C14" w:rsidRPr="00B77C14" w:rsidRDefault="00B77C14" w:rsidP="00B77C14">
      <w:pPr>
        <w:suppressAutoHyphens/>
        <w:spacing w:after="0" w:line="240" w:lineRule="auto"/>
        <w:ind w:firstLine="709"/>
        <w:jc w:val="both"/>
        <w:rPr>
          <w:rFonts w:ascii="Times New Roman" w:hAnsi="Times New Roman" w:cs="Times New Roman"/>
          <w:b/>
          <w:color w:val="000000" w:themeColor="text1"/>
          <w:kern w:val="2"/>
          <w:sz w:val="28"/>
          <w:szCs w:val="28"/>
        </w:rPr>
      </w:pPr>
    </w:p>
    <w:p w:rsidR="00B77C14" w:rsidRPr="00B77C14" w:rsidRDefault="00B77C14" w:rsidP="00B77C14">
      <w:pPr>
        <w:suppressAutoHyphens/>
        <w:spacing w:after="0" w:line="240" w:lineRule="auto"/>
        <w:ind w:firstLine="709"/>
        <w:jc w:val="both"/>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kern w:val="2"/>
          <w:sz w:val="28"/>
          <w:szCs w:val="28"/>
        </w:rPr>
        <w:t>Статья</w:t>
      </w:r>
      <w:r w:rsidRPr="00B77C14">
        <w:rPr>
          <w:rFonts w:ascii="Times New Roman" w:hAnsi="Times New Roman" w:cs="Times New Roman"/>
          <w:b/>
          <w:color w:val="000000" w:themeColor="text1"/>
          <w:sz w:val="28"/>
          <w:szCs w:val="28"/>
        </w:rPr>
        <w:t xml:space="preserve"> 41. Полномочия администрации в области социально-культурного обслуживания населения, архивного дела и связи</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Администрация в области социально-культурного обслуживания населения, архивного дела и связи осуществляет следующие полномочия:</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организует библиотечное обслуживание населения, комплектование и обеспечение сохранности</w:t>
      </w:r>
      <w:r w:rsidR="00193184">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библиотечных фондов библиотек поселения;</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lastRenderedPageBreak/>
        <w:t>2) создает условия для организации досуга и обеспечения жителей поселения услугами организаций культуры;</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осуществляет сохранение, использование и популяризацию объектов культурного наследия (памятников истории и культуры), находящихся в собственности поселения;</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4) создает условия для развития местного традиционного народного художественного творчества, участвует в сохранении, возрождении</w:t>
      </w:r>
      <w:r w:rsidR="00193184">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и развитии народных художественных промыслов в поселении;</w:t>
      </w:r>
    </w:p>
    <w:p w:rsidR="00B77C14" w:rsidRPr="00B77C14" w:rsidRDefault="00B77C14" w:rsidP="00B77C14">
      <w:pPr>
        <w:tabs>
          <w:tab w:val="left" w:pos="-2127"/>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5) обеспечивает условия для развития на территории поселения физической культуры,</w:t>
      </w:r>
      <w:r w:rsidRPr="00B77C14">
        <w:rPr>
          <w:rFonts w:ascii="Times New Roman" w:hAnsi="Times New Roman" w:cs="Times New Roman"/>
          <w:bCs/>
          <w:color w:val="000000" w:themeColor="text1"/>
          <w:sz w:val="28"/>
          <w:szCs w:val="28"/>
        </w:rPr>
        <w:t xml:space="preserve">  школьного спорта</w:t>
      </w:r>
      <w:r w:rsidRPr="00B77C14">
        <w:rPr>
          <w:rFonts w:ascii="Times New Roman" w:hAnsi="Times New Roman" w:cs="Times New Roman"/>
          <w:color w:val="000000" w:themeColor="text1"/>
          <w:sz w:val="28"/>
          <w:szCs w:val="28"/>
        </w:rPr>
        <w:t xml:space="preserve"> и массового спорта, организует проведение официальных физкультурно-оздоровительных и спортивных мероприятий поселения;</w:t>
      </w:r>
    </w:p>
    <w:p w:rsidR="00B77C14" w:rsidRPr="00B77C14" w:rsidRDefault="00B77C14" w:rsidP="00B77C14">
      <w:pPr>
        <w:tabs>
          <w:tab w:val="left" w:pos="-2127"/>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6) организует и осуществляет мероприятия по работе с детьми и молодежью в поселении;</w:t>
      </w:r>
    </w:p>
    <w:p w:rsidR="00B77C14" w:rsidRPr="00B77C14" w:rsidRDefault="00B77C14" w:rsidP="00B77C14">
      <w:pPr>
        <w:suppressAutoHyphens/>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7) осуществляет </w:t>
      </w:r>
      <w:r w:rsidRPr="00B77C14">
        <w:rPr>
          <w:rFonts w:ascii="Times New Roman" w:eastAsia="Calibri" w:hAnsi="Times New Roman" w:cs="Times New Roman"/>
          <w:color w:val="000000" w:themeColor="text1"/>
          <w:sz w:val="28"/>
          <w:szCs w:val="28"/>
        </w:rPr>
        <w:t>хранение, комплектование (формирование), учет и использование соответствующих архивных документов и архивных фондов поселения;</w:t>
      </w:r>
    </w:p>
    <w:p w:rsidR="00B77C14" w:rsidRPr="00B77C14" w:rsidRDefault="00B77C14" w:rsidP="00B77C14">
      <w:pPr>
        <w:tabs>
          <w:tab w:val="left" w:pos="450"/>
        </w:tabs>
        <w:suppressAutoHyphens/>
        <w:spacing w:after="0" w:line="240" w:lineRule="auto"/>
        <w:ind w:firstLine="709"/>
        <w:jc w:val="both"/>
        <w:rPr>
          <w:rFonts w:ascii="Times New Roman" w:eastAsia="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8) оказывает содействие организациям почтовой связи в размещении на территории поселения объектов почтовой связи, рассматривает предложения данных организаций о выделении нежилых помещений или строительстве зданий для размещения отделений почтовой связи и других объектов почтовой связи;</w:t>
      </w:r>
    </w:p>
    <w:p w:rsidR="00B77C14" w:rsidRPr="00B77C14" w:rsidRDefault="00B77C14" w:rsidP="00B77C14">
      <w:pPr>
        <w:tabs>
          <w:tab w:val="left" w:pos="450"/>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9) способствует созданию и поддержанию устойчивой работы местных почтовых маршрутов, оказывает содействие операторам почтовой связи в доставке почтовых отправлений в труднодоступные населенные пункты в установленные контрольные сроки;</w:t>
      </w:r>
    </w:p>
    <w:p w:rsidR="00B77C14" w:rsidRPr="00B77C14" w:rsidRDefault="00B77C14" w:rsidP="00B77C14">
      <w:pPr>
        <w:tabs>
          <w:tab w:val="left" w:pos="450"/>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10) оказывает содействие организациям почтовой связи в размещении почтовых ящиков на территории поселения, контролирует обеспечение организациями, эксплуатирующими жилые дома, собственниками жилых домов сохранности и поддержания в исправном состоянии абонентских почтовых шкафов и почтовых абонентских ящиков;</w:t>
      </w:r>
    </w:p>
    <w:p w:rsidR="00B77C14" w:rsidRPr="00B77C14" w:rsidRDefault="00B77C14" w:rsidP="00B77C14">
      <w:pPr>
        <w:tabs>
          <w:tab w:val="left" w:pos="720"/>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eastAsia="Lucida Sans Unicode" w:hAnsi="Times New Roman" w:cs="Times New Roman"/>
          <w:color w:val="000000" w:themeColor="text1"/>
          <w:sz w:val="28"/>
          <w:szCs w:val="28"/>
        </w:rPr>
        <w:t>11</w:t>
      </w:r>
      <w:r w:rsidRPr="00B77C14">
        <w:rPr>
          <w:rFonts w:ascii="Times New Roman" w:hAnsi="Times New Roman" w:cs="Times New Roman"/>
          <w:color w:val="000000" w:themeColor="text1"/>
          <w:sz w:val="28"/>
          <w:szCs w:val="28"/>
        </w:rPr>
        <w:t>)иные полномочия в соответствии с федеральным законодательством и законодательством Краснодарского края.</w:t>
      </w:r>
    </w:p>
    <w:p w:rsidR="00B77C14" w:rsidRPr="00B77C14" w:rsidRDefault="00B77C14" w:rsidP="00B77C14">
      <w:pPr>
        <w:pStyle w:val="WW-2"/>
        <w:ind w:firstLine="709"/>
        <w:rPr>
          <w:rFonts w:eastAsia="Lucida Sans Unicode"/>
          <w:color w:val="000000" w:themeColor="text1"/>
          <w:szCs w:val="28"/>
        </w:rPr>
      </w:pPr>
    </w:p>
    <w:p w:rsidR="00B77C14" w:rsidRPr="00B77C14" w:rsidRDefault="00B77C14" w:rsidP="00B77C14">
      <w:pPr>
        <w:pStyle w:val="ConsTitle"/>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Статья 42. Полномочия администрации в области пожарной безопасности</w:t>
      </w:r>
    </w:p>
    <w:p w:rsidR="00B77C14" w:rsidRPr="00B77C14" w:rsidRDefault="00B77C14" w:rsidP="00B77C14">
      <w:pPr>
        <w:pStyle w:val="ConsNorma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Администрация в области пожарной безопасности осуществляет следующие полномочия:</w:t>
      </w:r>
    </w:p>
    <w:p w:rsidR="00B77C14" w:rsidRPr="00B77C14" w:rsidRDefault="00B77C14" w:rsidP="00B77C14">
      <w:pPr>
        <w:pStyle w:val="ConsNormal"/>
        <w:tabs>
          <w:tab w:val="left" w:pos="70"/>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обеспечивает первичные меры пожарной безопасности в границах населенных пунктов поселения;</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создает условия для организации добровольной пожарной охраны, а также для участия граждан в обеспечении первичных мер пожарной безопасности в иных формах;</w:t>
      </w:r>
    </w:p>
    <w:p w:rsidR="00B77C14" w:rsidRPr="00B77C14" w:rsidRDefault="00B77C14" w:rsidP="00B77C14">
      <w:pPr>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включает мероприятия по обеспечению пожарной безопасности в планы, схемы и программы развития территории поселения;</w:t>
      </w:r>
    </w:p>
    <w:p w:rsidR="00B77C14" w:rsidRPr="00B77C14" w:rsidRDefault="00B77C14" w:rsidP="00B77C14">
      <w:pPr>
        <w:pStyle w:val="210"/>
        <w:tabs>
          <w:tab w:val="left" w:pos="70"/>
        </w:tabs>
        <w:ind w:firstLine="709"/>
        <w:rPr>
          <w:color w:val="000000" w:themeColor="text1"/>
          <w:szCs w:val="28"/>
        </w:rPr>
      </w:pPr>
      <w:r w:rsidRPr="00B77C14">
        <w:rPr>
          <w:color w:val="000000" w:themeColor="text1"/>
          <w:szCs w:val="28"/>
        </w:rPr>
        <w:lastRenderedPageBreak/>
        <w:t>4) оказывает содействие органам государственной власти Краснодарского края в информировании населения о мерах пожарной безопасности, в том числе посредством организации и проведения собраний населения;</w:t>
      </w:r>
    </w:p>
    <w:p w:rsidR="00B77C14" w:rsidRPr="00B77C14" w:rsidRDefault="00B77C14" w:rsidP="00B77C14">
      <w:pPr>
        <w:tabs>
          <w:tab w:val="left" w:pos="720"/>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5) иные полномочия в соответствии с федеральным законодательством и законодательством Краснодарского края.</w:t>
      </w:r>
    </w:p>
    <w:p w:rsidR="00B77C14" w:rsidRPr="00B77C14" w:rsidRDefault="00B77C14" w:rsidP="00B77C14">
      <w:pPr>
        <w:pStyle w:val="ConsNormal"/>
        <w:suppressAutoHyphens/>
        <w:ind w:firstLine="709"/>
        <w:jc w:val="both"/>
        <w:rPr>
          <w:rFonts w:ascii="Times New Roman" w:hAnsi="Times New Roman" w:cs="Times New Roman"/>
          <w:bCs/>
          <w:color w:val="000000" w:themeColor="text1"/>
          <w:sz w:val="28"/>
          <w:szCs w:val="28"/>
        </w:rPr>
      </w:pP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
          <w:bCs/>
          <w:color w:val="000000" w:themeColor="text1"/>
          <w:sz w:val="28"/>
          <w:szCs w:val="28"/>
        </w:rPr>
      </w:pPr>
      <w:r w:rsidRPr="00B77C14">
        <w:rPr>
          <w:rFonts w:ascii="Times New Roman" w:hAnsi="Times New Roman" w:cs="Times New Roman"/>
          <w:b/>
          <w:color w:val="000000" w:themeColor="text1"/>
          <w:sz w:val="28"/>
          <w:szCs w:val="28"/>
        </w:rPr>
        <w:t>Статья 43. Муниципальный контроль</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Органы местного самоуправления поселения организуют и осуществляют муниципальный контроль за соблюдением требований, установленных муниципальными правовыми актами поселения,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поселения, также муниципальный контроль за соблюдением требований, установленных федеральными законами, законами Краснодарского края.</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Органом местного самоуправления, наделенным полномочиями по осуществлению муниципального контроля, является администрация.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Полномочия, функции, порядок деятельности администрации, как органа, наделенного полномочиями по осуществлению муниципального контроля, перечень должностных лиц и их полномочия устанавливаются муниципальными правовыми актами, принимаемыми Советом и администрацией в пределах компетенции.</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 xml:space="preserve">2. Организация и осуществление видов муниципального контроля регулируются Федеральным </w:t>
      </w:r>
      <w:hyperlink r:id="rId34" w:history="1">
        <w:r w:rsidRPr="007E78D2">
          <w:rPr>
            <w:rStyle w:val="a3"/>
            <w:rFonts w:ascii="Times New Roman" w:hAnsi="Times New Roman" w:cs="Times New Roman"/>
            <w:bCs/>
            <w:color w:val="000000" w:themeColor="text1"/>
            <w:sz w:val="28"/>
            <w:szCs w:val="28"/>
            <w:u w:val="none"/>
          </w:rPr>
          <w:t>законом</w:t>
        </w:r>
      </w:hyperlink>
      <w:r w:rsidRPr="00B77C14">
        <w:rPr>
          <w:rFonts w:ascii="Times New Roman" w:hAnsi="Times New Roman" w:cs="Times New Roman"/>
          <w:bCs/>
          <w:color w:val="000000" w:themeColor="text1"/>
          <w:sz w:val="28"/>
          <w:szCs w:val="28"/>
        </w:rPr>
        <w:t xml:space="preserve"> от 31 июля 2020 года № 248-ФЗ «О государственном контроле (надзоре) и муниципальном контроле в Российской Федерации».</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3. К полномочиям органов местного самоуправления поселения в области муниципального контроля относятся: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1) участие в реализации единой государственной политики в области государственного контроля (надзора), муниципального контроля при осуществлении муниципального контроля;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2) организация и осуществление муниципального контроля на территории поселения;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 xml:space="preserve">3) иные полномочия в соответствии с Федеральным </w:t>
      </w:r>
      <w:hyperlink r:id="rId35" w:history="1">
        <w:r w:rsidRPr="00592EC7">
          <w:rPr>
            <w:rStyle w:val="a3"/>
            <w:rFonts w:ascii="Times New Roman" w:hAnsi="Times New Roman" w:cs="Times New Roman"/>
            <w:bCs/>
            <w:color w:val="000000" w:themeColor="text1"/>
            <w:sz w:val="28"/>
            <w:szCs w:val="28"/>
            <w:u w:val="none"/>
          </w:rPr>
          <w:t>законом</w:t>
        </w:r>
      </w:hyperlink>
      <w:r w:rsidRPr="00B77C14">
        <w:rPr>
          <w:rFonts w:ascii="Times New Roman" w:hAnsi="Times New Roman" w:cs="Times New Roman"/>
          <w:bCs/>
          <w:color w:val="000000" w:themeColor="text1"/>
          <w:sz w:val="28"/>
          <w:szCs w:val="28"/>
        </w:rPr>
        <w:t xml:space="preserve"> от 31 июля 2020 года № 248-ФЗ «О государственном контроле (надзоре) и муниципальном контроле в Российской Федерации», другими федеральными законами.</w:t>
      </w:r>
    </w:p>
    <w:p w:rsidR="00B77C14" w:rsidRPr="00B77C14" w:rsidRDefault="00B77C14" w:rsidP="00B77C14">
      <w:pPr>
        <w:widowControl w:val="0"/>
        <w:suppressAutoHyphens/>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4. Отнесение осуществления соответствующих видов муниципального контроля к полномочиям органов местного самоуправления по вопросам местного значения поселения осуществляется в пределах установленного перечня вопросов местного значения поселения.</w:t>
      </w:r>
    </w:p>
    <w:p w:rsidR="00B77C14" w:rsidRPr="00B77C14" w:rsidRDefault="00B77C14" w:rsidP="00B77C14">
      <w:pPr>
        <w:pStyle w:val="ConsNormal"/>
        <w:suppressAutoHyphens/>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 xml:space="preserve">Муниципальный контроль подлежит осуществлению при наличии в границах </w:t>
      </w:r>
      <w:r w:rsidRPr="00B77C14">
        <w:rPr>
          <w:rFonts w:ascii="Times New Roman" w:hAnsi="Times New Roman" w:cs="Times New Roman"/>
          <w:color w:val="000000" w:themeColor="text1"/>
          <w:sz w:val="28"/>
          <w:szCs w:val="28"/>
        </w:rPr>
        <w:t>поселения</w:t>
      </w:r>
      <w:r w:rsidRPr="00B77C14">
        <w:rPr>
          <w:rFonts w:ascii="Times New Roman" w:hAnsi="Times New Roman" w:cs="Times New Roman"/>
          <w:bCs/>
          <w:color w:val="000000" w:themeColor="text1"/>
          <w:sz w:val="28"/>
          <w:szCs w:val="28"/>
        </w:rPr>
        <w:t xml:space="preserve"> объектов соответствующего вида контроля.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eastAsia="Calibri" w:hAnsi="Times New Roman" w:cs="Times New Roman"/>
          <w:color w:val="000000" w:themeColor="text1"/>
          <w:sz w:val="28"/>
          <w:szCs w:val="28"/>
        </w:rPr>
        <w:t>Порядок организации и осуществления муниципального контроля устанавливается положением о виде муниципального контроля, утверждаемым Советом.</w:t>
      </w:r>
    </w:p>
    <w:p w:rsidR="00B77C14" w:rsidRPr="00B77C14" w:rsidRDefault="00B77C14" w:rsidP="00B77C14">
      <w:pPr>
        <w:pStyle w:val="ConsNormal"/>
        <w:keepLines/>
        <w:tabs>
          <w:tab w:val="left" w:pos="142"/>
        </w:tabs>
        <w:suppressAutoHyphens/>
        <w:ind w:firstLine="709"/>
        <w:jc w:val="both"/>
        <w:rPr>
          <w:rFonts w:ascii="Times New Roman" w:hAnsi="Times New Roman" w:cs="Times New Roman"/>
          <w:b/>
          <w:color w:val="000000" w:themeColor="text1"/>
          <w:sz w:val="28"/>
          <w:szCs w:val="28"/>
        </w:rPr>
      </w:pPr>
    </w:p>
    <w:p w:rsidR="00B77C14" w:rsidRPr="00B77C14" w:rsidRDefault="00B77C14" w:rsidP="00B77C14">
      <w:pPr>
        <w:pStyle w:val="ConsNormal"/>
        <w:keepLines/>
        <w:tabs>
          <w:tab w:val="left" w:pos="142"/>
        </w:tabs>
        <w:suppressAutoHyphens/>
        <w:ind w:firstLine="709"/>
        <w:jc w:val="both"/>
        <w:rPr>
          <w:rFonts w:ascii="Times New Roman" w:hAnsi="Times New Roman" w:cs="Times New Roman"/>
          <w:b/>
          <w:color w:val="000000" w:themeColor="text1"/>
          <w:kern w:val="2"/>
          <w:sz w:val="28"/>
          <w:szCs w:val="28"/>
        </w:rPr>
      </w:pPr>
      <w:r w:rsidRPr="00B77C14">
        <w:rPr>
          <w:rFonts w:ascii="Times New Roman" w:hAnsi="Times New Roman" w:cs="Times New Roman"/>
          <w:b/>
          <w:color w:val="000000" w:themeColor="text1"/>
          <w:sz w:val="28"/>
          <w:szCs w:val="28"/>
        </w:rPr>
        <w:t>Статья 44.</w:t>
      </w:r>
      <w:r w:rsidRPr="00B77C14">
        <w:rPr>
          <w:rFonts w:ascii="Times New Roman" w:hAnsi="Times New Roman" w:cs="Times New Roman"/>
          <w:b/>
          <w:color w:val="000000" w:themeColor="text1"/>
          <w:kern w:val="2"/>
          <w:sz w:val="28"/>
          <w:szCs w:val="28"/>
        </w:rPr>
        <w:t xml:space="preserve"> Органы местного самоуправления – юридические лица</w:t>
      </w:r>
    </w:p>
    <w:p w:rsidR="00B77C14" w:rsidRPr="00B77C14" w:rsidRDefault="00B77C14" w:rsidP="00B77C14">
      <w:pPr>
        <w:tabs>
          <w:tab w:val="left" w:pos="720"/>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Совет, администрация наделяются правами юридического лица, являются муниципальными казенными учреждениями, образуемыми для осуществления управленческих</w:t>
      </w:r>
      <w:r w:rsidR="00193184">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функций,</w:t>
      </w:r>
      <w:r w:rsidR="00193184">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и подлежат государственной регистрации в качестве юридических лиц в соответствии с законодательством.</w:t>
      </w:r>
    </w:p>
    <w:p w:rsidR="00B77C14" w:rsidRPr="00B77C14" w:rsidRDefault="00B77C14" w:rsidP="00B77C14">
      <w:pPr>
        <w:tabs>
          <w:tab w:val="left" w:pos="720"/>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Совет и администрация как юридические лица действуют на основании общих для организаций данного вида положений в соответствии с Гражданским кодексом Российской Федерации применительно к казенным учреждениям.</w:t>
      </w:r>
    </w:p>
    <w:p w:rsidR="00B77C14" w:rsidRPr="00B77C14" w:rsidRDefault="00B77C14" w:rsidP="00B77C14">
      <w:pPr>
        <w:tabs>
          <w:tab w:val="left" w:pos="720"/>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Основаниями для государственной регистрации органов местного самоуправления поселения в качестве юридических лиц являются Устав и решение о создании соответствующего органа местного самоуправления поселения с правами юридического лица.</w:t>
      </w:r>
    </w:p>
    <w:p w:rsidR="00B77C14" w:rsidRPr="00B77C14" w:rsidRDefault="00B77C14" w:rsidP="00B77C14">
      <w:pPr>
        <w:tabs>
          <w:tab w:val="left" w:pos="720"/>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4. Основаниями для государственной регистрации органов администрации в качестве юридических лиц являются решение Совета об учреждении соответствующего органа  в форме муниципального казенного учреждения  и утверждение Советом положения о нем по представлению главы поселения.</w:t>
      </w:r>
    </w:p>
    <w:p w:rsidR="00B77C14" w:rsidRPr="00B77C14" w:rsidRDefault="00B77C14" w:rsidP="00B77C14">
      <w:pPr>
        <w:pStyle w:val="ConsNormal"/>
        <w:keepLines/>
        <w:tabs>
          <w:tab w:val="left" w:pos="142"/>
        </w:tabs>
        <w:suppressAutoHyphens/>
        <w:ind w:firstLine="709"/>
        <w:jc w:val="both"/>
        <w:rPr>
          <w:rFonts w:ascii="Times New Roman" w:hAnsi="Times New Roman" w:cs="Times New Roman"/>
          <w:color w:val="000000" w:themeColor="text1"/>
          <w:kern w:val="2"/>
          <w:sz w:val="28"/>
          <w:szCs w:val="28"/>
        </w:rPr>
      </w:pPr>
    </w:p>
    <w:p w:rsidR="00B77C14" w:rsidRPr="00B77C14" w:rsidRDefault="00B77C14" w:rsidP="00B77C14">
      <w:pPr>
        <w:pStyle w:val="ConsNormal"/>
        <w:keepLines/>
        <w:tabs>
          <w:tab w:val="left" w:pos="142"/>
        </w:tabs>
        <w:suppressAutoHyphens/>
        <w:ind w:firstLine="709"/>
        <w:jc w:val="center"/>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kern w:val="2"/>
          <w:sz w:val="28"/>
          <w:szCs w:val="28"/>
        </w:rPr>
        <w:t xml:space="preserve">ГЛАВА </w:t>
      </w:r>
      <w:r w:rsidRPr="00B77C14">
        <w:rPr>
          <w:rFonts w:ascii="Times New Roman" w:hAnsi="Times New Roman" w:cs="Times New Roman"/>
          <w:b/>
          <w:color w:val="000000" w:themeColor="text1"/>
          <w:kern w:val="2"/>
          <w:sz w:val="28"/>
          <w:szCs w:val="28"/>
          <w:lang w:val="en-US"/>
        </w:rPr>
        <w:t>V</w:t>
      </w:r>
      <w:r w:rsidRPr="00B77C14">
        <w:rPr>
          <w:rFonts w:ascii="Times New Roman" w:hAnsi="Times New Roman" w:cs="Times New Roman"/>
          <w:b/>
          <w:color w:val="000000" w:themeColor="text1"/>
          <w:kern w:val="2"/>
          <w:sz w:val="28"/>
          <w:szCs w:val="28"/>
        </w:rPr>
        <w:t xml:space="preserve">. </w:t>
      </w:r>
      <w:r w:rsidRPr="00B77C14">
        <w:rPr>
          <w:rFonts w:ascii="Times New Roman" w:hAnsi="Times New Roman" w:cs="Times New Roman"/>
          <w:b/>
          <w:color w:val="000000" w:themeColor="text1"/>
          <w:sz w:val="28"/>
          <w:szCs w:val="28"/>
        </w:rPr>
        <w:t>МУНИЦИПАЛЬНАЯ СЛУЖБА</w:t>
      </w:r>
    </w:p>
    <w:p w:rsidR="00B77C14" w:rsidRPr="00B77C14" w:rsidRDefault="00B77C14" w:rsidP="00B77C14">
      <w:pPr>
        <w:pStyle w:val="2"/>
        <w:tabs>
          <w:tab w:val="left" w:pos="5957"/>
        </w:tabs>
        <w:suppressAutoHyphens/>
        <w:spacing w:before="0" w:after="0"/>
        <w:ind w:firstLine="709"/>
        <w:jc w:val="both"/>
        <w:rPr>
          <w:rFonts w:ascii="Times New Roman" w:hAnsi="Times New Roman"/>
          <w:b w:val="0"/>
          <w:i w:val="0"/>
          <w:color w:val="000000" w:themeColor="text1"/>
        </w:rPr>
      </w:pPr>
    </w:p>
    <w:p w:rsidR="00B77C14" w:rsidRPr="00B77C14" w:rsidRDefault="00B77C14" w:rsidP="00B77C14">
      <w:pPr>
        <w:pStyle w:val="2"/>
        <w:tabs>
          <w:tab w:val="left" w:pos="5957"/>
        </w:tabs>
        <w:suppressAutoHyphens/>
        <w:spacing w:before="0" w:after="0"/>
        <w:ind w:firstLine="709"/>
        <w:jc w:val="both"/>
        <w:rPr>
          <w:rFonts w:ascii="Times New Roman" w:hAnsi="Times New Roman"/>
          <w:i w:val="0"/>
          <w:color w:val="000000" w:themeColor="text1"/>
        </w:rPr>
      </w:pPr>
      <w:r w:rsidRPr="00B77C14">
        <w:rPr>
          <w:rFonts w:ascii="Times New Roman" w:hAnsi="Times New Roman"/>
          <w:i w:val="0"/>
          <w:color w:val="000000" w:themeColor="text1"/>
        </w:rPr>
        <w:t>Статья 45. Муниципальная служба</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Нанимателем для муниципального служащего является муниципальное образование, от имени которого полномочия нанимателя осуществляет представитель нанимателя (работодатель).</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Представителем нанимателя (работодателя) для муниципальных служащих администрации является глава поселения.</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Правовые основы муниципальной службы в поселении составляют Конституция Российской Федерации, Федеральный закон от 2 марта 2007 года № 25-ФЗ «О муниципальной службе в Российской Федерации», другие федеральные законы, иные нормативные правовые акты Российской Федерации, Устав Краснодарского края, Закон Краснодарского края от 8 июня 2007 года № 1244-КЗ «О муниципальной службе в Краснодарском крае», законы и иные нормативные правовые акты Краснодарского края, настоящий</w:t>
      </w:r>
      <w:r w:rsidR="00193184">
        <w:rPr>
          <w:rFonts w:ascii="Times New Roman" w:hAnsi="Times New Roman" w:cs="Times New Roman"/>
          <w:color w:val="000000" w:themeColor="text1"/>
          <w:sz w:val="28"/>
          <w:szCs w:val="28"/>
        </w:rPr>
        <w:t xml:space="preserve"> </w:t>
      </w:r>
      <w:r w:rsidRPr="00B77C14">
        <w:rPr>
          <w:rFonts w:ascii="Times New Roman" w:hAnsi="Times New Roman" w:cs="Times New Roman"/>
          <w:bCs/>
          <w:color w:val="000000" w:themeColor="text1"/>
          <w:sz w:val="28"/>
          <w:szCs w:val="28"/>
        </w:rPr>
        <w:t>У</w:t>
      </w:r>
      <w:r w:rsidRPr="00B77C14">
        <w:rPr>
          <w:rFonts w:ascii="Times New Roman" w:hAnsi="Times New Roman" w:cs="Times New Roman"/>
          <w:color w:val="000000" w:themeColor="text1"/>
          <w:sz w:val="28"/>
          <w:szCs w:val="28"/>
        </w:rPr>
        <w:t>став, правовые акты органов местного самоуправления поселения.</w:t>
      </w:r>
    </w:p>
    <w:p w:rsidR="00B77C14" w:rsidRPr="00B77C14" w:rsidRDefault="00B77C14" w:rsidP="00B77C14">
      <w:pPr>
        <w:suppressAutoHyphens/>
        <w:spacing w:after="0" w:line="240" w:lineRule="auto"/>
        <w:ind w:firstLine="709"/>
        <w:jc w:val="both"/>
        <w:rPr>
          <w:rFonts w:ascii="Times New Roman" w:hAnsi="Times New Roman" w:cs="Times New Roman"/>
          <w:b/>
          <w:color w:val="000000" w:themeColor="text1"/>
          <w:sz w:val="28"/>
          <w:szCs w:val="28"/>
        </w:rPr>
      </w:pPr>
    </w:p>
    <w:p w:rsidR="00B77C14" w:rsidRPr="009C3BEE" w:rsidRDefault="00B77C14" w:rsidP="00B77C14">
      <w:pPr>
        <w:spacing w:after="0" w:line="240" w:lineRule="auto"/>
        <w:ind w:firstLine="720"/>
        <w:jc w:val="both"/>
        <w:rPr>
          <w:rFonts w:ascii="Times New Roman" w:hAnsi="Times New Roman" w:cs="Times New Roman"/>
          <w:b/>
          <w:color w:val="000000" w:themeColor="text1"/>
          <w:sz w:val="28"/>
          <w:szCs w:val="28"/>
        </w:rPr>
      </w:pPr>
      <w:r w:rsidRPr="009C3BEE">
        <w:rPr>
          <w:rFonts w:ascii="Times New Roman" w:hAnsi="Times New Roman" w:cs="Times New Roman"/>
          <w:b/>
          <w:color w:val="000000" w:themeColor="text1"/>
          <w:sz w:val="28"/>
          <w:szCs w:val="28"/>
        </w:rPr>
        <w:t>Статья 46.</w:t>
      </w:r>
      <w:r w:rsidRPr="009C3BEE">
        <w:rPr>
          <w:rFonts w:ascii="Times New Roman" w:hAnsi="Times New Roman" w:cs="Times New Roman"/>
          <w:color w:val="000000" w:themeColor="text1"/>
          <w:sz w:val="28"/>
          <w:szCs w:val="28"/>
        </w:rPr>
        <w:t xml:space="preserve"> Д</w:t>
      </w:r>
      <w:r w:rsidRPr="009C3BEE">
        <w:rPr>
          <w:rFonts w:ascii="Times New Roman" w:hAnsi="Times New Roman" w:cs="Times New Roman"/>
          <w:b/>
          <w:color w:val="000000" w:themeColor="text1"/>
          <w:sz w:val="28"/>
          <w:szCs w:val="28"/>
        </w:rPr>
        <w:t>олжности муниципальной службы</w:t>
      </w:r>
    </w:p>
    <w:p w:rsidR="00B77C14" w:rsidRPr="009C3BEE" w:rsidRDefault="00B77C14" w:rsidP="00B77C14">
      <w:pPr>
        <w:spacing w:after="0" w:line="240" w:lineRule="auto"/>
        <w:ind w:firstLine="709"/>
        <w:jc w:val="both"/>
        <w:rPr>
          <w:rFonts w:ascii="Times New Roman" w:hAnsi="Times New Roman" w:cs="Times New Roman"/>
          <w:color w:val="000000" w:themeColor="text1"/>
          <w:sz w:val="28"/>
          <w:szCs w:val="28"/>
        </w:rPr>
      </w:pPr>
      <w:r w:rsidRPr="009C3BEE">
        <w:rPr>
          <w:rFonts w:ascii="Times New Roman" w:hAnsi="Times New Roman" w:cs="Times New Roman"/>
          <w:color w:val="000000" w:themeColor="text1"/>
          <w:sz w:val="28"/>
          <w:szCs w:val="28"/>
        </w:rPr>
        <w:t xml:space="preserve">1. Должность муниципальной службы - должность в органе местного самоуправления поселения, который образован в соответствии с Уставом, с установленным кругом обязанностей по обеспечению исполнения полномочий </w:t>
      </w:r>
      <w:r w:rsidRPr="009C3BEE">
        <w:rPr>
          <w:rFonts w:ascii="Times New Roman" w:hAnsi="Times New Roman" w:cs="Times New Roman"/>
          <w:color w:val="000000" w:themeColor="text1"/>
          <w:sz w:val="28"/>
          <w:szCs w:val="28"/>
        </w:rPr>
        <w:lastRenderedPageBreak/>
        <w:t>органа местного самоуправления поселения или лица, замещающего муниципальную должность.</w:t>
      </w:r>
    </w:p>
    <w:p w:rsidR="00B77C14" w:rsidRPr="009C3BEE" w:rsidRDefault="00B77C14" w:rsidP="00B77C14">
      <w:pPr>
        <w:spacing w:after="0" w:line="240" w:lineRule="auto"/>
        <w:ind w:firstLine="709"/>
        <w:jc w:val="both"/>
        <w:rPr>
          <w:rFonts w:ascii="Times New Roman" w:hAnsi="Times New Roman" w:cs="Times New Roman"/>
          <w:color w:val="000000" w:themeColor="text1"/>
          <w:sz w:val="28"/>
          <w:szCs w:val="28"/>
        </w:rPr>
      </w:pPr>
      <w:r w:rsidRPr="009C3BEE">
        <w:rPr>
          <w:rFonts w:ascii="Times New Roman" w:hAnsi="Times New Roman" w:cs="Times New Roman"/>
          <w:color w:val="000000" w:themeColor="text1"/>
          <w:sz w:val="28"/>
          <w:szCs w:val="28"/>
        </w:rPr>
        <w:t>2. Должности муниципальной службы устанавливаются правовыми актами органов местного самоуправления поселения в соответствии с Законом Краснодарского края от 8 июня 2007 года № 1243-КЗ "О Реестре должностей муниципальной службы в Краснодарском крае".</w:t>
      </w:r>
    </w:p>
    <w:p w:rsidR="00B77C14" w:rsidRPr="00B77C14" w:rsidRDefault="00B77C14" w:rsidP="00B77C14">
      <w:pPr>
        <w:spacing w:after="0" w:line="240" w:lineRule="auto"/>
        <w:ind w:firstLine="709"/>
        <w:jc w:val="both"/>
        <w:rPr>
          <w:rFonts w:ascii="Times New Roman" w:hAnsi="Times New Roman" w:cs="Times New Roman"/>
          <w:color w:val="000000" w:themeColor="text1"/>
          <w:sz w:val="28"/>
          <w:szCs w:val="28"/>
        </w:rPr>
      </w:pPr>
      <w:r w:rsidRPr="009C3BEE">
        <w:rPr>
          <w:rFonts w:ascii="Times New Roman" w:hAnsi="Times New Roman" w:cs="Times New Roman"/>
          <w:color w:val="000000" w:themeColor="text1"/>
          <w:sz w:val="28"/>
          <w:szCs w:val="28"/>
        </w:rPr>
        <w:t>3. При составлении и утверждении штатного расписания органа местного самоуправления поселения используются наименования должностей муниципальной службы, предусмотренные Законом Краснодарского края от 8 июня 2007 года № 1243-КЗ "О Реестре должностей муниципальной службы в Краснодарском крае".</w:t>
      </w:r>
    </w:p>
    <w:p w:rsidR="00B77C14" w:rsidRPr="00B77C14" w:rsidRDefault="00B77C14" w:rsidP="00B77C14">
      <w:pPr>
        <w:spacing w:after="0" w:line="240" w:lineRule="auto"/>
        <w:ind w:firstLine="709"/>
        <w:jc w:val="both"/>
        <w:rPr>
          <w:rFonts w:ascii="Times New Roman" w:hAnsi="Times New Roman" w:cs="Times New Roman"/>
          <w:color w:val="000000" w:themeColor="text1"/>
          <w:sz w:val="28"/>
          <w:szCs w:val="28"/>
        </w:rPr>
      </w:pPr>
    </w:p>
    <w:p w:rsidR="00B77C14" w:rsidRPr="00B77C14" w:rsidRDefault="00B77C14" w:rsidP="00B77C14">
      <w:pPr>
        <w:pStyle w:val="2"/>
        <w:tabs>
          <w:tab w:val="left" w:pos="5957"/>
        </w:tabs>
        <w:suppressAutoHyphens/>
        <w:spacing w:before="0" w:after="0"/>
        <w:ind w:firstLine="709"/>
        <w:jc w:val="both"/>
        <w:rPr>
          <w:rFonts w:ascii="Times New Roman" w:hAnsi="Times New Roman"/>
          <w:i w:val="0"/>
          <w:color w:val="000000" w:themeColor="text1"/>
        </w:rPr>
      </w:pPr>
      <w:r w:rsidRPr="00B77C14">
        <w:rPr>
          <w:rFonts w:ascii="Times New Roman" w:hAnsi="Times New Roman"/>
          <w:i w:val="0"/>
          <w:color w:val="000000" w:themeColor="text1"/>
        </w:rPr>
        <w:t>Статья 47. Муниципальный служащий</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Федеральным законом от 2 марта 2007 года № 25-ФЗ «О муниципальной службе в Российской Федерации» для замещения должностей муниципальной службы при отсутствии обстоятельств, указанных в статье 13 Федерального закона от 2 марта  2007 года № 25-ФЗ «О муниципальной службе в Российской Федерации» в качестве ограничений, связанных с муниципальной службой.</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Поступление гражданина на муниципальную службу осуществляется в результате назначения на должность муниципальной службы на условиях трудового договора в соответствии с трудовым законодательством с учетом особенностей, предусмотренных Федеральным законом от 2 марта 2007 года        № 25-ФЗ «О муниципальной службе в Российской Федерации».</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Краснодарского края, обязанности по должности муниципальной службы за денежное содержание, выплачиваемое за счет средств бюджета поселения.</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4. Лица, исполняющие обязанности по техническому обеспечению деятельности органов местного самоуправления поселения, не замещают должности муниципальной службы и не являются муниципальными служащими.</w:t>
      </w:r>
    </w:p>
    <w:p w:rsidR="00B77C14" w:rsidRPr="00B77C14" w:rsidRDefault="00B77C14" w:rsidP="00B77C14">
      <w:pPr>
        <w:pStyle w:val="ab"/>
        <w:tabs>
          <w:tab w:val="left" w:pos="0"/>
          <w:tab w:val="left" w:pos="142"/>
          <w:tab w:val="left" w:pos="360"/>
        </w:tabs>
        <w:suppressAutoHyphens/>
        <w:ind w:firstLine="709"/>
        <w:jc w:val="both"/>
        <w:rPr>
          <w:b w:val="0"/>
          <w:color w:val="000000" w:themeColor="text1"/>
          <w:kern w:val="2"/>
          <w:szCs w:val="28"/>
        </w:rPr>
      </w:pPr>
    </w:p>
    <w:p w:rsidR="00B77C14" w:rsidRPr="00B77C14" w:rsidRDefault="00B77C14" w:rsidP="00B77C14">
      <w:pPr>
        <w:pStyle w:val="ab"/>
        <w:tabs>
          <w:tab w:val="left" w:pos="0"/>
          <w:tab w:val="left" w:pos="142"/>
          <w:tab w:val="left" w:pos="360"/>
        </w:tabs>
        <w:suppressAutoHyphens/>
        <w:ind w:firstLine="709"/>
        <w:jc w:val="both"/>
        <w:rPr>
          <w:bCs w:val="0"/>
          <w:color w:val="000000" w:themeColor="text1"/>
          <w:kern w:val="2"/>
          <w:szCs w:val="28"/>
        </w:rPr>
      </w:pPr>
      <w:r w:rsidRPr="00B77C14">
        <w:rPr>
          <w:color w:val="000000" w:themeColor="text1"/>
          <w:kern w:val="2"/>
          <w:szCs w:val="28"/>
        </w:rPr>
        <w:t xml:space="preserve">Статья 48. </w:t>
      </w:r>
      <w:r w:rsidRPr="00B77C14">
        <w:rPr>
          <w:bCs w:val="0"/>
          <w:color w:val="000000" w:themeColor="text1"/>
          <w:kern w:val="2"/>
          <w:szCs w:val="28"/>
        </w:rPr>
        <w:t>Основные права и обязанности муниципального служащего, ограничения и запреты, связанные с муниципальной службой</w:t>
      </w:r>
    </w:p>
    <w:p w:rsidR="00B77C14" w:rsidRPr="00B77C14" w:rsidRDefault="00B77C14" w:rsidP="00B77C14">
      <w:pPr>
        <w:pStyle w:val="ab"/>
        <w:tabs>
          <w:tab w:val="left" w:pos="0"/>
          <w:tab w:val="left" w:pos="142"/>
        </w:tabs>
        <w:suppressAutoHyphens/>
        <w:ind w:firstLine="709"/>
        <w:jc w:val="both"/>
        <w:rPr>
          <w:b w:val="0"/>
          <w:color w:val="000000" w:themeColor="text1"/>
          <w:szCs w:val="28"/>
        </w:rPr>
      </w:pPr>
      <w:r w:rsidRPr="00B77C14">
        <w:rPr>
          <w:b w:val="0"/>
          <w:color w:val="000000" w:themeColor="text1"/>
          <w:szCs w:val="28"/>
        </w:rPr>
        <w:t>Основные права и обязанности муниципального служащего, ограничения и запреты, связанные с муниципальной службой, устанавливаются Федеральным законом от 2 марта 2007 года № 25-ФЗ «О муниципальной службе в Российской Федерации», Законом Краснодарского края от 8 июня 2007 года № 1244-КЗ «О муниципальной службе в Краснодарском крае».</w:t>
      </w:r>
    </w:p>
    <w:p w:rsidR="00B77C14" w:rsidRPr="00B77C14" w:rsidRDefault="00B77C14" w:rsidP="00B77C14">
      <w:pPr>
        <w:pStyle w:val="ab"/>
        <w:tabs>
          <w:tab w:val="left" w:pos="142"/>
          <w:tab w:val="left" w:pos="360"/>
        </w:tabs>
        <w:suppressAutoHyphens/>
        <w:ind w:firstLine="709"/>
        <w:jc w:val="both"/>
        <w:rPr>
          <w:b w:val="0"/>
          <w:color w:val="000000" w:themeColor="text1"/>
          <w:szCs w:val="28"/>
        </w:rPr>
      </w:pPr>
    </w:p>
    <w:p w:rsidR="00B77C14" w:rsidRPr="00B77C14" w:rsidRDefault="00B77C14" w:rsidP="00B77C14">
      <w:pPr>
        <w:suppressAutoHyphens/>
        <w:spacing w:after="0" w:line="240" w:lineRule="auto"/>
        <w:ind w:firstLine="709"/>
        <w:jc w:val="both"/>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lastRenderedPageBreak/>
        <w:t>Статья 49. Сведения о доходах, расходах, об имуществе и обязательствах имущественного характера муниципального служащего</w:t>
      </w:r>
    </w:p>
    <w:p w:rsidR="00B77C14" w:rsidRPr="00B77C14" w:rsidRDefault="00B77C14" w:rsidP="00B77C14">
      <w:pPr>
        <w:suppressAutoHyphens/>
        <w:autoSpaceDE w:val="0"/>
        <w:autoSpaceDN w:val="0"/>
        <w:adjustRightInd w:val="0"/>
        <w:spacing w:after="0" w:line="240" w:lineRule="auto"/>
        <w:ind w:firstLine="709"/>
        <w:jc w:val="both"/>
        <w:outlineLvl w:val="1"/>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Граждане, претендующие на замещение должностей муниципальной службы, включенных в соответствующий перечень, муниципальные служащие, замещающие указанные должности, обязаны  представлять представителю нанимателя (работодателю)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Указанные сведения представляются в порядке, сроки и по форме, которые установлены для представления сведений о доходах, об имуществе и обязательствах имущественного характера государственными гражданскими служащими Краснодарского края.</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Муниципальные служащие, замещающие должности муниципальной службы, включенные в соответствующий перечень, обязаны представлять сведения о своих расходах, а также о расходах своих супруги (супруга) и несовершеннолетних детей в порядке и по форме, которые установлены для представления сведений о доходах, расходах, об имуществе и обязательствах имущественного характера государственными гражданскими служащими Краснодарского края.</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Контроль за соответствием расходов муниципального служащего, его супруги (супруга) и несовершеннолетних детей их доходам осуществляется в порядке, предусмотренном Федеральным </w:t>
      </w:r>
      <w:hyperlink r:id="rId36" w:history="1">
        <w:r w:rsidRPr="003141A3">
          <w:rPr>
            <w:rStyle w:val="a3"/>
            <w:rFonts w:ascii="Times New Roman" w:hAnsi="Times New Roman" w:cs="Times New Roman"/>
            <w:color w:val="000000" w:themeColor="text1"/>
            <w:sz w:val="28"/>
            <w:szCs w:val="28"/>
            <w:u w:val="none"/>
          </w:rPr>
          <w:t>законом</w:t>
        </w:r>
      </w:hyperlink>
      <w:r w:rsidRPr="00B77C14">
        <w:rPr>
          <w:rFonts w:ascii="Times New Roman" w:hAnsi="Times New Roman" w:cs="Times New Roman"/>
          <w:color w:val="000000" w:themeColor="text1"/>
          <w:sz w:val="28"/>
          <w:szCs w:val="28"/>
        </w:rPr>
        <w:t xml:space="preserve"> от 25 декабря 2008 года       № 273-ФЗ «О противодействии коррупции» и Федеральным </w:t>
      </w:r>
      <w:hyperlink r:id="rId37" w:history="1">
        <w:r w:rsidRPr="00592EC7">
          <w:rPr>
            <w:rStyle w:val="a3"/>
            <w:rFonts w:ascii="Times New Roman" w:hAnsi="Times New Roman" w:cs="Times New Roman"/>
            <w:color w:val="000000" w:themeColor="text1"/>
            <w:sz w:val="28"/>
            <w:szCs w:val="28"/>
            <w:u w:val="none"/>
          </w:rPr>
          <w:t>законом</w:t>
        </w:r>
      </w:hyperlink>
      <w:r w:rsidRPr="00B77C14">
        <w:rPr>
          <w:rFonts w:ascii="Times New Roman" w:hAnsi="Times New Roman" w:cs="Times New Roman"/>
          <w:color w:val="000000" w:themeColor="text1"/>
          <w:sz w:val="28"/>
          <w:szCs w:val="28"/>
        </w:rPr>
        <w:t xml:space="preserve"> от </w:t>
      </w:r>
      <w:r w:rsidR="007E3096">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3 декабря 2012 года № 230-ФЗ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законами и иными нормативными правовыми актами Краснодарского края, муниципальными правовыми актами.</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p>
    <w:p w:rsidR="00B77C14" w:rsidRPr="00B77C14" w:rsidRDefault="00B77C14" w:rsidP="00B77C14">
      <w:pPr>
        <w:suppressAutoHyphens/>
        <w:spacing w:after="0" w:line="240" w:lineRule="auto"/>
        <w:ind w:firstLine="709"/>
        <w:jc w:val="both"/>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t>Статья 50. Гарантии для муниципального служащего</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kern w:val="2"/>
          <w:sz w:val="28"/>
          <w:szCs w:val="28"/>
        </w:rPr>
      </w:pPr>
      <w:r w:rsidRPr="00B77C14">
        <w:rPr>
          <w:rFonts w:ascii="Times New Roman" w:hAnsi="Times New Roman" w:cs="Times New Roman"/>
          <w:color w:val="000000" w:themeColor="text1"/>
          <w:kern w:val="2"/>
          <w:sz w:val="28"/>
          <w:szCs w:val="28"/>
        </w:rPr>
        <w:t>Гарантии, предоставляемые муниципальному служащему, устанавливаются Федеральным законом</w:t>
      </w:r>
      <w:r w:rsidR="00193184">
        <w:rPr>
          <w:rFonts w:ascii="Times New Roman" w:hAnsi="Times New Roman" w:cs="Times New Roman"/>
          <w:color w:val="000000" w:themeColor="text1"/>
          <w:kern w:val="2"/>
          <w:sz w:val="28"/>
          <w:szCs w:val="28"/>
        </w:rPr>
        <w:t xml:space="preserve"> </w:t>
      </w:r>
      <w:r w:rsidRPr="00B77C14">
        <w:rPr>
          <w:rFonts w:ascii="Times New Roman" w:hAnsi="Times New Roman" w:cs="Times New Roman"/>
          <w:color w:val="000000" w:themeColor="text1"/>
          <w:kern w:val="2"/>
          <w:sz w:val="28"/>
          <w:szCs w:val="28"/>
        </w:rPr>
        <w:t>от 2 марта 2007 года № 25-ФЗ «О муниципальной службе в Российской Федерации», Законом Краснодарского края от 8 июня 2007 года № 1244-КЗ «О муниципальной службе в Краснодарском крае».</w:t>
      </w:r>
    </w:p>
    <w:p w:rsidR="00B77C14" w:rsidRPr="00B77C14" w:rsidRDefault="00B77C14" w:rsidP="00B77C14">
      <w:pPr>
        <w:suppressAutoHyphens/>
        <w:spacing w:after="0" w:line="240" w:lineRule="auto"/>
        <w:ind w:firstLine="709"/>
        <w:jc w:val="both"/>
        <w:rPr>
          <w:rFonts w:ascii="Times New Roman" w:hAnsi="Times New Roman" w:cs="Times New Roman"/>
          <w:b/>
          <w:color w:val="000000" w:themeColor="text1"/>
          <w:sz w:val="28"/>
          <w:szCs w:val="28"/>
        </w:rPr>
      </w:pPr>
    </w:p>
    <w:p w:rsidR="00B77C14" w:rsidRPr="00B77C14" w:rsidRDefault="00B77C14" w:rsidP="00B77C14">
      <w:pPr>
        <w:suppressAutoHyphens/>
        <w:spacing w:after="0" w:line="240" w:lineRule="auto"/>
        <w:ind w:firstLine="709"/>
        <w:jc w:val="both"/>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t>Статья 51. Аттестация муниципального служащего</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Для определения соответствия муниципального служащего замещаемой должности муниципальной службы проводится его аттестация.</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Аттестация муниципального служащего проводится один раз в три года.</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Порядок проведения аттестации муниципального служащего, а также перечень категорий муниципальных служащих, не подлежащих аттестации, устанавливается Федеральным законом от 2 марта 2007 года № 25-ФЗ «О муниципальной службе в Российской Федерации».</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b/>
          <w:color w:val="000000" w:themeColor="text1"/>
          <w:sz w:val="28"/>
          <w:szCs w:val="28"/>
        </w:rPr>
      </w:pPr>
      <w:r w:rsidRPr="00B77C14">
        <w:rPr>
          <w:rFonts w:ascii="Times New Roman" w:hAnsi="Times New Roman" w:cs="Times New Roman"/>
          <w:color w:val="000000" w:themeColor="text1"/>
          <w:sz w:val="28"/>
          <w:szCs w:val="28"/>
        </w:rPr>
        <w:lastRenderedPageBreak/>
        <w:t xml:space="preserve">4. Положение о проведении аттестации муниципального служащего утверждается муниципальным правовым актом в соответствии с </w:t>
      </w:r>
      <w:r w:rsidRPr="00B77C14">
        <w:rPr>
          <w:rFonts w:ascii="Times New Roman" w:eastAsia="Calibri" w:hAnsi="Times New Roman" w:cs="Times New Roman"/>
          <w:color w:val="000000" w:themeColor="text1"/>
          <w:sz w:val="28"/>
          <w:szCs w:val="28"/>
        </w:rPr>
        <w:t>типовым положением о проведении аттестации муниципальных служащих, утвержденным Законом Краснодарского края от 27 сентября 2007 года № 1323-КЗ «О Типовом положении о проведении аттестации муниципальных служащих».</w:t>
      </w:r>
    </w:p>
    <w:p w:rsidR="00B77C14" w:rsidRPr="00B77C14" w:rsidRDefault="00B77C14" w:rsidP="00B77C14">
      <w:pPr>
        <w:suppressAutoHyphens/>
        <w:spacing w:after="0" w:line="240" w:lineRule="auto"/>
        <w:ind w:firstLine="709"/>
        <w:jc w:val="both"/>
        <w:rPr>
          <w:rFonts w:ascii="Times New Roman" w:eastAsia="Times New Roman" w:hAnsi="Times New Roman" w:cs="Times New Roman"/>
          <w:color w:val="000000" w:themeColor="text1"/>
          <w:sz w:val="28"/>
          <w:szCs w:val="28"/>
        </w:rPr>
      </w:pPr>
    </w:p>
    <w:p w:rsidR="00B77C14" w:rsidRPr="00B77C14" w:rsidRDefault="00B77C14" w:rsidP="00B77C14">
      <w:pPr>
        <w:suppressAutoHyphens/>
        <w:spacing w:after="0" w:line="240" w:lineRule="auto"/>
        <w:ind w:firstLine="709"/>
        <w:jc w:val="both"/>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t>Статья 52. Основания для расторжения трудового договора с муниципальным служащим</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Помимо оснований для расторжения трудового договора, предусмотренных Трудовым кодексом Российской Федерации, трудовой договор с муниципальным служащим может быть также расторгнут по инициативе руководителя органа местного самоуправления в случаях, установленных Федеральным законом от 2 марта 2007 года № 25-ФЗ «О муниципальной службе в Российской Федерации», Законом Краснодарского края от 8 июня 2007 года № 1244-КЗ «О муниципальной службе в Краснодарском крае».</w:t>
      </w:r>
    </w:p>
    <w:p w:rsidR="00B77C14" w:rsidRPr="00B77C14" w:rsidRDefault="00B77C14" w:rsidP="00B77C14">
      <w:pPr>
        <w:pStyle w:val="1"/>
        <w:tabs>
          <w:tab w:val="left" w:pos="-3402"/>
        </w:tabs>
        <w:suppressAutoHyphens/>
        <w:rPr>
          <w:rFonts w:ascii="Times New Roman" w:hAnsi="Times New Roman"/>
          <w:color w:val="000000" w:themeColor="text1"/>
          <w:sz w:val="28"/>
          <w:szCs w:val="28"/>
        </w:rPr>
      </w:pPr>
    </w:p>
    <w:p w:rsidR="00B77C14" w:rsidRPr="00B77C14" w:rsidRDefault="00B77C14" w:rsidP="00B77C14">
      <w:pPr>
        <w:pStyle w:val="1"/>
        <w:tabs>
          <w:tab w:val="left" w:pos="-3402"/>
        </w:tabs>
        <w:suppressAutoHyphens/>
        <w:rPr>
          <w:rFonts w:ascii="Times New Roman" w:hAnsi="Times New Roman"/>
          <w:color w:val="000000" w:themeColor="text1"/>
          <w:sz w:val="28"/>
          <w:szCs w:val="28"/>
        </w:rPr>
      </w:pPr>
      <w:r w:rsidRPr="00B77C14">
        <w:rPr>
          <w:rFonts w:ascii="Times New Roman" w:hAnsi="Times New Roman"/>
          <w:color w:val="000000" w:themeColor="text1"/>
          <w:sz w:val="28"/>
          <w:szCs w:val="28"/>
        </w:rPr>
        <w:t xml:space="preserve">ГЛАВА </w:t>
      </w:r>
      <w:r w:rsidRPr="00B77C14">
        <w:rPr>
          <w:rFonts w:ascii="Times New Roman" w:hAnsi="Times New Roman"/>
          <w:color w:val="000000" w:themeColor="text1"/>
          <w:sz w:val="28"/>
          <w:szCs w:val="28"/>
          <w:lang w:val="en-US"/>
        </w:rPr>
        <w:t>VI</w:t>
      </w:r>
      <w:r w:rsidRPr="00B77C14">
        <w:rPr>
          <w:rFonts w:ascii="Times New Roman" w:hAnsi="Times New Roman"/>
          <w:color w:val="000000" w:themeColor="text1"/>
          <w:sz w:val="28"/>
          <w:szCs w:val="28"/>
        </w:rPr>
        <w:t>.</w:t>
      </w:r>
      <w:r w:rsidR="007E3096">
        <w:rPr>
          <w:rFonts w:ascii="Times New Roman" w:hAnsi="Times New Roman"/>
          <w:color w:val="000000" w:themeColor="text1"/>
          <w:sz w:val="28"/>
          <w:szCs w:val="28"/>
        </w:rPr>
        <w:t xml:space="preserve"> </w:t>
      </w:r>
      <w:r w:rsidRPr="00B77C14">
        <w:rPr>
          <w:rFonts w:ascii="Times New Roman" w:hAnsi="Times New Roman"/>
          <w:color w:val="000000" w:themeColor="text1"/>
          <w:sz w:val="28"/>
          <w:szCs w:val="28"/>
        </w:rPr>
        <w:t>МУНИЦИПАЛЬНЫЕ ПРАВОВЫЕ АКТЫ</w:t>
      </w:r>
    </w:p>
    <w:p w:rsidR="00B77C14" w:rsidRPr="00B77C14" w:rsidRDefault="00B77C14" w:rsidP="00B77C14">
      <w:pPr>
        <w:suppressAutoHyphens/>
        <w:spacing w:after="0" w:line="240" w:lineRule="auto"/>
        <w:rPr>
          <w:rFonts w:ascii="Times New Roman" w:hAnsi="Times New Roman" w:cs="Times New Roman"/>
          <w:color w:val="000000" w:themeColor="text1"/>
          <w:sz w:val="28"/>
          <w:szCs w:val="28"/>
        </w:rPr>
      </w:pPr>
    </w:p>
    <w:p w:rsidR="00B77C14" w:rsidRPr="00B77C14" w:rsidRDefault="00B77C14" w:rsidP="00B77C14">
      <w:pPr>
        <w:suppressAutoHyphens/>
        <w:spacing w:after="0" w:line="240" w:lineRule="auto"/>
        <w:ind w:firstLine="709"/>
        <w:jc w:val="both"/>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t>Статья 53. Система муниципальных правовых актов</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В систему муниципальных правовых актов входят:</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Устав, правовые акты, принятые на местном референдуме;</w:t>
      </w:r>
    </w:p>
    <w:p w:rsidR="00B77C14" w:rsidRPr="00B77C14" w:rsidRDefault="00B77C14" w:rsidP="00B77C14">
      <w:pPr>
        <w:pStyle w:val="ConsNormal"/>
        <w:widowControl/>
        <w:tabs>
          <w:tab w:val="left" w:pos="1200"/>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нормативные и иные правовые акты Совета;</w:t>
      </w:r>
    </w:p>
    <w:p w:rsidR="00B77C14" w:rsidRPr="00B77C14" w:rsidRDefault="00B77C14" w:rsidP="00B77C14">
      <w:pPr>
        <w:widowControl w:val="0"/>
        <w:numPr>
          <w:ilvl w:val="0"/>
          <w:numId w:val="2"/>
        </w:numPr>
        <w:tabs>
          <w:tab w:val="left" w:pos="0"/>
          <w:tab w:val="num" w:pos="567"/>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3) правовые акты главы </w:t>
      </w:r>
      <w:r w:rsidRPr="00B77C14">
        <w:rPr>
          <w:rFonts w:ascii="Times New Roman" w:hAnsi="Times New Roman" w:cs="Times New Roman"/>
          <w:color w:val="000000" w:themeColor="text1"/>
          <w:kern w:val="2"/>
          <w:sz w:val="28"/>
          <w:szCs w:val="28"/>
        </w:rPr>
        <w:t xml:space="preserve">поселения, администрации и </w:t>
      </w:r>
      <w:r w:rsidRPr="00B77C14">
        <w:rPr>
          <w:rFonts w:ascii="Times New Roman" w:hAnsi="Times New Roman" w:cs="Times New Roman"/>
          <w:color w:val="000000" w:themeColor="text1"/>
          <w:sz w:val="28"/>
          <w:szCs w:val="28"/>
        </w:rPr>
        <w:t>иных органов местного самоуправления и должностных лиц местного самоуправления поселения.</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Правовые акты могут являться нормативными правовыми или ненормативными правовыми и оформляются официальным документом.</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Под нормативным правовым актом понимается изданный в установленном порядке акт уполномоченного на то органа местного самоуправления или должностного лица местного самоуправления, устанавливающий правовые нормы (правила поведения), обязательные для неопределенного круга лиц, рассчитанные на неоднократное применение и действующие независимо от того, возникли или прекратились конкретные правоотношения, предусмотренные актом.</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 xml:space="preserve">Муниципальные нормативные правовые акты поселения,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могут подлежать экспертизе, проводимой органами местного самоуправления поселения в порядке, установленном муниципальными нормативными правовыми актами поселения в соответствии с </w:t>
      </w:r>
      <w:r w:rsidRPr="00B77C14">
        <w:rPr>
          <w:rFonts w:ascii="Times New Roman" w:eastAsia="Calibri" w:hAnsi="Times New Roman" w:cs="Times New Roman"/>
          <w:bCs/>
          <w:color w:val="000000" w:themeColor="text1"/>
          <w:sz w:val="28"/>
          <w:szCs w:val="28"/>
        </w:rPr>
        <w:t xml:space="preserve">Законом Краснодарского края от 23 июля 2014 года № 3014-КЗ «Об оценке регулирующего воздействия </w:t>
      </w:r>
      <w:r w:rsidRPr="00B77C14">
        <w:rPr>
          <w:rFonts w:ascii="Times New Roman" w:eastAsia="Calibri" w:hAnsi="Times New Roman" w:cs="Times New Roman"/>
          <w:bCs/>
          <w:color w:val="000000" w:themeColor="text1"/>
          <w:sz w:val="28"/>
          <w:szCs w:val="28"/>
        </w:rPr>
        <w:lastRenderedPageBreak/>
        <w:t>проектов муниципальных нормативных правовых актов и экспертизе муниципальных нормативных правовых актов»</w:t>
      </w:r>
      <w:r w:rsidRPr="00B77C14">
        <w:rPr>
          <w:rFonts w:ascii="Times New Roman" w:eastAsia="Calibri" w:hAnsi="Times New Roman" w:cs="Times New Roman"/>
          <w:color w:val="000000" w:themeColor="text1"/>
          <w:sz w:val="28"/>
          <w:szCs w:val="28"/>
        </w:rPr>
        <w:t>.</w:t>
      </w:r>
    </w:p>
    <w:p w:rsidR="00B77C14" w:rsidRPr="00B77C14" w:rsidRDefault="00B77C14" w:rsidP="00B77C14">
      <w:pPr>
        <w:pStyle w:val="2"/>
        <w:tabs>
          <w:tab w:val="left" w:pos="5957"/>
        </w:tabs>
        <w:suppressAutoHyphens/>
        <w:spacing w:before="0" w:after="0"/>
        <w:ind w:firstLine="709"/>
        <w:rPr>
          <w:rFonts w:ascii="Times New Roman" w:hAnsi="Times New Roman"/>
          <w:i w:val="0"/>
          <w:color w:val="000000" w:themeColor="text1"/>
        </w:rPr>
      </w:pPr>
    </w:p>
    <w:p w:rsidR="00B77C14" w:rsidRPr="00B77C14" w:rsidRDefault="00B77C14" w:rsidP="00B77C14">
      <w:pPr>
        <w:pStyle w:val="2"/>
        <w:tabs>
          <w:tab w:val="left" w:pos="5957"/>
        </w:tabs>
        <w:suppressAutoHyphens/>
        <w:spacing w:before="0" w:after="0"/>
        <w:ind w:firstLine="709"/>
        <w:rPr>
          <w:rFonts w:ascii="Times New Roman" w:hAnsi="Times New Roman"/>
          <w:i w:val="0"/>
          <w:color w:val="000000" w:themeColor="text1"/>
        </w:rPr>
      </w:pPr>
      <w:r w:rsidRPr="00B77C14">
        <w:rPr>
          <w:rFonts w:ascii="Times New Roman" w:hAnsi="Times New Roman"/>
          <w:i w:val="0"/>
          <w:color w:val="000000" w:themeColor="text1"/>
        </w:rPr>
        <w:t>Статья 54. Подготовка муниципальных правовых актов</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Проекты муниципальных правовых актов могут вноситься в орган местного самоуправления поселения, к компетенции которого относится принятие соответствующего акта, главой поселения, депутатами Совета, прокурором Щербиновского района, органами территориального общественного самоуправления, инициативными группами граждан.</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Порядок внесения проектов муниципальных правовых актов, перечень и форма прилагаемых к ним документов устанавливаются нормативными правовыми актами органов местного самоуправления или должностными лицами местного самоуправления поселения, на рассмотрение которых вносятся указанные проекты.</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3. Проекты муниципальных нормативных правовых актов, устанавливающие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могут подлежать оценке регулирующего воздействия, проводимой органами местного самоуправления поселения в порядке, установленном муниципальными нормативными правовыми актами поселения в соответствии с </w:t>
      </w:r>
      <w:r w:rsidRPr="00B77C14">
        <w:rPr>
          <w:rFonts w:ascii="Times New Roman" w:eastAsia="Calibri" w:hAnsi="Times New Roman" w:cs="Times New Roman"/>
          <w:bCs/>
          <w:color w:val="000000" w:themeColor="text1"/>
          <w:sz w:val="28"/>
          <w:szCs w:val="28"/>
        </w:rPr>
        <w:t>Законом Краснодарского края от 23 июля 2014 года № 3014-КЗ «Об оценке регулирующего воздействия проектов муниципальных нормативных правовых актов и экспертизе муниципальных нормативных правовых актов»</w:t>
      </w:r>
      <w:r w:rsidRPr="00B77C14">
        <w:rPr>
          <w:rFonts w:ascii="Times New Roman" w:hAnsi="Times New Roman" w:cs="Times New Roman"/>
          <w:color w:val="000000" w:themeColor="text1"/>
          <w:sz w:val="28"/>
          <w:szCs w:val="28"/>
        </w:rPr>
        <w:t>, за исключением случаев, установленных статьей 46 Федерального закона от          6 октября 2003 года № 131-ФЗ «Об общих принципах организации местного самоуправления в Российской Федерации».</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 xml:space="preserve">Оценка регулирующего воздействия проектов муниципальных нормативных правовых актов поселения проводится в целях выявления положений, вводящих избыточные обязанности, запреты и ограничения для субъектов предпринимательской и </w:t>
      </w:r>
      <w:r w:rsidRPr="00B77C14">
        <w:rPr>
          <w:rFonts w:ascii="Times New Roman" w:hAnsi="Times New Roman" w:cs="Times New Roman"/>
          <w:color w:val="000000" w:themeColor="text1"/>
          <w:sz w:val="28"/>
          <w:szCs w:val="28"/>
        </w:rPr>
        <w:t>иной экономической</w:t>
      </w:r>
      <w:r w:rsidRPr="00B77C14">
        <w:rPr>
          <w:rFonts w:ascii="Times New Roman" w:eastAsia="Calibri" w:hAnsi="Times New Roman" w:cs="Times New Roman"/>
          <w:color w:val="000000" w:themeColor="text1"/>
          <w:sz w:val="28"/>
          <w:szCs w:val="28"/>
        </w:rPr>
        <w:t xml:space="preserve">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w:t>
      </w:r>
      <w:r w:rsidRPr="00B77C14">
        <w:rPr>
          <w:rFonts w:ascii="Times New Roman" w:hAnsi="Times New Roman" w:cs="Times New Roman"/>
          <w:color w:val="000000" w:themeColor="text1"/>
          <w:sz w:val="28"/>
          <w:szCs w:val="28"/>
        </w:rPr>
        <w:t>иной экономической</w:t>
      </w:r>
      <w:r w:rsidRPr="00B77C14">
        <w:rPr>
          <w:rFonts w:ascii="Times New Roman" w:eastAsia="Calibri" w:hAnsi="Times New Roman" w:cs="Times New Roman"/>
          <w:color w:val="000000" w:themeColor="text1"/>
          <w:sz w:val="28"/>
          <w:szCs w:val="28"/>
        </w:rPr>
        <w:t xml:space="preserve"> деятельности и бюджета поселения.</w:t>
      </w:r>
    </w:p>
    <w:p w:rsidR="00B77C14" w:rsidRPr="00B77C14" w:rsidRDefault="00B77C14" w:rsidP="00B77C14">
      <w:pPr>
        <w:pStyle w:val="2"/>
        <w:tabs>
          <w:tab w:val="left" w:pos="-133"/>
        </w:tabs>
        <w:suppressAutoHyphens/>
        <w:spacing w:before="0" w:after="0"/>
        <w:ind w:left="-19" w:firstLine="709"/>
        <w:jc w:val="both"/>
        <w:rPr>
          <w:rFonts w:ascii="Times New Roman" w:hAnsi="Times New Roman"/>
          <w:i w:val="0"/>
          <w:color w:val="000000" w:themeColor="text1"/>
        </w:rPr>
      </w:pPr>
    </w:p>
    <w:p w:rsidR="00B77C14" w:rsidRPr="00B77C14" w:rsidRDefault="00B77C14" w:rsidP="00B77C14">
      <w:pPr>
        <w:pStyle w:val="2"/>
        <w:tabs>
          <w:tab w:val="left" w:pos="-133"/>
        </w:tabs>
        <w:suppressAutoHyphens/>
        <w:spacing w:before="0" w:after="0"/>
        <w:ind w:left="-19" w:firstLine="709"/>
        <w:jc w:val="both"/>
        <w:rPr>
          <w:rFonts w:ascii="Times New Roman" w:hAnsi="Times New Roman"/>
          <w:i w:val="0"/>
          <w:color w:val="000000" w:themeColor="text1"/>
        </w:rPr>
      </w:pPr>
      <w:r w:rsidRPr="00B77C14">
        <w:rPr>
          <w:rFonts w:ascii="Times New Roman" w:hAnsi="Times New Roman"/>
          <w:i w:val="0"/>
          <w:color w:val="000000" w:themeColor="text1"/>
        </w:rPr>
        <w:t>Статья 55. Отмена муниципальных правовых актов и приостановление их действия</w:t>
      </w:r>
    </w:p>
    <w:p w:rsidR="00B77C14" w:rsidRPr="00B77C14" w:rsidRDefault="00B77C14" w:rsidP="00B77C14">
      <w:pPr>
        <w:pStyle w:val="WW-2"/>
        <w:tabs>
          <w:tab w:val="left" w:pos="142"/>
        </w:tabs>
        <w:ind w:firstLine="709"/>
        <w:rPr>
          <w:color w:val="000000" w:themeColor="text1"/>
          <w:szCs w:val="28"/>
        </w:rPr>
      </w:pPr>
      <w:r w:rsidRPr="00B77C14">
        <w:rPr>
          <w:color w:val="000000" w:themeColor="text1"/>
          <w:szCs w:val="28"/>
        </w:rPr>
        <w:t xml:space="preserve">1. 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поселения,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w:t>
      </w:r>
      <w:r w:rsidRPr="00B77C14">
        <w:rPr>
          <w:color w:val="000000" w:themeColor="text1"/>
          <w:szCs w:val="28"/>
        </w:rPr>
        <w:lastRenderedPageBreak/>
        <w:t>самоуправления поселения,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Краснодарского края, - уполномоченным органом государственной власти Российской Федерации (уполномоченным органом государственной власти Краснодарского края).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поселения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администрация или должностные лица местного самоуправления поселения обязаны сообщить Уполномоченному при Президенте Российской Федерации по защите прав предпринимателей в трехдневный срок, а Совет - не позднее трех дней со дня принятия ими</w:t>
      </w:r>
      <w:r w:rsidR="002C0521">
        <w:rPr>
          <w:rFonts w:ascii="Times New Roman" w:hAnsi="Times New Roman" w:cs="Times New Roman"/>
          <w:color w:val="000000" w:themeColor="text1"/>
          <w:sz w:val="28"/>
          <w:szCs w:val="28"/>
        </w:rPr>
        <w:t xml:space="preserve"> </w:t>
      </w:r>
      <w:r w:rsidRPr="00B77C14">
        <w:rPr>
          <w:rFonts w:ascii="Times New Roman" w:hAnsi="Times New Roman" w:cs="Times New Roman"/>
          <w:color w:val="000000" w:themeColor="text1"/>
          <w:sz w:val="28"/>
          <w:szCs w:val="28"/>
        </w:rPr>
        <w:t>решения.</w:t>
      </w:r>
    </w:p>
    <w:p w:rsidR="00B77C14" w:rsidRPr="00B77C14" w:rsidRDefault="00B77C14" w:rsidP="00B77C14">
      <w:pPr>
        <w:pStyle w:val="WW-2"/>
        <w:tabs>
          <w:tab w:val="left" w:pos="142"/>
        </w:tabs>
        <w:ind w:firstLine="709"/>
        <w:rPr>
          <w:color w:val="000000" w:themeColor="text1"/>
          <w:szCs w:val="28"/>
        </w:rPr>
      </w:pPr>
      <w:r w:rsidRPr="00B77C14">
        <w:rPr>
          <w:color w:val="000000" w:themeColor="text1"/>
          <w:szCs w:val="28"/>
        </w:rPr>
        <w:t>2. Признание по решению суда закона Краснодарского края об установлении статуса муниципального образования недействующим до вступления в силу нового закона Краснодарского края об установлении статуса муниципального образования не может являться основанием для признания в судебном порядке недействующими муниципальных правовых актов указанного муниципального образования, принятых до вступления решения суда в законную силу, или для отмены данных муниципальных правовых актов.</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p>
    <w:p w:rsidR="00B77C14" w:rsidRPr="00B77C14" w:rsidRDefault="00B77C14" w:rsidP="00B77C14">
      <w:pPr>
        <w:pStyle w:val="af2"/>
        <w:keepNext/>
        <w:keepLines/>
        <w:tabs>
          <w:tab w:val="left" w:pos="142"/>
        </w:tabs>
        <w:suppressAutoHyphens/>
        <w:spacing w:after="0"/>
        <w:ind w:left="0" w:firstLine="709"/>
        <w:jc w:val="both"/>
        <w:rPr>
          <w:b/>
          <w:color w:val="000000" w:themeColor="text1"/>
          <w:kern w:val="2"/>
        </w:rPr>
      </w:pPr>
      <w:r w:rsidRPr="00B77C14">
        <w:rPr>
          <w:b/>
          <w:color w:val="000000" w:themeColor="text1"/>
          <w:kern w:val="2"/>
        </w:rPr>
        <w:t>Статья 56. Принятие Устава, внесение изменений и дополнений в Устав</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Устав принимается Советом.</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2. Проект Устава, проект муниципального правового акта о внесении изменений и дополнений в Устав не позднее чем за 30 дней до дня рассмотрения вопроса о принятии Устава, внесении изменений и дополнений в Устав подлежат официальному опубликованию (обнародованию) с одновременным опубликованием (обнародованием) установленного Советом порядка учета предложений по проекту Устава, проекту указанного муниципального правового акта, а также порядка участия граждан в его обсуждении. </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strike/>
          <w:color w:val="000000" w:themeColor="text1"/>
          <w:kern w:val="2"/>
          <w:sz w:val="28"/>
          <w:szCs w:val="28"/>
        </w:rPr>
      </w:pPr>
      <w:r w:rsidRPr="00B77C14">
        <w:rPr>
          <w:rFonts w:ascii="Times New Roman" w:hAnsi="Times New Roman" w:cs="Times New Roman"/>
          <w:color w:val="000000" w:themeColor="text1"/>
          <w:sz w:val="28"/>
          <w:szCs w:val="28"/>
        </w:rPr>
        <w:t xml:space="preserve">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а также порядка участия граждан в его обсуждении в случае, когда в Устав вносятся изменения в форме точного воспроизведения положений Конституции Российской Федерации, федеральных законов, Устава или законов Краснодарского края в целях </w:t>
      </w:r>
      <w:r w:rsidRPr="00B77C14">
        <w:rPr>
          <w:rFonts w:ascii="Times New Roman" w:hAnsi="Times New Roman" w:cs="Times New Roman"/>
          <w:color w:val="000000" w:themeColor="text1"/>
          <w:sz w:val="28"/>
          <w:szCs w:val="28"/>
        </w:rPr>
        <w:lastRenderedPageBreak/>
        <w:t>приведения данного Устава в соответствие с этими нормативными правовыми актами.</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Устав, муниципальный правовой акт о внесении изменений и дополнений в Устав принимаются большинством в две трети голосов от установленной численности депутатов Совета.</w:t>
      </w:r>
    </w:p>
    <w:p w:rsidR="00B77C14" w:rsidRPr="00B77C14" w:rsidRDefault="00B77C14" w:rsidP="00B77C14">
      <w:pPr>
        <w:pStyle w:val="ConsNorma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При принятии Устава, муниципального правового акта о внесении изменений и дополнений в Устав голос главы поселения учитывается как голос депутата Совета.</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4. Устав, муниципальный правовой акт о внесении изменений и дополнений в Устав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Федеральным законом от 21 июля 2005 года  № 97-ФЗ «О государственной регистрации уставов муниципальных образований».</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5. Устав, муниципальный правовой акт о внесении изменений и дополнений в Устав подлежат официальному опубликованию (обнародованию) после государственной регистрации и вступают в силу после их официального опубликования (обнародования). </w:t>
      </w:r>
    </w:p>
    <w:p w:rsidR="00B77C14" w:rsidRPr="00B77C14" w:rsidRDefault="00B77C14" w:rsidP="00B77C14">
      <w:pPr>
        <w:pStyle w:val="ConsNorma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Глава поселения обязан опубликовать (обнародовать) зарегистрированные Устав, муниципальный правовой акт о внесении изменений и дополнений в Устав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r w:rsidRPr="00B77C14">
        <w:rPr>
          <w:rFonts w:ascii="Times New Roman" w:eastAsia="Calibri" w:hAnsi="Times New Roman" w:cs="Times New Roman"/>
          <w:color w:val="000000" w:themeColor="text1"/>
          <w:sz w:val="28"/>
          <w:szCs w:val="28"/>
        </w:rPr>
        <w:t xml:space="preserve"> уведомления о включении сведений об Уставе, муниципальном правовом акте о внесении изменений в Устав в государственный реестр уставов муниципальных образований субъекта Российской Федерации, предусмотренного частью 6 статьи 4 Федерального закона от </w:t>
      </w:r>
      <w:r w:rsidRPr="00B77C14">
        <w:rPr>
          <w:rFonts w:ascii="Times New Roman" w:hAnsi="Times New Roman" w:cs="Times New Roman"/>
          <w:color w:val="000000" w:themeColor="text1"/>
          <w:sz w:val="28"/>
          <w:szCs w:val="28"/>
        </w:rPr>
        <w:t>21 июля 2005 года № 97-ФЗ «О государственной регистрации уставов муниципальных образований».</w:t>
      </w:r>
    </w:p>
    <w:p w:rsidR="00B77C14" w:rsidRPr="00B77C14" w:rsidRDefault="00B77C14" w:rsidP="00B77C14">
      <w:pPr>
        <w:pStyle w:val="ConsNormal"/>
        <w:tabs>
          <w:tab w:val="left" w:pos="142"/>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Устав, муниципальный правовой акт о внесении изменений и дополнений в Устав могут быть дополнительно размещены на портале Минюста России «Нормативные правовые акты в Российской Федерации» (http://pravo-minjust.ru, http://право-минюст.рф).</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6. </w:t>
      </w:r>
      <w:r w:rsidRPr="00B77C14">
        <w:rPr>
          <w:rFonts w:ascii="Times New Roman" w:eastAsia="Calibri" w:hAnsi="Times New Roman" w:cs="Times New Roman"/>
          <w:color w:val="000000" w:themeColor="text1"/>
          <w:sz w:val="28"/>
          <w:szCs w:val="28"/>
        </w:rPr>
        <w:t>Изменения и дополнения, внесенные в Устав и изменяющие структуру органов местного самоуправления поселения, разграничение полномочий между органами местного самоуправления поселения (за исключением случаев приведения Устава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поселения), вступают в силу после истечения срока полномочий Совета, принявшего муниципальный правовой акт о внесении указанных изменений и дополнений в Устав.</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7. Изменения и дополнения в Устав вносятся муниципальным правовым актом, который может оформляться:</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1) решением Совета, подписанным единолично главой поселения, исполняющим полномочия председателя Совета;</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lastRenderedPageBreak/>
        <w:t>2) отдельным нормативным правовым актом, принятым Советом и подписанным главой поселения. В этом случае на данном правовом акте проставляются реквизиты решения Совета о его принятии. Включение в такое решение Совета переходных положений и (или) норм о вступлении в силу изменений и дополнений, вносимых в Устав, не допускается.</w:t>
      </w:r>
    </w:p>
    <w:p w:rsidR="00B77C14" w:rsidRPr="00B77C14" w:rsidRDefault="00B77C14" w:rsidP="00B77C14">
      <w:pPr>
        <w:pStyle w:val="2"/>
        <w:keepNext w:val="0"/>
        <w:tabs>
          <w:tab w:val="left" w:pos="5957"/>
        </w:tabs>
        <w:suppressAutoHyphens/>
        <w:spacing w:before="0" w:after="0"/>
        <w:ind w:firstLine="709"/>
        <w:jc w:val="both"/>
        <w:rPr>
          <w:rFonts w:ascii="Times New Roman" w:hAnsi="Times New Roman"/>
          <w:b w:val="0"/>
          <w:i w:val="0"/>
          <w:color w:val="000000" w:themeColor="text1"/>
        </w:rPr>
      </w:pPr>
      <w:r w:rsidRPr="00B77C14">
        <w:rPr>
          <w:rFonts w:ascii="Times New Roman" w:eastAsia="Calibri" w:hAnsi="Times New Roman"/>
          <w:b w:val="0"/>
          <w:i w:val="0"/>
          <w:color w:val="000000" w:themeColor="text1"/>
        </w:rPr>
        <w:t>8. Изложение Устава в новой редакции муниципальным правовым актом о внесении изменений и дополнений в Устав не допускается. В этом случае принимается новый Устав, а ранее действующий Устав и муниципальные правовые акты о внесении в него изменений и дополнений признаются утратившими силу со дня вступления в силу нового Устава.</w:t>
      </w:r>
    </w:p>
    <w:p w:rsidR="00B77C14" w:rsidRPr="00B77C14" w:rsidRDefault="00B77C14" w:rsidP="00B77C14">
      <w:pPr>
        <w:pStyle w:val="2"/>
        <w:tabs>
          <w:tab w:val="left" w:pos="5957"/>
        </w:tabs>
        <w:suppressAutoHyphens/>
        <w:spacing w:before="0" w:after="0"/>
        <w:ind w:firstLine="709"/>
        <w:rPr>
          <w:rFonts w:ascii="Times New Roman" w:hAnsi="Times New Roman"/>
          <w:b w:val="0"/>
          <w:i w:val="0"/>
          <w:color w:val="000000" w:themeColor="text1"/>
        </w:rPr>
      </w:pPr>
    </w:p>
    <w:p w:rsidR="00B77C14" w:rsidRPr="00B77C14" w:rsidRDefault="00B77C14" w:rsidP="00B77C14">
      <w:pPr>
        <w:pStyle w:val="2"/>
        <w:tabs>
          <w:tab w:val="left" w:pos="5957"/>
        </w:tabs>
        <w:suppressAutoHyphens/>
        <w:spacing w:before="0" w:after="0"/>
        <w:ind w:firstLine="709"/>
        <w:rPr>
          <w:rFonts w:ascii="Times New Roman" w:hAnsi="Times New Roman"/>
          <w:i w:val="0"/>
          <w:color w:val="000000" w:themeColor="text1"/>
        </w:rPr>
      </w:pPr>
      <w:r w:rsidRPr="00B77C14">
        <w:rPr>
          <w:rFonts w:ascii="Times New Roman" w:hAnsi="Times New Roman"/>
          <w:i w:val="0"/>
          <w:color w:val="000000" w:themeColor="text1"/>
        </w:rPr>
        <w:t>Статья 57. Решения, принятые на местном референдуме</w:t>
      </w:r>
    </w:p>
    <w:p w:rsidR="00B77C14" w:rsidRPr="00B77C14" w:rsidRDefault="00B77C14" w:rsidP="00B77C14">
      <w:pPr>
        <w:tabs>
          <w:tab w:val="left" w:pos="1210"/>
        </w:tabs>
        <w:suppressAutoHyphens/>
        <w:spacing w:after="0" w:line="240" w:lineRule="auto"/>
        <w:ind w:left="-10"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Решение, принятое на местном референдуме, является общеобязательным и не нуждается в дополнительном утверждении какими-либо органами (должностными лицами) государственной власти либо местного самоуправления.</w:t>
      </w:r>
    </w:p>
    <w:p w:rsidR="00B77C14" w:rsidRPr="00B77C14" w:rsidRDefault="00B77C14" w:rsidP="00B77C14">
      <w:pPr>
        <w:pStyle w:val="af2"/>
        <w:tabs>
          <w:tab w:val="left" w:pos="1280"/>
        </w:tabs>
        <w:suppressAutoHyphens/>
        <w:spacing w:after="0"/>
        <w:ind w:left="0" w:firstLine="709"/>
        <w:jc w:val="both"/>
        <w:rPr>
          <w:color w:val="000000" w:themeColor="text1"/>
        </w:rPr>
      </w:pPr>
      <w:r w:rsidRPr="00B77C14">
        <w:rPr>
          <w:color w:val="000000" w:themeColor="text1"/>
        </w:rPr>
        <w:t xml:space="preserve">2. Решение, принятое на местном референдуме, действует на всей территории поселения и может быть отменено или изменено не иначе как путем принятия решения на новом местном референдуме, но не ранее двух лет после его принятия, либо признано недействительным в судебном порядке. </w:t>
      </w:r>
    </w:p>
    <w:p w:rsidR="00B77C14" w:rsidRPr="00B77C14" w:rsidRDefault="00B77C14" w:rsidP="00B77C14">
      <w:pPr>
        <w:pStyle w:val="ConsNormal"/>
        <w:widowControl/>
        <w:tabs>
          <w:tab w:val="left" w:pos="1210"/>
        </w:tabs>
        <w:suppressAutoHyphens/>
        <w:ind w:left="-10"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Решение, принятое на местном референдуме, регистрируется в Совете.</w:t>
      </w:r>
    </w:p>
    <w:p w:rsidR="00B77C14" w:rsidRPr="00B77C14" w:rsidRDefault="00B77C14" w:rsidP="00B77C14">
      <w:pPr>
        <w:pStyle w:val="ConsNormal"/>
        <w:widowControl/>
        <w:tabs>
          <w:tab w:val="left" w:pos="1140"/>
        </w:tabs>
        <w:suppressAutoHyphens/>
        <w:ind w:left="-20"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4. Если для реализации решения, принятого на местном референдуме, требуется издание нормативного правового акта, орган местного самоуправления поселения, в чью компетенцию входит данный вопрос, обязан в течение 15 дней со дня вступления в силу решения, принятого на местном референдуме, определить срок подготовки такого акта. Указанный срок не может превышать трех месяцев.</w:t>
      </w:r>
    </w:p>
    <w:p w:rsidR="00B77C14" w:rsidRPr="00B77C14" w:rsidRDefault="00B77C14" w:rsidP="00B77C14">
      <w:pPr>
        <w:pStyle w:val="ConsNormal"/>
        <w:widowControl/>
        <w:tabs>
          <w:tab w:val="left" w:pos="1140"/>
        </w:tabs>
        <w:suppressAutoHyphens/>
        <w:ind w:left="-20"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5.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главы поселения или досрочного прекращения полномочий Совета.</w:t>
      </w:r>
    </w:p>
    <w:p w:rsidR="00B77C14" w:rsidRPr="00B77C14" w:rsidRDefault="00B77C14" w:rsidP="00B77C14">
      <w:pPr>
        <w:pStyle w:val="ConsNormal"/>
        <w:widowControl/>
        <w:tabs>
          <w:tab w:val="left" w:pos="1140"/>
        </w:tabs>
        <w:suppressAutoHyphens/>
        <w:ind w:left="-20" w:firstLine="709"/>
        <w:jc w:val="both"/>
        <w:rPr>
          <w:rFonts w:ascii="Times New Roman" w:hAnsi="Times New Roman" w:cs="Times New Roman"/>
          <w:color w:val="000000" w:themeColor="text1"/>
          <w:sz w:val="28"/>
          <w:szCs w:val="28"/>
        </w:rPr>
      </w:pPr>
    </w:p>
    <w:p w:rsidR="00B77C14" w:rsidRPr="00B77C14" w:rsidRDefault="00B77C14" w:rsidP="00B77C14">
      <w:pPr>
        <w:pStyle w:val="2"/>
        <w:tabs>
          <w:tab w:val="left" w:pos="5957"/>
        </w:tabs>
        <w:suppressAutoHyphens/>
        <w:spacing w:before="0" w:after="0"/>
        <w:ind w:firstLine="709"/>
        <w:rPr>
          <w:rFonts w:ascii="Times New Roman" w:hAnsi="Times New Roman"/>
          <w:i w:val="0"/>
          <w:color w:val="000000" w:themeColor="text1"/>
        </w:rPr>
      </w:pPr>
      <w:r w:rsidRPr="00B77C14">
        <w:rPr>
          <w:rFonts w:ascii="Times New Roman" w:hAnsi="Times New Roman"/>
          <w:i w:val="0"/>
          <w:color w:val="000000" w:themeColor="text1"/>
        </w:rPr>
        <w:t>Статья 58. Правовые акты</w:t>
      </w:r>
      <w:r w:rsidR="002C0521">
        <w:rPr>
          <w:rFonts w:ascii="Times New Roman" w:hAnsi="Times New Roman"/>
          <w:i w:val="0"/>
          <w:color w:val="000000" w:themeColor="text1"/>
        </w:rPr>
        <w:t xml:space="preserve"> </w:t>
      </w:r>
      <w:r w:rsidRPr="00B77C14">
        <w:rPr>
          <w:rFonts w:ascii="Times New Roman" w:hAnsi="Times New Roman"/>
          <w:i w:val="0"/>
          <w:color w:val="000000" w:themeColor="text1"/>
        </w:rPr>
        <w:t>Совета</w:t>
      </w:r>
      <w:r w:rsidRPr="00B77C14">
        <w:rPr>
          <w:rFonts w:ascii="Times New Roman" w:hAnsi="Times New Roman"/>
          <w:i w:val="0"/>
          <w:color w:val="000000" w:themeColor="text1"/>
        </w:rPr>
        <w:tab/>
      </w:r>
    </w:p>
    <w:p w:rsidR="00B77C14" w:rsidRPr="00B77C14" w:rsidRDefault="00B77C14" w:rsidP="00B77C14">
      <w:pPr>
        <w:pStyle w:val="ConsNormal"/>
        <w:widowControl/>
        <w:tabs>
          <w:tab w:val="left" w:pos="650"/>
        </w:tabs>
        <w:suppressAutoHyphens/>
        <w:ind w:left="-10"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Совет по вопросам, отнесенным к его компетенции федеральными законами, законами Краснодарского края, настоящим Уставом, принимает решения, устанавливающие правила, обязательные для исполнения на территории поселения, решение об удалении главы поселения в отставку, а также решения по вопросам организации деятельности Совета и по иным вопросам, отнесенным к его компетенции федеральными законами, законами Краснодарского края, настоящим Уставом.</w:t>
      </w:r>
    </w:p>
    <w:p w:rsidR="00B77C14" w:rsidRPr="00B77C14" w:rsidRDefault="00B77C14" w:rsidP="00B77C14">
      <w:pPr>
        <w:pStyle w:val="ConsNormal"/>
        <w:widowControl/>
        <w:tabs>
          <w:tab w:val="left" w:pos="650"/>
        </w:tabs>
        <w:suppressAutoHyphens/>
        <w:ind w:left="-10"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Правовые акты Совета принимаются на его сессиях в соответствии с регламентом Совета.</w:t>
      </w:r>
    </w:p>
    <w:p w:rsidR="00B77C14" w:rsidRPr="00B77C14" w:rsidRDefault="00B77C14" w:rsidP="00B77C14">
      <w:pPr>
        <w:pStyle w:val="ConsNormal"/>
        <w:widowControl/>
        <w:tabs>
          <w:tab w:val="left" w:pos="650"/>
        </w:tabs>
        <w:suppressAutoHyphens/>
        <w:ind w:left="-10"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Правовой акт Совета считается принятым, если за него проголосовало более половины от присутствующего числа депутатов Совета, если Уставом или регламентом Совета не предусмотрено иное.</w:t>
      </w:r>
    </w:p>
    <w:p w:rsidR="00B77C14" w:rsidRPr="00B77C14" w:rsidRDefault="00B77C14" w:rsidP="00B77C14">
      <w:pPr>
        <w:pStyle w:val="ConsNormal"/>
        <w:widowControl/>
        <w:tabs>
          <w:tab w:val="left" w:pos="75"/>
          <w:tab w:val="left" w:pos="140"/>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lastRenderedPageBreak/>
        <w:t>Решения Совета, устанавливающие правила, обязательные для исполнения на территории поселения, принимаются большинством голосов от установленной численности депутатов Совета, если иное не установлено Федеральным законом от 6 октября 2003 года № 131-ФЗ «Об общих принципах организации местного самоуправления в Российской Федерации».</w:t>
      </w:r>
    </w:p>
    <w:p w:rsidR="00B77C14" w:rsidRPr="00B77C14" w:rsidRDefault="00B77C14" w:rsidP="00B77C14">
      <w:pPr>
        <w:pStyle w:val="ConsNormal"/>
        <w:tabs>
          <w:tab w:val="left" w:pos="-1985"/>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Голос главы поселения учитывается при принятии решений Совета как голос депутата Совета. </w:t>
      </w:r>
    </w:p>
    <w:p w:rsidR="00B77C14" w:rsidRPr="00B77C14" w:rsidRDefault="00B77C14" w:rsidP="00B77C14">
      <w:pPr>
        <w:suppressAutoHyphens/>
        <w:spacing w:after="0" w:line="240" w:lineRule="auto"/>
        <w:ind w:left="-10"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4. Правовые акты Совета вступают в силу со дня подписания, если иное не установлено в самом правовом акте, за исключением нормативных правовых актов Совета о налогах и сборах, которые вступают в силу в соответствии с Налоговым кодексом Российской Федерации. Муниципальные правовые акты,   затрагивающие права, свободы и обязанности человека и гражданина, вступают в силу после их официального опубликования (обнародования).</w:t>
      </w:r>
    </w:p>
    <w:p w:rsidR="00B77C14" w:rsidRPr="00B77C14" w:rsidRDefault="00B77C14" w:rsidP="00B77C14">
      <w:pPr>
        <w:pStyle w:val="WW-2"/>
        <w:tabs>
          <w:tab w:val="left" w:pos="-2160"/>
          <w:tab w:val="left" w:pos="142"/>
          <w:tab w:val="left" w:pos="1276"/>
        </w:tabs>
        <w:ind w:firstLine="709"/>
        <w:rPr>
          <w:color w:val="000000" w:themeColor="text1"/>
          <w:szCs w:val="28"/>
        </w:rPr>
      </w:pPr>
      <w:r w:rsidRPr="00B77C14">
        <w:rPr>
          <w:color w:val="000000" w:themeColor="text1"/>
          <w:szCs w:val="28"/>
        </w:rPr>
        <w:t xml:space="preserve">5. Нормативный правовой акт, принятый Советом, направляется главе поселения для подписания и обнародования в течение 10 дней. Глава поселения имеет право отклонить нормативный  правовой акт, принятый Советом. В этом случае указанный нормативный правовой акт в течение 10 дней возвращается в Совет с мотивированным обоснованием его отклонения либо с предложениями о внесении в него изменений и дополнений. </w:t>
      </w:r>
    </w:p>
    <w:p w:rsidR="00B77C14" w:rsidRPr="00B77C14" w:rsidRDefault="00B77C14" w:rsidP="00B77C14">
      <w:pPr>
        <w:tabs>
          <w:tab w:val="left" w:pos="0"/>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Если глава поселения отклонит нормативный правовой акт, он вновь рассматривается Советом.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Совета, он подлежит подписанию главой поселения в течение семи дней и обнародованию.</w:t>
      </w:r>
    </w:p>
    <w:p w:rsidR="00B77C14" w:rsidRPr="00B77C14" w:rsidRDefault="00B77C14" w:rsidP="00B77C14">
      <w:pPr>
        <w:tabs>
          <w:tab w:val="left" w:pos="1210"/>
        </w:tabs>
        <w:suppressAutoHyphens/>
        <w:spacing w:after="0" w:line="240" w:lineRule="auto"/>
        <w:ind w:left="-10"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6. Решение Совета должно содержать указание на финансовые, материально-технические и иные ресурсы, необходимые для его реализации.</w:t>
      </w:r>
    </w:p>
    <w:p w:rsidR="00B77C14" w:rsidRPr="00B77C14" w:rsidRDefault="00B77C14" w:rsidP="00B77C14">
      <w:pPr>
        <w:pStyle w:val="ConsNormal"/>
        <w:widowControl/>
        <w:tabs>
          <w:tab w:val="left" w:pos="1140"/>
        </w:tabs>
        <w:suppressAutoHyphens/>
        <w:ind w:left="-20"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7. Нормативные правовые акты Совета, предусматривающие  установление, изменение и отмену местных налогов и сборов, осуществление расходов из средств бюджета поселения, могут быть внесены на рассмотрение Совета только по инициативе главы поселения или при наличии заключения главы поселения.</w:t>
      </w:r>
    </w:p>
    <w:p w:rsidR="00B77C14" w:rsidRPr="00B77C14" w:rsidRDefault="00B77C14" w:rsidP="00B77C14">
      <w:pPr>
        <w:pStyle w:val="ab"/>
        <w:tabs>
          <w:tab w:val="left" w:pos="-668"/>
        </w:tabs>
        <w:suppressAutoHyphens/>
        <w:ind w:firstLine="709"/>
        <w:rPr>
          <w:b w:val="0"/>
          <w:color w:val="000000" w:themeColor="text1"/>
          <w:szCs w:val="28"/>
        </w:rPr>
      </w:pPr>
    </w:p>
    <w:p w:rsidR="00B77C14" w:rsidRPr="00B77C14" w:rsidRDefault="00B77C14" w:rsidP="00B77C14">
      <w:pPr>
        <w:pStyle w:val="ab"/>
        <w:tabs>
          <w:tab w:val="left" w:pos="142"/>
        </w:tabs>
        <w:suppressAutoHyphens/>
        <w:ind w:firstLine="709"/>
        <w:jc w:val="left"/>
        <w:rPr>
          <w:color w:val="000000" w:themeColor="text1"/>
          <w:szCs w:val="28"/>
        </w:rPr>
      </w:pPr>
      <w:r w:rsidRPr="00B77C14">
        <w:rPr>
          <w:color w:val="000000" w:themeColor="text1"/>
          <w:szCs w:val="28"/>
        </w:rPr>
        <w:t>Статья 59. Правовые акты главы поселения</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Глава поселения в пределах своих полномочий издает правовые акты в соответствии с законодательством и Уставом.</w:t>
      </w:r>
    </w:p>
    <w:p w:rsidR="00B77C14" w:rsidRPr="00B77C14" w:rsidRDefault="00B77C14" w:rsidP="00B77C14">
      <w:pPr>
        <w:tabs>
          <w:tab w:val="left" w:pos="0"/>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Глава поселения при исполнении полномочий председателя Совета издает правовые акты в форме постановлений и распоряжений по вопросам организации деятельности Совета.</w:t>
      </w:r>
    </w:p>
    <w:p w:rsidR="00B77C14" w:rsidRPr="00B77C14" w:rsidRDefault="00B77C14" w:rsidP="00B77C14">
      <w:pPr>
        <w:suppressAutoHyphens/>
        <w:spacing w:after="0" w:line="240" w:lineRule="auto"/>
        <w:ind w:firstLine="709"/>
        <w:jc w:val="both"/>
        <w:rPr>
          <w:rFonts w:ascii="Times New Roman" w:hAnsi="Times New Roman" w:cs="Times New Roman"/>
          <w:b/>
          <w:bCs/>
          <w:color w:val="000000" w:themeColor="text1"/>
          <w:sz w:val="28"/>
          <w:szCs w:val="28"/>
        </w:rPr>
      </w:pPr>
    </w:p>
    <w:p w:rsidR="00B77C14" w:rsidRPr="00B77C14" w:rsidRDefault="00B77C14" w:rsidP="00B77C14">
      <w:pPr>
        <w:suppressAutoHyphens/>
        <w:spacing w:after="0" w:line="240" w:lineRule="auto"/>
        <w:ind w:firstLine="709"/>
        <w:jc w:val="both"/>
        <w:rPr>
          <w:rFonts w:ascii="Times New Roman" w:hAnsi="Times New Roman" w:cs="Times New Roman"/>
          <w:b/>
          <w:bCs/>
          <w:color w:val="000000" w:themeColor="text1"/>
          <w:sz w:val="28"/>
          <w:szCs w:val="28"/>
        </w:rPr>
      </w:pPr>
      <w:r w:rsidRPr="00B77C14">
        <w:rPr>
          <w:rFonts w:ascii="Times New Roman" w:hAnsi="Times New Roman" w:cs="Times New Roman"/>
          <w:b/>
          <w:bCs/>
          <w:color w:val="000000" w:themeColor="text1"/>
          <w:sz w:val="28"/>
          <w:szCs w:val="28"/>
        </w:rPr>
        <w:t xml:space="preserve">Статья 60. Правовые акты администрации </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1. Глава поселения в пределах своих полномочий, установленных федеральными законами, законами Краснодарского края, настоящим Уставом, нормативными правовыми актами Совета, издает постановления администрации по вопросам местного значения поселения и вопросам, </w:t>
      </w:r>
      <w:r w:rsidRPr="00B77C14">
        <w:rPr>
          <w:rFonts w:ascii="Times New Roman" w:hAnsi="Times New Roman" w:cs="Times New Roman"/>
          <w:color w:val="000000" w:themeColor="text1"/>
          <w:sz w:val="28"/>
          <w:szCs w:val="28"/>
        </w:rPr>
        <w:lastRenderedPageBreak/>
        <w:t>связанным с осуществлением отдельных государственных полномочий, переданных органам местного самоуправления поселения федеральными законами и законами Краснодарского края, а также распоряжения администрации по вопросам организации работы администрации.</w:t>
      </w:r>
    </w:p>
    <w:p w:rsidR="00B77C14" w:rsidRPr="00B77C14" w:rsidRDefault="00B77C14" w:rsidP="00B77C14">
      <w:pPr>
        <w:tabs>
          <w:tab w:val="left" w:pos="0"/>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Постановления и распоряжения администрации вступают в силу со дня их подписания, если иной порядок не установлен законодательством, настоящим Уставом или самим постановлением (распоряжением).</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p>
    <w:p w:rsidR="00B77C14" w:rsidRPr="00B77C14" w:rsidRDefault="00B77C14" w:rsidP="00B77C14">
      <w:pPr>
        <w:pStyle w:val="ConsNormal"/>
        <w:widowControl/>
        <w:suppressAutoHyphens/>
        <w:ind w:firstLine="709"/>
        <w:jc w:val="both"/>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t>Статья 61. Правовые акты руководителей органов администрации, обладающих правами юридического лица</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Руководители отраслевых (функциональных) и территориальных органов администрации, обладающих правами юридического лица, издают приказы и распоряжения по вопросам, отнесенным к их компетенции настоящим Уставом.</w:t>
      </w:r>
    </w:p>
    <w:p w:rsidR="00B77C14" w:rsidRPr="00B77C14" w:rsidRDefault="00B77C14" w:rsidP="00B77C14">
      <w:pPr>
        <w:pStyle w:val="2"/>
        <w:keepNext w:val="0"/>
        <w:widowControl w:val="0"/>
        <w:tabs>
          <w:tab w:val="left" w:pos="8400"/>
          <w:tab w:val="left" w:pos="16140"/>
        </w:tabs>
        <w:suppressAutoHyphens/>
        <w:spacing w:before="0" w:after="0"/>
        <w:ind w:firstLine="709"/>
        <w:jc w:val="both"/>
        <w:rPr>
          <w:rFonts w:ascii="Times New Roman" w:hAnsi="Times New Roman"/>
          <w:i w:val="0"/>
          <w:color w:val="000000" w:themeColor="text1"/>
        </w:rPr>
      </w:pPr>
    </w:p>
    <w:p w:rsidR="0055508D" w:rsidRPr="0055508D" w:rsidRDefault="0055508D" w:rsidP="0055508D">
      <w:pPr>
        <w:pStyle w:val="2"/>
        <w:keepNext w:val="0"/>
        <w:spacing w:before="0" w:after="0"/>
        <w:ind w:firstLine="709"/>
        <w:jc w:val="both"/>
        <w:rPr>
          <w:rFonts w:ascii="Times New Roman" w:hAnsi="Times New Roman"/>
          <w:i w:val="0"/>
          <w:highlight w:val="yellow"/>
        </w:rPr>
      </w:pPr>
      <w:r w:rsidRPr="0055508D">
        <w:rPr>
          <w:rFonts w:ascii="Times New Roman" w:hAnsi="Times New Roman"/>
          <w:i w:val="0"/>
          <w:highlight w:val="yellow"/>
        </w:rPr>
        <w:t>Статья 62. Вступление в силу и обнародование муниципальных правовых актов</w:t>
      </w:r>
    </w:p>
    <w:p w:rsidR="0055508D" w:rsidRPr="0055508D" w:rsidRDefault="0055508D" w:rsidP="0055508D">
      <w:pPr>
        <w:pStyle w:val="ConsNormal"/>
        <w:ind w:firstLine="709"/>
        <w:jc w:val="both"/>
        <w:rPr>
          <w:rFonts w:ascii="Times New Roman" w:hAnsi="Times New Roman" w:cs="Times New Roman"/>
          <w:sz w:val="28"/>
          <w:szCs w:val="28"/>
          <w:highlight w:val="yellow"/>
        </w:rPr>
      </w:pPr>
      <w:r w:rsidRPr="0055508D">
        <w:rPr>
          <w:rFonts w:ascii="Times New Roman" w:hAnsi="Times New Roman" w:cs="Times New Roman"/>
          <w:sz w:val="28"/>
          <w:szCs w:val="28"/>
          <w:highlight w:val="yellow"/>
        </w:rPr>
        <w:t>1. Муниципальные правовые акты вступают в силу со дня их подписания, если иное не установлено в муниципальном правовом акте.</w:t>
      </w:r>
    </w:p>
    <w:p w:rsidR="0055508D" w:rsidRPr="0055508D" w:rsidRDefault="0055508D" w:rsidP="0055508D">
      <w:pPr>
        <w:pStyle w:val="ConsNormal"/>
        <w:tabs>
          <w:tab w:val="left" w:pos="-2160"/>
        </w:tabs>
        <w:ind w:firstLine="709"/>
        <w:jc w:val="both"/>
        <w:rPr>
          <w:rFonts w:ascii="Times New Roman" w:hAnsi="Times New Roman" w:cs="Times New Roman"/>
          <w:sz w:val="28"/>
          <w:szCs w:val="28"/>
          <w:highlight w:val="yellow"/>
        </w:rPr>
      </w:pPr>
      <w:r w:rsidRPr="0055508D">
        <w:rPr>
          <w:rFonts w:ascii="Times New Roman" w:hAnsi="Times New Roman" w:cs="Times New Roman"/>
          <w:sz w:val="28"/>
          <w:szCs w:val="28"/>
          <w:highlight w:val="yellow"/>
        </w:rPr>
        <w:t>2. Решения Совета об установлении или отмене местных налогов, о внесении изменений в порядок их уплаты вступают в силу не ранее, чем по истечении одного месяца со дня их официального опубликования, и не ранее 1-го числа очередного налогового периода по соответствующему налогу, за исключением случаев, предусмотренных Налоговым кодексом Российской Федерации.</w:t>
      </w:r>
    </w:p>
    <w:p w:rsidR="0055508D" w:rsidRPr="0055508D" w:rsidRDefault="0055508D" w:rsidP="0055508D">
      <w:pPr>
        <w:autoSpaceDE w:val="0"/>
        <w:autoSpaceDN w:val="0"/>
        <w:adjustRightInd w:val="0"/>
        <w:spacing w:after="0" w:line="240" w:lineRule="auto"/>
        <w:ind w:firstLine="709"/>
        <w:jc w:val="both"/>
        <w:rPr>
          <w:rFonts w:ascii="Times New Roman" w:hAnsi="Times New Roman" w:cs="Times New Roman"/>
          <w:sz w:val="28"/>
          <w:szCs w:val="28"/>
          <w:highlight w:val="yellow"/>
        </w:rPr>
      </w:pPr>
      <w:r w:rsidRPr="0055508D">
        <w:rPr>
          <w:rFonts w:ascii="Times New Roman" w:hAnsi="Times New Roman" w:cs="Times New Roman"/>
          <w:sz w:val="28"/>
          <w:szCs w:val="28"/>
          <w:highlight w:val="yellow"/>
        </w:rPr>
        <w:t xml:space="preserve">3. Муниципальные нормативные правовые акты, затрагивающие права, свободы и обязанности человека и гражданина, муниципальные нормативные правовые акты, </w:t>
      </w:r>
      <w:r w:rsidRPr="0055508D">
        <w:rPr>
          <w:rFonts w:ascii="Times New Roman" w:eastAsia="Calibri" w:hAnsi="Times New Roman" w:cs="Times New Roman"/>
          <w:sz w:val="28"/>
          <w:szCs w:val="28"/>
          <w:highlight w:val="yellow"/>
        </w:rPr>
        <w:t xml:space="preserve">устанавливающие правовой статус организаций, учредителем которых выступает поселение, а также соглашения, заключаемые между органами местного самоуправления, </w:t>
      </w:r>
      <w:r w:rsidRPr="0055508D">
        <w:rPr>
          <w:rFonts w:ascii="Times New Roman" w:hAnsi="Times New Roman" w:cs="Times New Roman"/>
          <w:sz w:val="28"/>
          <w:szCs w:val="28"/>
          <w:highlight w:val="yellow"/>
        </w:rPr>
        <w:t>вступают в силу после их официального обнародования.</w:t>
      </w:r>
    </w:p>
    <w:p w:rsidR="0055508D" w:rsidRPr="0055508D" w:rsidRDefault="0055508D" w:rsidP="0055508D">
      <w:pPr>
        <w:spacing w:after="0" w:line="240" w:lineRule="auto"/>
        <w:ind w:firstLine="709"/>
        <w:jc w:val="both"/>
        <w:rPr>
          <w:rFonts w:ascii="Times New Roman" w:hAnsi="Times New Roman" w:cs="Times New Roman"/>
          <w:kern w:val="2"/>
          <w:sz w:val="28"/>
          <w:szCs w:val="28"/>
          <w:highlight w:val="yellow"/>
        </w:rPr>
      </w:pPr>
      <w:r w:rsidRPr="0055508D">
        <w:rPr>
          <w:rFonts w:ascii="Times New Roman" w:hAnsi="Times New Roman" w:cs="Times New Roman"/>
          <w:sz w:val="28"/>
          <w:szCs w:val="28"/>
          <w:highlight w:val="yellow"/>
        </w:rPr>
        <w:t xml:space="preserve">4. Органы местного самоуправления, их должностные лица обеспечивают возможность ознакомления граждан, проживающих на территории поселения, с муниципальными правовыми актами, </w:t>
      </w:r>
      <w:r w:rsidRPr="0055508D">
        <w:rPr>
          <w:rFonts w:ascii="Times New Roman" w:eastAsia="Calibri" w:hAnsi="Times New Roman" w:cs="Times New Roman"/>
          <w:sz w:val="28"/>
          <w:szCs w:val="28"/>
          <w:highlight w:val="yellow"/>
        </w:rPr>
        <w:t>соглашениями, заключенными между органами местного самоуправления,</w:t>
      </w:r>
      <w:r w:rsidRPr="0055508D">
        <w:rPr>
          <w:rFonts w:ascii="Times New Roman" w:hAnsi="Times New Roman" w:cs="Times New Roman"/>
          <w:sz w:val="28"/>
          <w:szCs w:val="28"/>
          <w:highlight w:val="yellow"/>
        </w:rPr>
        <w:t xml:space="preserve"> за исключением муниципальных правовых актов или их отдельных положений, содержащих сведения, распространение которых ограничено федеральным законом.</w:t>
      </w:r>
    </w:p>
    <w:p w:rsidR="0055508D" w:rsidRPr="0055508D" w:rsidRDefault="0055508D" w:rsidP="0055508D">
      <w:pPr>
        <w:autoSpaceDE w:val="0"/>
        <w:autoSpaceDN w:val="0"/>
        <w:adjustRightInd w:val="0"/>
        <w:spacing w:after="0" w:line="240" w:lineRule="auto"/>
        <w:ind w:firstLine="709"/>
        <w:jc w:val="both"/>
        <w:rPr>
          <w:rFonts w:ascii="Times New Roman" w:eastAsia="Calibri" w:hAnsi="Times New Roman" w:cs="Times New Roman"/>
          <w:sz w:val="28"/>
          <w:szCs w:val="28"/>
          <w:highlight w:val="yellow"/>
        </w:rPr>
      </w:pPr>
      <w:r w:rsidRPr="0055508D">
        <w:rPr>
          <w:rFonts w:ascii="Times New Roman" w:eastAsia="Calibri" w:hAnsi="Times New Roman" w:cs="Times New Roman"/>
          <w:sz w:val="28"/>
          <w:szCs w:val="28"/>
          <w:highlight w:val="yellow"/>
        </w:rPr>
        <w:t>5. Обнародование муниципального правового акта, в том числе соглашения, заключенного между органами местного самоуправления, осуществляется путем его официального оп</w:t>
      </w:r>
      <w:bookmarkStart w:id="8" w:name="_GoBack"/>
      <w:bookmarkEnd w:id="8"/>
      <w:r w:rsidRPr="0055508D">
        <w:rPr>
          <w:rFonts w:ascii="Times New Roman" w:eastAsia="Calibri" w:hAnsi="Times New Roman" w:cs="Times New Roman"/>
          <w:sz w:val="28"/>
          <w:szCs w:val="28"/>
          <w:highlight w:val="yellow"/>
        </w:rPr>
        <w:t>убликования.</w:t>
      </w:r>
    </w:p>
    <w:p w:rsidR="002C0521" w:rsidRDefault="0055508D" w:rsidP="0055508D">
      <w:pPr>
        <w:autoSpaceDE w:val="0"/>
        <w:autoSpaceDN w:val="0"/>
        <w:adjustRightInd w:val="0"/>
        <w:spacing w:after="0" w:line="240" w:lineRule="auto"/>
        <w:ind w:firstLine="709"/>
        <w:jc w:val="both"/>
        <w:rPr>
          <w:rFonts w:ascii="Times New Roman" w:eastAsia="Calibri" w:hAnsi="Times New Roman" w:cs="Times New Roman"/>
          <w:sz w:val="28"/>
          <w:szCs w:val="28"/>
        </w:rPr>
      </w:pPr>
      <w:r w:rsidRPr="0055508D">
        <w:rPr>
          <w:rFonts w:ascii="Times New Roman" w:eastAsia="Calibri" w:hAnsi="Times New Roman" w:cs="Times New Roman"/>
          <w:sz w:val="28"/>
          <w:szCs w:val="28"/>
          <w:highlight w:val="yellow"/>
        </w:rPr>
        <w:t>6. Официальным опубликованием муниципального правового акта, в том числе соглашения, заключенного между органами местного самоуправления, считается первая публикация его полного текста в периодическом печатном издании, распространяемом в поселении</w:t>
      </w:r>
      <w:r w:rsidR="002C0521">
        <w:rPr>
          <w:rFonts w:ascii="Times New Roman" w:eastAsia="Calibri" w:hAnsi="Times New Roman" w:cs="Times New Roman"/>
          <w:sz w:val="28"/>
          <w:szCs w:val="28"/>
        </w:rPr>
        <w:t>.</w:t>
      </w:r>
    </w:p>
    <w:p w:rsidR="0055508D" w:rsidRPr="0055508D" w:rsidRDefault="0055508D" w:rsidP="0055508D">
      <w:pPr>
        <w:autoSpaceDE w:val="0"/>
        <w:autoSpaceDN w:val="0"/>
        <w:adjustRightInd w:val="0"/>
        <w:spacing w:after="0" w:line="240" w:lineRule="auto"/>
        <w:ind w:firstLine="709"/>
        <w:jc w:val="both"/>
        <w:rPr>
          <w:rFonts w:ascii="Times New Roman" w:hAnsi="Times New Roman" w:cs="Times New Roman"/>
          <w:sz w:val="28"/>
          <w:szCs w:val="28"/>
          <w:highlight w:val="yellow"/>
        </w:rPr>
      </w:pPr>
      <w:r w:rsidRPr="0055508D">
        <w:rPr>
          <w:rFonts w:ascii="Times New Roman" w:eastAsia="Calibri" w:hAnsi="Times New Roman" w:cs="Times New Roman"/>
          <w:sz w:val="28"/>
          <w:szCs w:val="28"/>
          <w:highlight w:val="yellow"/>
        </w:rPr>
        <w:t xml:space="preserve">Периодическим печатным изданием, </w:t>
      </w:r>
      <w:r w:rsidRPr="0055508D">
        <w:rPr>
          <w:rFonts w:ascii="Times New Roman" w:hAnsi="Times New Roman" w:cs="Times New Roman"/>
          <w:sz w:val="28"/>
          <w:szCs w:val="28"/>
          <w:highlight w:val="yellow"/>
        </w:rPr>
        <w:t xml:space="preserve">используемым для официального </w:t>
      </w:r>
      <w:r w:rsidRPr="0055508D">
        <w:rPr>
          <w:rFonts w:ascii="Times New Roman" w:eastAsia="Calibri" w:hAnsi="Times New Roman" w:cs="Times New Roman"/>
          <w:sz w:val="28"/>
          <w:szCs w:val="28"/>
          <w:highlight w:val="yellow"/>
        </w:rPr>
        <w:t>опубликования и распространяемым в поселении</w:t>
      </w:r>
      <w:r w:rsidRPr="0055508D">
        <w:rPr>
          <w:rFonts w:ascii="Times New Roman" w:hAnsi="Times New Roman" w:cs="Times New Roman"/>
          <w:sz w:val="28"/>
          <w:szCs w:val="28"/>
          <w:highlight w:val="yellow"/>
        </w:rPr>
        <w:t xml:space="preserve">, является «Информационный </w:t>
      </w:r>
      <w:r w:rsidRPr="0055508D">
        <w:rPr>
          <w:rFonts w:ascii="Times New Roman" w:hAnsi="Times New Roman" w:cs="Times New Roman"/>
          <w:sz w:val="28"/>
          <w:szCs w:val="28"/>
          <w:highlight w:val="yellow"/>
        </w:rPr>
        <w:lastRenderedPageBreak/>
        <w:t>бюллетень администрации Глафировского сельского поселения Щербиновского района».</w:t>
      </w:r>
    </w:p>
    <w:p w:rsidR="0055508D" w:rsidRPr="0055508D" w:rsidRDefault="0055508D" w:rsidP="0055508D">
      <w:pPr>
        <w:autoSpaceDE w:val="0"/>
        <w:autoSpaceDN w:val="0"/>
        <w:adjustRightInd w:val="0"/>
        <w:spacing w:after="0" w:line="240" w:lineRule="auto"/>
        <w:ind w:firstLine="709"/>
        <w:jc w:val="both"/>
        <w:rPr>
          <w:rFonts w:ascii="Times New Roman" w:hAnsi="Times New Roman" w:cs="Times New Roman"/>
          <w:sz w:val="28"/>
          <w:szCs w:val="28"/>
          <w:highlight w:val="yellow"/>
        </w:rPr>
      </w:pPr>
      <w:r w:rsidRPr="0055508D">
        <w:rPr>
          <w:rFonts w:ascii="Times New Roman" w:eastAsia="Calibri" w:hAnsi="Times New Roman" w:cs="Times New Roman"/>
          <w:sz w:val="28"/>
          <w:szCs w:val="28"/>
          <w:highlight w:val="yellow"/>
        </w:rPr>
        <w:t>Направление на официальное опубликование осуществляется путём внесения в текст документа пункта о необходимости его опубликования. Официальное опубликование</w:t>
      </w:r>
      <w:r w:rsidRPr="0055508D">
        <w:rPr>
          <w:rFonts w:ascii="Times New Roman" w:hAnsi="Times New Roman" w:cs="Times New Roman"/>
          <w:sz w:val="28"/>
          <w:szCs w:val="28"/>
          <w:highlight w:val="yellow"/>
        </w:rPr>
        <w:t xml:space="preserve"> производится за счет средств </w:t>
      </w:r>
      <w:r w:rsidRPr="002C0521">
        <w:rPr>
          <w:rFonts w:ascii="Times New Roman" w:hAnsi="Times New Roman" w:cs="Times New Roman"/>
          <w:sz w:val="28"/>
          <w:szCs w:val="28"/>
          <w:highlight w:val="yellow"/>
        </w:rPr>
        <w:t>бюджета</w:t>
      </w:r>
      <w:r w:rsidR="00BB2EA8" w:rsidRPr="002C0521">
        <w:rPr>
          <w:rFonts w:ascii="Times New Roman" w:hAnsi="Times New Roman" w:cs="Times New Roman"/>
          <w:sz w:val="28"/>
          <w:szCs w:val="28"/>
          <w:highlight w:val="yellow"/>
        </w:rPr>
        <w:t xml:space="preserve"> поселения</w:t>
      </w:r>
      <w:r w:rsidRPr="002C0521">
        <w:rPr>
          <w:rFonts w:ascii="Times New Roman" w:hAnsi="Times New Roman" w:cs="Times New Roman"/>
          <w:sz w:val="28"/>
          <w:szCs w:val="28"/>
          <w:highlight w:val="yellow"/>
        </w:rPr>
        <w:t>.</w:t>
      </w:r>
    </w:p>
    <w:p w:rsidR="0055508D" w:rsidRPr="00C85331" w:rsidRDefault="0055508D" w:rsidP="0055508D">
      <w:pPr>
        <w:autoSpaceDE w:val="0"/>
        <w:autoSpaceDN w:val="0"/>
        <w:adjustRightInd w:val="0"/>
        <w:spacing w:after="0" w:line="240" w:lineRule="auto"/>
        <w:ind w:firstLine="709"/>
        <w:jc w:val="both"/>
        <w:rPr>
          <w:rFonts w:ascii="Times New Roman" w:eastAsia="Calibri" w:hAnsi="Times New Roman" w:cs="Times New Roman"/>
          <w:strike/>
          <w:sz w:val="28"/>
          <w:szCs w:val="28"/>
          <w:highlight w:val="yellow"/>
        </w:rPr>
      </w:pPr>
      <w:r w:rsidRPr="00C85331">
        <w:rPr>
          <w:rFonts w:ascii="Times New Roman" w:eastAsia="Calibri" w:hAnsi="Times New Roman" w:cs="Times New Roman"/>
          <w:sz w:val="28"/>
          <w:szCs w:val="28"/>
          <w:highlight w:val="yellow"/>
        </w:rPr>
        <w:t xml:space="preserve">Копии муниципальных правовых актов, соглашений, заключенных между органами местного самоуправления, подлежащих официальному опубликованию, если иное не установлено законодательством, настоящим Уставом, самим муниципальным правовым актом и соглашением в течение 10 дней после их подписания и регистрации направляются с сопроводительным письмом для публикации </w:t>
      </w:r>
      <w:r w:rsidR="00C85331">
        <w:rPr>
          <w:rFonts w:ascii="Times New Roman" w:eastAsia="Calibri" w:hAnsi="Times New Roman" w:cs="Times New Roman"/>
          <w:sz w:val="28"/>
          <w:szCs w:val="28"/>
          <w:highlight w:val="yellow"/>
        </w:rPr>
        <w:t>в соответствующее печатное издание</w:t>
      </w:r>
      <w:r w:rsidRPr="00C85331">
        <w:rPr>
          <w:rFonts w:ascii="Times New Roman" w:eastAsia="Calibri" w:hAnsi="Times New Roman" w:cs="Times New Roman"/>
          <w:sz w:val="28"/>
          <w:szCs w:val="28"/>
          <w:highlight w:val="yellow"/>
        </w:rPr>
        <w:t>.</w:t>
      </w:r>
    </w:p>
    <w:p w:rsidR="0055508D" w:rsidRPr="0055508D" w:rsidRDefault="0055508D" w:rsidP="0055508D">
      <w:pPr>
        <w:autoSpaceDE w:val="0"/>
        <w:autoSpaceDN w:val="0"/>
        <w:adjustRightInd w:val="0"/>
        <w:spacing w:after="0" w:line="240" w:lineRule="auto"/>
        <w:ind w:firstLine="709"/>
        <w:jc w:val="both"/>
        <w:rPr>
          <w:rFonts w:ascii="Times New Roman" w:eastAsia="Calibri" w:hAnsi="Times New Roman" w:cs="Times New Roman"/>
          <w:sz w:val="28"/>
          <w:szCs w:val="28"/>
          <w:highlight w:val="yellow"/>
        </w:rPr>
      </w:pPr>
      <w:r w:rsidRPr="0055508D">
        <w:rPr>
          <w:rFonts w:ascii="Times New Roman" w:eastAsia="Calibri" w:hAnsi="Times New Roman" w:cs="Times New Roman"/>
          <w:sz w:val="28"/>
          <w:szCs w:val="28"/>
          <w:highlight w:val="yellow"/>
        </w:rPr>
        <w:t xml:space="preserve">Направление на официальное опубликование решений Совета, постановлений и распоряжений главы и администрации </w:t>
      </w:r>
      <w:r w:rsidRPr="0055508D">
        <w:rPr>
          <w:rFonts w:ascii="Times New Roman" w:hAnsi="Times New Roman" w:cs="Times New Roman"/>
          <w:sz w:val="28"/>
          <w:szCs w:val="28"/>
          <w:highlight w:val="yellow"/>
        </w:rPr>
        <w:t>поселения,</w:t>
      </w:r>
      <w:r w:rsidRPr="0055508D">
        <w:rPr>
          <w:rFonts w:ascii="Times New Roman" w:eastAsia="Calibri" w:hAnsi="Times New Roman" w:cs="Times New Roman"/>
          <w:sz w:val="28"/>
          <w:szCs w:val="28"/>
          <w:highlight w:val="yellow"/>
        </w:rPr>
        <w:t xml:space="preserve"> соглашений, заключенных между органами местного самоуправления,</w:t>
      </w:r>
      <w:r w:rsidR="002C0521">
        <w:rPr>
          <w:rFonts w:ascii="Times New Roman" w:eastAsia="Calibri" w:hAnsi="Times New Roman" w:cs="Times New Roman"/>
          <w:sz w:val="28"/>
          <w:szCs w:val="28"/>
          <w:highlight w:val="yellow"/>
        </w:rPr>
        <w:t xml:space="preserve"> </w:t>
      </w:r>
      <w:r w:rsidRPr="0055508D">
        <w:rPr>
          <w:rFonts w:ascii="Times New Roman" w:eastAsia="Calibri" w:hAnsi="Times New Roman" w:cs="Times New Roman"/>
          <w:sz w:val="28"/>
          <w:szCs w:val="28"/>
          <w:highlight w:val="yellow"/>
        </w:rPr>
        <w:t>осуществляет администрация. В случае принятия решения об официальном опубликовании муниципальных правовых актов иных должностных лиц местного самоуправления, направление их на официальное опубликование осуществляется соответствующим должностным лицом местного самоуправления.</w:t>
      </w:r>
    </w:p>
    <w:p w:rsidR="0055508D" w:rsidRPr="0055508D" w:rsidRDefault="0055508D" w:rsidP="0055508D">
      <w:pPr>
        <w:autoSpaceDE w:val="0"/>
        <w:autoSpaceDN w:val="0"/>
        <w:adjustRightInd w:val="0"/>
        <w:spacing w:after="0" w:line="240" w:lineRule="auto"/>
        <w:ind w:firstLine="709"/>
        <w:jc w:val="both"/>
        <w:rPr>
          <w:rFonts w:ascii="Times New Roman" w:hAnsi="Times New Roman" w:cs="Times New Roman"/>
          <w:sz w:val="28"/>
          <w:szCs w:val="28"/>
          <w:highlight w:val="yellow"/>
        </w:rPr>
      </w:pPr>
      <w:r w:rsidRPr="0055508D">
        <w:rPr>
          <w:rFonts w:ascii="Times New Roman" w:hAnsi="Times New Roman" w:cs="Times New Roman"/>
          <w:sz w:val="28"/>
          <w:szCs w:val="28"/>
          <w:highlight w:val="yellow"/>
        </w:rPr>
        <w:t>Официальное опубликование муниципальных правовых актов органов местного самоуправления поселения,</w:t>
      </w:r>
      <w:r w:rsidRPr="0055508D">
        <w:rPr>
          <w:rFonts w:ascii="Times New Roman" w:eastAsia="Calibri" w:hAnsi="Times New Roman" w:cs="Times New Roman"/>
          <w:sz w:val="28"/>
          <w:szCs w:val="28"/>
          <w:highlight w:val="yellow"/>
        </w:rPr>
        <w:t xml:space="preserve"> соглашений, заключенных между органами местного самоуправления,</w:t>
      </w:r>
      <w:r w:rsidRPr="0055508D">
        <w:rPr>
          <w:rFonts w:ascii="Times New Roman" w:hAnsi="Times New Roman" w:cs="Times New Roman"/>
          <w:sz w:val="28"/>
          <w:szCs w:val="28"/>
          <w:highlight w:val="yellow"/>
        </w:rPr>
        <w:t xml:space="preserve"> производится не позднее чем через </w:t>
      </w:r>
      <w:r w:rsidR="0025260A" w:rsidRPr="00531077">
        <w:rPr>
          <w:rFonts w:ascii="Times New Roman" w:hAnsi="Times New Roman" w:cs="Times New Roman"/>
          <w:sz w:val="28"/>
          <w:szCs w:val="28"/>
          <w:highlight w:val="yellow"/>
        </w:rPr>
        <w:t>20</w:t>
      </w:r>
      <w:r w:rsidRPr="00531077">
        <w:rPr>
          <w:rFonts w:ascii="Times New Roman" w:hAnsi="Times New Roman" w:cs="Times New Roman"/>
          <w:sz w:val="28"/>
          <w:szCs w:val="28"/>
          <w:highlight w:val="yellow"/>
        </w:rPr>
        <w:t xml:space="preserve"> </w:t>
      </w:r>
      <w:r w:rsidRPr="0055508D">
        <w:rPr>
          <w:rFonts w:ascii="Times New Roman" w:hAnsi="Times New Roman" w:cs="Times New Roman"/>
          <w:sz w:val="28"/>
          <w:szCs w:val="28"/>
          <w:highlight w:val="yellow"/>
        </w:rPr>
        <w:t>дней со дня принятия (издания) муниципального правового акта, подписания соглашения, если иное не предусмотрено федеральным и краевым законодательством, правовыми актами органов местного самоуправления поселения, самим муниципальным правовым актом и соглашением.</w:t>
      </w:r>
    </w:p>
    <w:p w:rsidR="0055508D" w:rsidRPr="0055508D" w:rsidRDefault="0055508D" w:rsidP="0055508D">
      <w:pPr>
        <w:autoSpaceDE w:val="0"/>
        <w:autoSpaceDN w:val="0"/>
        <w:adjustRightInd w:val="0"/>
        <w:spacing w:after="0" w:line="240" w:lineRule="auto"/>
        <w:ind w:firstLine="709"/>
        <w:jc w:val="both"/>
        <w:rPr>
          <w:rFonts w:ascii="Times New Roman" w:hAnsi="Times New Roman" w:cs="Times New Roman"/>
          <w:strike/>
          <w:kern w:val="2"/>
          <w:sz w:val="28"/>
          <w:szCs w:val="28"/>
          <w:highlight w:val="yellow"/>
        </w:rPr>
      </w:pPr>
      <w:r w:rsidRPr="0055508D">
        <w:rPr>
          <w:rFonts w:ascii="Times New Roman" w:eastAsia="Calibri" w:hAnsi="Times New Roman" w:cs="Times New Roman"/>
          <w:sz w:val="28"/>
          <w:szCs w:val="28"/>
          <w:highlight w:val="yellow"/>
        </w:rPr>
        <w:t>Контроль за правильностью и своевременностью опубликования муниципальных правовых актов осуществляется соответствующими должностными лицами, направившими их на официальное опубликование.</w:t>
      </w:r>
    </w:p>
    <w:p w:rsidR="0055508D" w:rsidRPr="0055508D" w:rsidRDefault="0055508D" w:rsidP="0055508D">
      <w:pPr>
        <w:pStyle w:val="af5"/>
        <w:widowControl w:val="0"/>
        <w:tabs>
          <w:tab w:val="left" w:pos="1134"/>
        </w:tabs>
        <w:ind w:firstLine="709"/>
        <w:jc w:val="both"/>
        <w:rPr>
          <w:rFonts w:ascii="Times New Roman" w:hAnsi="Times New Roman" w:cs="Times New Roman"/>
          <w:sz w:val="28"/>
          <w:szCs w:val="28"/>
        </w:rPr>
      </w:pPr>
      <w:r w:rsidRPr="0055508D">
        <w:rPr>
          <w:rFonts w:ascii="Times New Roman" w:hAnsi="Times New Roman" w:cs="Times New Roman"/>
          <w:sz w:val="28"/>
          <w:szCs w:val="28"/>
          <w:highlight w:val="yellow"/>
        </w:rPr>
        <w:t>7. Оригинал муниципального правового акта,</w:t>
      </w:r>
      <w:r w:rsidRPr="0055508D">
        <w:rPr>
          <w:rFonts w:ascii="Times New Roman" w:eastAsia="Calibri" w:hAnsi="Times New Roman" w:cs="Times New Roman"/>
          <w:sz w:val="28"/>
          <w:szCs w:val="28"/>
          <w:highlight w:val="yellow"/>
        </w:rPr>
        <w:t xml:space="preserve"> соглашения, заключенного между органами местного самоуправления,</w:t>
      </w:r>
      <w:r w:rsidRPr="0055508D">
        <w:rPr>
          <w:rFonts w:ascii="Times New Roman" w:hAnsi="Times New Roman" w:cs="Times New Roman"/>
          <w:sz w:val="28"/>
          <w:szCs w:val="28"/>
          <w:highlight w:val="yellow"/>
        </w:rPr>
        <w:t xml:space="preserve"> хранится в администрации, их копии передаются в библиотеку поселения, которая обеспечивает гражданам возможность ознакомления с муниципальным правовым актом,</w:t>
      </w:r>
      <w:r w:rsidRPr="0055508D">
        <w:rPr>
          <w:rFonts w:ascii="Times New Roman" w:eastAsia="Calibri" w:hAnsi="Times New Roman" w:cs="Times New Roman"/>
          <w:sz w:val="28"/>
          <w:szCs w:val="28"/>
          <w:highlight w:val="yellow"/>
        </w:rPr>
        <w:t xml:space="preserve"> соглашением, заключенным между органами местного самоуправления,</w:t>
      </w:r>
      <w:r w:rsidRPr="0055508D">
        <w:rPr>
          <w:rFonts w:ascii="Times New Roman" w:hAnsi="Times New Roman" w:cs="Times New Roman"/>
          <w:sz w:val="28"/>
          <w:szCs w:val="28"/>
          <w:highlight w:val="yellow"/>
        </w:rPr>
        <w:t xml:space="preserve"> без взимания платы.</w:t>
      </w:r>
    </w:p>
    <w:p w:rsidR="00B77C14" w:rsidRPr="00B77C14" w:rsidRDefault="00B77C14" w:rsidP="00B77C14">
      <w:pPr>
        <w:keepLines/>
        <w:tabs>
          <w:tab w:val="left" w:pos="142"/>
        </w:tabs>
        <w:suppressAutoHyphens/>
        <w:spacing w:after="0" w:line="240" w:lineRule="auto"/>
        <w:jc w:val="center"/>
        <w:rPr>
          <w:rFonts w:ascii="Times New Roman" w:hAnsi="Times New Roman" w:cs="Times New Roman"/>
          <w:b/>
          <w:color w:val="000000" w:themeColor="text1"/>
          <w:kern w:val="2"/>
          <w:sz w:val="28"/>
          <w:szCs w:val="28"/>
        </w:rPr>
      </w:pPr>
    </w:p>
    <w:p w:rsidR="00B77C14" w:rsidRPr="00B77C14" w:rsidRDefault="00B77C14" w:rsidP="00B77C14">
      <w:pPr>
        <w:keepLines/>
        <w:tabs>
          <w:tab w:val="left" w:pos="142"/>
        </w:tabs>
        <w:suppressAutoHyphens/>
        <w:spacing w:after="0" w:line="240" w:lineRule="auto"/>
        <w:jc w:val="center"/>
        <w:rPr>
          <w:rFonts w:ascii="Times New Roman" w:hAnsi="Times New Roman" w:cs="Times New Roman"/>
          <w:b/>
          <w:color w:val="000000" w:themeColor="text1"/>
          <w:kern w:val="2"/>
          <w:sz w:val="28"/>
          <w:szCs w:val="28"/>
        </w:rPr>
      </w:pPr>
      <w:r w:rsidRPr="00B77C14">
        <w:rPr>
          <w:rFonts w:ascii="Times New Roman" w:hAnsi="Times New Roman" w:cs="Times New Roman"/>
          <w:b/>
          <w:color w:val="000000" w:themeColor="text1"/>
          <w:kern w:val="2"/>
          <w:sz w:val="28"/>
          <w:szCs w:val="28"/>
        </w:rPr>
        <w:t xml:space="preserve">ГЛАВА </w:t>
      </w:r>
      <w:r w:rsidRPr="00B77C14">
        <w:rPr>
          <w:rFonts w:ascii="Times New Roman" w:hAnsi="Times New Roman" w:cs="Times New Roman"/>
          <w:b/>
          <w:color w:val="000000" w:themeColor="text1"/>
          <w:kern w:val="2"/>
          <w:sz w:val="28"/>
          <w:szCs w:val="28"/>
          <w:lang w:val="en-US"/>
        </w:rPr>
        <w:t>VII</w:t>
      </w:r>
      <w:r w:rsidRPr="00B77C14">
        <w:rPr>
          <w:rFonts w:ascii="Times New Roman" w:hAnsi="Times New Roman" w:cs="Times New Roman"/>
          <w:b/>
          <w:color w:val="000000" w:themeColor="text1"/>
          <w:kern w:val="2"/>
          <w:sz w:val="28"/>
          <w:szCs w:val="28"/>
        </w:rPr>
        <w:t>. ЭКОНОМИЧЕСКАЯ ОСНОВА МЕСТНОГО САМОУПРАВЛЕНИЯ</w:t>
      </w:r>
    </w:p>
    <w:p w:rsidR="00B77C14" w:rsidRPr="00B77C14" w:rsidRDefault="00B77C14" w:rsidP="00B77C14">
      <w:pPr>
        <w:keepLines/>
        <w:tabs>
          <w:tab w:val="left" w:pos="142"/>
        </w:tabs>
        <w:suppressAutoHyphens/>
        <w:spacing w:after="0" w:line="240" w:lineRule="auto"/>
        <w:jc w:val="both"/>
        <w:rPr>
          <w:rFonts w:ascii="Times New Roman" w:hAnsi="Times New Roman" w:cs="Times New Roman"/>
          <w:color w:val="000000" w:themeColor="text1"/>
          <w:kern w:val="2"/>
          <w:sz w:val="28"/>
          <w:szCs w:val="28"/>
        </w:rPr>
      </w:pPr>
    </w:p>
    <w:p w:rsidR="00B77C14" w:rsidRPr="00B77C14" w:rsidRDefault="00B77C14" w:rsidP="00B77C14">
      <w:pPr>
        <w:suppressAutoHyphens/>
        <w:spacing w:after="0" w:line="240" w:lineRule="auto"/>
        <w:ind w:firstLine="709"/>
        <w:jc w:val="both"/>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t>Статья 63. Муниципальное имущество поселения</w:t>
      </w:r>
    </w:p>
    <w:p w:rsidR="00B77C14" w:rsidRPr="00B77C14" w:rsidRDefault="00B77C14" w:rsidP="00B77C14">
      <w:pPr>
        <w:pStyle w:val="220"/>
        <w:spacing w:before="0" w:after="0"/>
        <w:ind w:firstLine="709"/>
        <w:rPr>
          <w:color w:val="000000" w:themeColor="text1"/>
          <w:szCs w:val="28"/>
        </w:rPr>
      </w:pPr>
      <w:r w:rsidRPr="00B77C14">
        <w:rPr>
          <w:color w:val="000000" w:themeColor="text1"/>
          <w:szCs w:val="28"/>
        </w:rPr>
        <w:t>1. Экономическую основу местного самоуправления поселения составляют находящееся в муниципальной собственности поселения имущество поселения, средства бюджета поселения, а также имущественные права поселения.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bookmarkStart w:id="9" w:name="Par0"/>
      <w:bookmarkEnd w:id="9"/>
      <w:r w:rsidRPr="00B77C14">
        <w:rPr>
          <w:rFonts w:ascii="Times New Roman" w:hAnsi="Times New Roman" w:cs="Times New Roman"/>
          <w:bCs/>
          <w:color w:val="000000" w:themeColor="text1"/>
          <w:sz w:val="28"/>
          <w:szCs w:val="28"/>
        </w:rPr>
        <w:t>2. В собственности поселения может находиться: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lastRenderedPageBreak/>
        <w:t xml:space="preserve">1) </w:t>
      </w:r>
      <w:r w:rsidRPr="00B77C14">
        <w:rPr>
          <w:rFonts w:ascii="Times New Roman" w:hAnsi="Times New Roman" w:cs="Times New Roman"/>
          <w:snapToGrid w:val="0"/>
          <w:color w:val="000000" w:themeColor="text1"/>
          <w:sz w:val="28"/>
          <w:szCs w:val="28"/>
        </w:rPr>
        <w:t xml:space="preserve">имущество, предназначенное для решения установленных </w:t>
      </w:r>
      <w:r w:rsidRPr="00B77C14">
        <w:rPr>
          <w:rFonts w:ascii="Times New Roman" w:hAnsi="Times New Roman" w:cs="Times New Roman"/>
          <w:color w:val="000000" w:themeColor="text1"/>
          <w:sz w:val="28"/>
          <w:szCs w:val="28"/>
        </w:rPr>
        <w:t xml:space="preserve">Федеральным законом от 6 октября 2003 года  № 131-ФЗ «Об общих принципах организации местного самоуправления в Российской Федерации» </w:t>
      </w:r>
      <w:r w:rsidRPr="00B77C14">
        <w:rPr>
          <w:rFonts w:ascii="Times New Roman" w:hAnsi="Times New Roman" w:cs="Times New Roman"/>
          <w:snapToGrid w:val="0"/>
          <w:color w:val="000000" w:themeColor="text1"/>
          <w:sz w:val="28"/>
          <w:szCs w:val="28"/>
        </w:rPr>
        <w:t>вопросов местного значения поселения;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 xml:space="preserve">2) имущество, предназначенное для осуществления отдельных государственных полномочий, переданных органам местного самоуправления поселения, в случаях, установленных федеральными законами и законами Краснодарского края, а также имущество, предназначенное для осуществления отдельных полномочий органов местного самоуправления поселения, переданных им в порядке, предусмотренном частью 4 статьи 15 </w:t>
      </w:r>
      <w:r w:rsidRPr="00B77C14">
        <w:rPr>
          <w:rFonts w:ascii="Times New Roman" w:hAnsi="Times New Roman" w:cs="Times New Roman"/>
          <w:color w:val="000000" w:themeColor="text1"/>
          <w:sz w:val="28"/>
          <w:szCs w:val="28"/>
        </w:rPr>
        <w:t>Федерального закона от 6 октября 2003 года  № 131-ФЗ «Об общих принципах организации местного самоуправления в Российской Федерации»</w:t>
      </w:r>
      <w:r w:rsidRPr="00B77C14">
        <w:rPr>
          <w:rFonts w:ascii="Times New Roman" w:hAnsi="Times New Roman" w:cs="Times New Roman"/>
          <w:bCs/>
          <w:color w:val="000000" w:themeColor="text1"/>
          <w:sz w:val="28"/>
          <w:szCs w:val="28"/>
        </w:rPr>
        <w:t>;</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3) имущество, предназначенное для обеспечения деятельности органов местного самоуправления и должностных лиц местного самоуправления поселения, муниципальных служащих, работников муниципальных предприятий и учреждений поселения в соответствии с нормативными правовыми актами Совета;</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4) имущество, необходимое для решения вопросов, право решения которых предоставлено органам местного самоуправления поселения федеральными законами и которые не отнесены к вопросам местного значения поселения;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 xml:space="preserve">5) имущество, предназначенное для решения вопросов местного значения поселения в соответствии с частью 3 статьи 14 </w:t>
      </w:r>
      <w:r w:rsidRPr="00B77C14">
        <w:rPr>
          <w:rFonts w:ascii="Times New Roman" w:hAnsi="Times New Roman" w:cs="Times New Roman"/>
          <w:color w:val="000000" w:themeColor="text1"/>
          <w:sz w:val="28"/>
          <w:szCs w:val="28"/>
        </w:rPr>
        <w:t>Федерального закона от              6 октября 2003 года  № 131-ФЗ «Об общих принципах организации местного самоуправления в Российской Федерации»</w:t>
      </w:r>
      <w:r w:rsidRPr="00B77C14">
        <w:rPr>
          <w:rFonts w:ascii="Times New Roman" w:hAnsi="Times New Roman" w:cs="Times New Roman"/>
          <w:bCs/>
          <w:color w:val="000000" w:themeColor="text1"/>
          <w:sz w:val="28"/>
          <w:szCs w:val="28"/>
        </w:rPr>
        <w:t>, а также имущество, предназначенное для осуществления полномочий по решению вопросов местного значения поселения в соответствии с частями 1 и 1.1 статьи 17 указанного Федерального закона.</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3. В случаях возникновения у поселения права собственности на имущество, не соответствующее требованиям части 2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sz w:val="28"/>
          <w:szCs w:val="28"/>
        </w:rPr>
      </w:pPr>
    </w:p>
    <w:p w:rsidR="00B77C14" w:rsidRPr="00B77C14" w:rsidRDefault="00B77C14" w:rsidP="00B77C14">
      <w:pPr>
        <w:pStyle w:val="ConsNormal"/>
        <w:keepLines/>
        <w:tabs>
          <w:tab w:val="left" w:pos="142"/>
        </w:tabs>
        <w:suppressAutoHyphens/>
        <w:ind w:firstLine="709"/>
        <w:jc w:val="both"/>
        <w:rPr>
          <w:rFonts w:ascii="Times New Roman" w:hAnsi="Times New Roman" w:cs="Times New Roman"/>
          <w:b/>
          <w:color w:val="000000" w:themeColor="text1"/>
          <w:kern w:val="2"/>
          <w:sz w:val="28"/>
          <w:szCs w:val="28"/>
        </w:rPr>
      </w:pPr>
      <w:r w:rsidRPr="00B77C14">
        <w:rPr>
          <w:rFonts w:ascii="Times New Roman" w:hAnsi="Times New Roman" w:cs="Times New Roman"/>
          <w:b/>
          <w:color w:val="000000" w:themeColor="text1"/>
          <w:kern w:val="2"/>
          <w:sz w:val="28"/>
          <w:szCs w:val="28"/>
        </w:rPr>
        <w:t xml:space="preserve">Статья </w:t>
      </w:r>
      <w:r w:rsidRPr="00B77C14">
        <w:rPr>
          <w:rFonts w:ascii="Times New Roman" w:hAnsi="Times New Roman" w:cs="Times New Roman"/>
          <w:b/>
          <w:color w:val="000000" w:themeColor="text1"/>
          <w:sz w:val="28"/>
          <w:szCs w:val="28"/>
        </w:rPr>
        <w:t>64.</w:t>
      </w:r>
      <w:r w:rsidR="007E3096">
        <w:rPr>
          <w:rFonts w:ascii="Times New Roman" w:hAnsi="Times New Roman" w:cs="Times New Roman"/>
          <w:b/>
          <w:color w:val="000000" w:themeColor="text1"/>
          <w:sz w:val="28"/>
          <w:szCs w:val="28"/>
        </w:rPr>
        <w:t xml:space="preserve"> </w:t>
      </w:r>
      <w:r w:rsidRPr="00B77C14">
        <w:rPr>
          <w:rFonts w:ascii="Times New Roman" w:hAnsi="Times New Roman" w:cs="Times New Roman"/>
          <w:b/>
          <w:color w:val="000000" w:themeColor="text1"/>
          <w:kern w:val="2"/>
          <w:sz w:val="28"/>
          <w:szCs w:val="28"/>
        </w:rPr>
        <w:t>Владение, пользование и распоряжение муниципальным имуществом поселения</w:t>
      </w:r>
    </w:p>
    <w:p w:rsidR="00B77C14" w:rsidRPr="00B77C14" w:rsidRDefault="00B77C14" w:rsidP="00B77C14">
      <w:pPr>
        <w:pStyle w:val="220"/>
        <w:tabs>
          <w:tab w:val="left" w:pos="650"/>
        </w:tabs>
        <w:spacing w:before="0" w:after="0"/>
        <w:ind w:left="-10" w:firstLine="709"/>
        <w:rPr>
          <w:rFonts w:eastAsia="Times New Roman"/>
          <w:color w:val="000000" w:themeColor="text1"/>
          <w:szCs w:val="28"/>
        </w:rPr>
      </w:pPr>
      <w:r w:rsidRPr="00B77C14">
        <w:rPr>
          <w:rFonts w:eastAsia="Times New Roman"/>
          <w:color w:val="000000" w:themeColor="text1"/>
          <w:szCs w:val="28"/>
        </w:rPr>
        <w:t xml:space="preserve">1. Органы местного самоуправления поселения самостоятельно владеют, пользуются и распоряжаются муниципальным имуществом поселения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 поселения. </w:t>
      </w:r>
    </w:p>
    <w:p w:rsidR="00B77C14" w:rsidRPr="00B77C14" w:rsidRDefault="00B77C14" w:rsidP="00B77C14">
      <w:pPr>
        <w:pStyle w:val="220"/>
        <w:tabs>
          <w:tab w:val="left" w:pos="650"/>
        </w:tabs>
        <w:spacing w:before="0" w:after="0"/>
        <w:ind w:left="-10" w:firstLine="709"/>
        <w:rPr>
          <w:rFonts w:eastAsia="Times New Roman"/>
          <w:color w:val="000000" w:themeColor="text1"/>
          <w:szCs w:val="28"/>
        </w:rPr>
      </w:pPr>
      <w:r w:rsidRPr="00B77C14">
        <w:rPr>
          <w:rFonts w:eastAsia="Times New Roman"/>
          <w:color w:val="000000" w:themeColor="text1"/>
          <w:szCs w:val="28"/>
        </w:rPr>
        <w:t>2. Порядок и условия приватизации муниципального имущества поселения определяются решением Совета в соответствии с федеральными законами.</w:t>
      </w:r>
    </w:p>
    <w:p w:rsidR="00B77C14" w:rsidRPr="00B77C14" w:rsidRDefault="00B77C14" w:rsidP="00B77C14">
      <w:pPr>
        <w:pStyle w:val="ConsNormal"/>
        <w:widowControl/>
        <w:tabs>
          <w:tab w:val="left" w:pos="720"/>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lastRenderedPageBreak/>
        <w:t xml:space="preserve">3. Доходы от использования и приватизации муниципального имущества поселения поступают в бюджет поселения. </w:t>
      </w:r>
    </w:p>
    <w:p w:rsidR="00B77C14" w:rsidRPr="00B77C14" w:rsidRDefault="00B77C14" w:rsidP="00B77C14">
      <w:pPr>
        <w:pStyle w:val="ConsNormal"/>
        <w:widowControl/>
        <w:tabs>
          <w:tab w:val="left" w:pos="790"/>
        </w:tabs>
        <w:suppressAutoHyphens/>
        <w:ind w:left="11"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4. Администрация в соответствии с порядком, утвержденным Советом, вправе передавать муниципальное имущество поселения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Краснодарского края) и органам местного самоуправления иных муниципальных образований, отчуждать, совершать иные сделки в соответствии с федеральными законами.</w:t>
      </w:r>
    </w:p>
    <w:p w:rsidR="00B77C14" w:rsidRPr="00B77C14" w:rsidRDefault="00B77C14" w:rsidP="00B77C14">
      <w:pPr>
        <w:pStyle w:val="ConsNormal"/>
        <w:keepLines/>
        <w:tabs>
          <w:tab w:val="left" w:pos="142"/>
        </w:tabs>
        <w:suppressAutoHyphens/>
        <w:ind w:firstLine="709"/>
        <w:jc w:val="both"/>
        <w:rPr>
          <w:rFonts w:ascii="Times New Roman" w:hAnsi="Times New Roman" w:cs="Times New Roman"/>
          <w:b/>
          <w:color w:val="000000" w:themeColor="text1"/>
          <w:kern w:val="2"/>
          <w:sz w:val="28"/>
          <w:szCs w:val="28"/>
        </w:rPr>
      </w:pPr>
    </w:p>
    <w:p w:rsidR="00B77C14" w:rsidRPr="00B77C14" w:rsidRDefault="00B77C14" w:rsidP="00B77C14">
      <w:pPr>
        <w:pStyle w:val="ConsNormal"/>
        <w:keepLines/>
        <w:tabs>
          <w:tab w:val="left" w:pos="142"/>
        </w:tabs>
        <w:suppressAutoHyphens/>
        <w:ind w:firstLine="709"/>
        <w:jc w:val="both"/>
        <w:rPr>
          <w:rFonts w:ascii="Times New Roman" w:hAnsi="Times New Roman" w:cs="Times New Roman"/>
          <w:b/>
          <w:color w:val="000000" w:themeColor="text1"/>
          <w:kern w:val="2"/>
          <w:sz w:val="28"/>
          <w:szCs w:val="28"/>
        </w:rPr>
      </w:pPr>
      <w:r w:rsidRPr="00B77C14">
        <w:rPr>
          <w:rFonts w:ascii="Times New Roman" w:hAnsi="Times New Roman" w:cs="Times New Roman"/>
          <w:b/>
          <w:color w:val="000000" w:themeColor="text1"/>
          <w:kern w:val="2"/>
          <w:sz w:val="28"/>
          <w:szCs w:val="28"/>
        </w:rPr>
        <w:t>Статья 65. Муниципальные предприятия и учреждения поселения</w:t>
      </w:r>
    </w:p>
    <w:p w:rsidR="00B77C14" w:rsidRPr="00B77C14" w:rsidRDefault="00B77C14" w:rsidP="00B77C14">
      <w:pPr>
        <w:pStyle w:val="afd"/>
        <w:ind w:firstLine="709"/>
        <w:rPr>
          <w:rFonts w:ascii="Times New Roman" w:hAnsi="Times New Roman"/>
          <w:color w:val="000000" w:themeColor="text1"/>
          <w:sz w:val="28"/>
          <w:szCs w:val="28"/>
        </w:rPr>
      </w:pPr>
      <w:r w:rsidRPr="00B77C14">
        <w:rPr>
          <w:rFonts w:ascii="Times New Roman" w:hAnsi="Times New Roman"/>
          <w:color w:val="000000" w:themeColor="text1"/>
          <w:sz w:val="28"/>
          <w:szCs w:val="28"/>
        </w:rPr>
        <w:t>1. Поселение может создавать муниципальные предприятия и учреждения поселения,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поселения.</w:t>
      </w:r>
    </w:p>
    <w:p w:rsidR="00B77C14" w:rsidRPr="00B77C14" w:rsidRDefault="00B77C14" w:rsidP="00B77C14">
      <w:pPr>
        <w:pStyle w:val="afd"/>
        <w:ind w:firstLine="709"/>
        <w:rPr>
          <w:rFonts w:ascii="Times New Roman" w:hAnsi="Times New Roman"/>
          <w:color w:val="000000" w:themeColor="text1"/>
          <w:sz w:val="28"/>
          <w:szCs w:val="28"/>
        </w:rPr>
      </w:pPr>
      <w:r w:rsidRPr="00B77C14">
        <w:rPr>
          <w:rFonts w:ascii="Times New Roman" w:hAnsi="Times New Roman"/>
          <w:color w:val="000000" w:themeColor="text1"/>
          <w:sz w:val="28"/>
          <w:szCs w:val="28"/>
        </w:rPr>
        <w:t>Функции и полномочия учредителя в отношении муниципальных предприятий и учреждений поселения осуществляет администрация.</w:t>
      </w:r>
    </w:p>
    <w:p w:rsidR="00B77C14" w:rsidRPr="00B77C14" w:rsidRDefault="00B77C14" w:rsidP="00B77C14">
      <w:pPr>
        <w:pStyle w:val="afd"/>
        <w:ind w:firstLine="709"/>
        <w:rPr>
          <w:rFonts w:ascii="Times New Roman" w:hAnsi="Times New Roman"/>
          <w:color w:val="000000" w:themeColor="text1"/>
          <w:sz w:val="28"/>
          <w:szCs w:val="28"/>
        </w:rPr>
      </w:pPr>
      <w:r w:rsidRPr="00B77C14">
        <w:rPr>
          <w:rFonts w:ascii="Times New Roman" w:hAnsi="Times New Roman"/>
          <w:color w:val="000000" w:themeColor="text1"/>
          <w:sz w:val="28"/>
          <w:szCs w:val="28"/>
        </w:rPr>
        <w:t>2. Администрация определяет цели, условия и порядок деятельности муниципальных предприятий и учреждений поселения, утверждает их уставы.</w:t>
      </w:r>
    </w:p>
    <w:p w:rsidR="00B77C14" w:rsidRPr="00B77C14" w:rsidRDefault="00B77C14" w:rsidP="00B77C14">
      <w:pPr>
        <w:pStyle w:val="afd"/>
        <w:ind w:firstLine="709"/>
        <w:rPr>
          <w:rFonts w:ascii="Times New Roman" w:hAnsi="Times New Roman"/>
          <w:color w:val="000000" w:themeColor="text1"/>
          <w:sz w:val="28"/>
          <w:szCs w:val="28"/>
        </w:rPr>
      </w:pPr>
      <w:r w:rsidRPr="00B77C14">
        <w:rPr>
          <w:rFonts w:ascii="Times New Roman" w:hAnsi="Times New Roman"/>
          <w:color w:val="000000" w:themeColor="text1"/>
          <w:sz w:val="28"/>
          <w:szCs w:val="28"/>
        </w:rPr>
        <w:t>3. Администрация назначает на должность и освобождает от должности в соответствии с законодательством руководителей муниципальных предприятий и учреждений, заслушивает отчеты об их деятельности в порядке, предусмотренном настоящей статьей.</w:t>
      </w:r>
    </w:p>
    <w:p w:rsidR="00B77C14" w:rsidRPr="00B77C14" w:rsidRDefault="00B77C14" w:rsidP="00B77C14">
      <w:pPr>
        <w:pStyle w:val="afd"/>
        <w:ind w:firstLine="709"/>
        <w:rPr>
          <w:rFonts w:ascii="Times New Roman" w:hAnsi="Times New Roman"/>
          <w:color w:val="000000" w:themeColor="text1"/>
          <w:sz w:val="28"/>
          <w:szCs w:val="28"/>
        </w:rPr>
      </w:pPr>
      <w:r w:rsidRPr="00B77C14">
        <w:rPr>
          <w:rFonts w:ascii="Times New Roman" w:hAnsi="Times New Roman"/>
          <w:color w:val="000000" w:themeColor="text1"/>
          <w:sz w:val="28"/>
          <w:szCs w:val="28"/>
        </w:rPr>
        <w:t>Руководители муниципальных унитарных предприятий, учреждений поселения назначаются на должность на договорной основе в соответствии с законодательством о труде Российской Федерации и нормативными правовыми актами органов местного самоуправления поселения.</w:t>
      </w:r>
    </w:p>
    <w:p w:rsidR="00B77C14" w:rsidRPr="00B77C14" w:rsidRDefault="00B77C14" w:rsidP="00B77C14">
      <w:pPr>
        <w:pStyle w:val="afd"/>
        <w:ind w:firstLine="709"/>
        <w:rPr>
          <w:rFonts w:ascii="Times New Roman" w:hAnsi="Times New Roman"/>
          <w:color w:val="000000" w:themeColor="text1"/>
          <w:sz w:val="28"/>
          <w:szCs w:val="28"/>
        </w:rPr>
      </w:pPr>
      <w:r w:rsidRPr="00B77C14">
        <w:rPr>
          <w:rFonts w:ascii="Times New Roman" w:hAnsi="Times New Roman"/>
          <w:color w:val="000000" w:themeColor="text1"/>
          <w:sz w:val="28"/>
          <w:szCs w:val="28"/>
        </w:rPr>
        <w:t>4. Органы местного самоуправления поселения от имени муниципального образования субсидиарно отвечают по обязательствам муниципальных казенных учреждений поселения и обеспечивают их исполнение в порядке, установленном федеральным законодательством.</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5. Муниципальные учреждения поселения представляют в администрацию отчеты о результатах своей деятельности и об использовании закрепленного за ними муниципального имущества поселения, составляемые и утверждаемые в порядке, определенном администрацией, и в соответствии с общими требованиями, установленными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бюджетной, налоговой, страховой, валютной, банковской деятельности.</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Муниципальные предприятия поселения по окончании отчетного периода представляют администрации бухгалтерскую отчетность и иные документы, перечень которых определяется администрацией.</w:t>
      </w:r>
    </w:p>
    <w:p w:rsidR="00B77C14" w:rsidRPr="00B77C14" w:rsidRDefault="00B77C14" w:rsidP="00B77C14">
      <w:pPr>
        <w:pStyle w:val="afd"/>
        <w:ind w:firstLine="709"/>
        <w:rPr>
          <w:rFonts w:ascii="Times New Roman" w:hAnsi="Times New Roman"/>
          <w:color w:val="000000" w:themeColor="text1"/>
          <w:sz w:val="28"/>
          <w:szCs w:val="28"/>
        </w:rPr>
      </w:pPr>
      <w:r w:rsidRPr="00B77C14">
        <w:rPr>
          <w:rFonts w:ascii="Times New Roman" w:hAnsi="Times New Roman"/>
          <w:color w:val="000000" w:themeColor="text1"/>
          <w:sz w:val="28"/>
          <w:szCs w:val="28"/>
        </w:rPr>
        <w:t xml:space="preserve">6. По требованию администрации руководители муниципальных предприятий и учреждений поселения ежегодно, одновременно с представлением годового отчета должны представлять пояснительную записку </w:t>
      </w:r>
      <w:r w:rsidRPr="00B77C14">
        <w:rPr>
          <w:rFonts w:ascii="Times New Roman" w:hAnsi="Times New Roman"/>
          <w:color w:val="000000" w:themeColor="text1"/>
          <w:sz w:val="28"/>
          <w:szCs w:val="28"/>
        </w:rPr>
        <w:lastRenderedPageBreak/>
        <w:t>о результатах финансово-хозяйственной деятельности муниципального предприятия или учреждения поселения.</w:t>
      </w:r>
    </w:p>
    <w:p w:rsidR="00B77C14" w:rsidRPr="00B77C14" w:rsidRDefault="00B77C14" w:rsidP="00B77C14">
      <w:pPr>
        <w:pStyle w:val="8"/>
        <w:spacing w:before="0" w:after="0"/>
        <w:ind w:firstLine="709"/>
        <w:jc w:val="both"/>
        <w:rPr>
          <w:i w:val="0"/>
          <w:color w:val="000000" w:themeColor="text1"/>
          <w:sz w:val="28"/>
          <w:szCs w:val="28"/>
        </w:rPr>
      </w:pPr>
      <w:r w:rsidRPr="00B77C14">
        <w:rPr>
          <w:i w:val="0"/>
          <w:color w:val="000000" w:themeColor="text1"/>
          <w:sz w:val="28"/>
          <w:szCs w:val="28"/>
        </w:rPr>
        <w:t xml:space="preserve">7. При необходимости, кроме периодической обязательной отчетности, руководители муниципальных предприятий и учреждений поселения обязаны представлять информацию и отчеты о деятельности возглавляемых ими муниципальных предприятий и учреждений поселения по запросам органов местного самоуправления поселения в установленных в этих запросах объемах и сроки, </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Бухгалтерская отчетность предприятия поселения в случаях, определенных администрацией, подлежит обязательной ежегодной аудиторской проверке независимым аудитором.</w:t>
      </w:r>
    </w:p>
    <w:p w:rsidR="00B77C14" w:rsidRPr="00B77C14" w:rsidRDefault="00B77C14" w:rsidP="00B77C14">
      <w:pPr>
        <w:pStyle w:val="afd"/>
        <w:ind w:firstLine="709"/>
        <w:rPr>
          <w:rFonts w:ascii="Times New Roman" w:hAnsi="Times New Roman"/>
          <w:color w:val="000000" w:themeColor="text1"/>
          <w:sz w:val="28"/>
          <w:szCs w:val="28"/>
        </w:rPr>
      </w:pPr>
      <w:r w:rsidRPr="00B77C14">
        <w:rPr>
          <w:rFonts w:ascii="Times New Roman" w:hAnsi="Times New Roman"/>
          <w:color w:val="000000" w:themeColor="text1"/>
          <w:sz w:val="28"/>
          <w:szCs w:val="28"/>
        </w:rPr>
        <w:t xml:space="preserve">Руководители муниципальных предприятий и учреждений поселения  несут персональную ответственность за достоверность и своевременность предоставляемой отчетности. </w:t>
      </w:r>
    </w:p>
    <w:p w:rsidR="00B77C14" w:rsidRPr="00B77C14" w:rsidRDefault="00B77C14" w:rsidP="00B77C14">
      <w:pPr>
        <w:pStyle w:val="afd"/>
        <w:ind w:firstLine="709"/>
        <w:rPr>
          <w:rFonts w:ascii="Times New Roman" w:hAnsi="Times New Roman"/>
          <w:color w:val="000000" w:themeColor="text1"/>
          <w:sz w:val="28"/>
          <w:szCs w:val="28"/>
        </w:rPr>
      </w:pPr>
    </w:p>
    <w:p w:rsidR="00B77C14" w:rsidRPr="00B77C14" w:rsidRDefault="00B77C14" w:rsidP="00B77C14">
      <w:pPr>
        <w:pStyle w:val="afd"/>
        <w:ind w:firstLine="709"/>
        <w:rPr>
          <w:rFonts w:ascii="Times New Roman" w:hAnsi="Times New Roman"/>
          <w:b/>
          <w:color w:val="000000" w:themeColor="text1"/>
          <w:sz w:val="28"/>
          <w:szCs w:val="28"/>
        </w:rPr>
      </w:pPr>
      <w:r w:rsidRPr="00B77C14">
        <w:rPr>
          <w:rFonts w:ascii="Times New Roman" w:hAnsi="Times New Roman"/>
          <w:b/>
          <w:color w:val="000000" w:themeColor="text1"/>
          <w:sz w:val="28"/>
          <w:szCs w:val="28"/>
        </w:rPr>
        <w:t>Статья 66. Бюджет поселения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Поселение имеет собственный бюджет (бюджет поселения).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В качестве составной части бюджета поселения могут быть предусмотрены сметы доходов и расходов отдельных населенных пунктов, других территорий, не являющихся муниципальными образованиями. Порядок составления, утверждения и исполнения указанных смет определяется органами местного самоуправления поселения самостоятельно с соблюдением требований, установленных Бюджетным кодексом Российской Федерации.</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 осуществляются органами местного самоуправления поселения самостоятельно с соблюдением требований, установленных Бюджетным кодексом Российской Федерации.</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Бюджетные полномочия поселения устанавливаются Бюджетным кодексом Российской Федерации.</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4. Руководитель финансового органа поселения назначается на должность из числа лиц, 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5. Проект бюджета поселения, решение об утверждении бюджета поселения, годовой отчет о его исполнении, ежеквартальные сведения о ходе исполнения бюджета поселения и о численности муниципальных служащих поселения, работников муниципальных учреждений с указанием фактических расходов на оплату их труда подлежат официальному опубликованию.</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p>
    <w:p w:rsidR="007E3096" w:rsidRDefault="007E3096" w:rsidP="00B77C14">
      <w:pPr>
        <w:suppressAutoHyphens/>
        <w:spacing w:after="0" w:line="240" w:lineRule="auto"/>
        <w:ind w:firstLine="709"/>
        <w:jc w:val="both"/>
        <w:rPr>
          <w:rFonts w:ascii="Times New Roman" w:hAnsi="Times New Roman" w:cs="Times New Roman"/>
          <w:b/>
          <w:color w:val="000000" w:themeColor="text1"/>
          <w:sz w:val="28"/>
          <w:szCs w:val="28"/>
        </w:rPr>
      </w:pPr>
    </w:p>
    <w:p w:rsidR="00B77C14" w:rsidRPr="00B77C14" w:rsidRDefault="00B77C14" w:rsidP="00B77C14">
      <w:pPr>
        <w:suppressAutoHyphens/>
        <w:spacing w:after="0" w:line="240" w:lineRule="auto"/>
        <w:ind w:firstLine="709"/>
        <w:jc w:val="both"/>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lastRenderedPageBreak/>
        <w:t>Статья 67. Расходы бюджета поселения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1. Формирование расходов бюджета поселения осуществляется в соответствии с расходными обязательствами поселения, устанавливаемыми и исполняемыми органами местного самоуправления поселения в соответствии с требованиями Бюджетного кодекса Российской Федерации.</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2. Исполнение расходных обязательств поселения осуществляется за счет средств бюджета поселения в соответствии с требованиями Бюджетного кодекса Российской Федерации.</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p>
    <w:p w:rsidR="00B77C14" w:rsidRPr="00B77C14" w:rsidRDefault="00B77C14" w:rsidP="00B77C14">
      <w:pPr>
        <w:suppressAutoHyphens/>
        <w:spacing w:after="0" w:line="240" w:lineRule="auto"/>
        <w:ind w:firstLine="709"/>
        <w:jc w:val="both"/>
        <w:rPr>
          <w:rFonts w:ascii="Times New Roman" w:hAnsi="Times New Roman" w:cs="Times New Roman"/>
          <w:b/>
          <w:color w:val="000000" w:themeColor="text1"/>
          <w:sz w:val="28"/>
          <w:szCs w:val="28"/>
        </w:rPr>
      </w:pPr>
      <w:bookmarkStart w:id="10" w:name="sub_550110"/>
      <w:r w:rsidRPr="00B77C14">
        <w:rPr>
          <w:rFonts w:ascii="Times New Roman" w:hAnsi="Times New Roman" w:cs="Times New Roman"/>
          <w:b/>
          <w:color w:val="000000" w:themeColor="text1"/>
          <w:sz w:val="28"/>
          <w:szCs w:val="28"/>
        </w:rPr>
        <w:t>Статья 68. Доходы бюджета поселения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Формирование доходов бюджета поселения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bookmarkEnd w:id="10"/>
    <w:p w:rsidR="00B77C14" w:rsidRPr="00B77C14" w:rsidRDefault="00B77C14" w:rsidP="00B77C14">
      <w:pPr>
        <w:suppressAutoHyphens/>
        <w:autoSpaceDE w:val="0"/>
        <w:autoSpaceDN w:val="0"/>
        <w:adjustRightInd w:val="0"/>
        <w:spacing w:after="0" w:line="240" w:lineRule="auto"/>
        <w:ind w:firstLine="709"/>
        <w:jc w:val="both"/>
        <w:outlineLvl w:val="0"/>
        <w:rPr>
          <w:rFonts w:ascii="Times New Roman" w:hAnsi="Times New Roman" w:cs="Times New Roman"/>
          <w:color w:val="000000" w:themeColor="text1"/>
          <w:sz w:val="28"/>
          <w:szCs w:val="28"/>
        </w:rPr>
      </w:pPr>
    </w:p>
    <w:p w:rsidR="00B77C14" w:rsidRPr="00B77C14" w:rsidRDefault="00B77C14" w:rsidP="00B77C14">
      <w:pPr>
        <w:suppressAutoHyphens/>
        <w:autoSpaceDE w:val="0"/>
        <w:autoSpaceDN w:val="0"/>
        <w:adjustRightInd w:val="0"/>
        <w:spacing w:after="0" w:line="240" w:lineRule="auto"/>
        <w:ind w:firstLine="709"/>
        <w:jc w:val="both"/>
        <w:outlineLvl w:val="0"/>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t>Статья 69. Закупки для обеспечения муниципальных нужд поселения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Закупки товаров, работ, услуг для обеспечения муниципальных нужд поселения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B77C14" w:rsidRPr="00B77C14" w:rsidRDefault="00B77C14" w:rsidP="00B77C14">
      <w:pPr>
        <w:pStyle w:val="220"/>
        <w:tabs>
          <w:tab w:val="left" w:pos="142"/>
        </w:tabs>
        <w:spacing w:before="0" w:after="0"/>
        <w:ind w:firstLine="709"/>
        <w:rPr>
          <w:color w:val="000000" w:themeColor="text1"/>
          <w:szCs w:val="28"/>
        </w:rPr>
      </w:pPr>
      <w:r w:rsidRPr="00B77C14">
        <w:rPr>
          <w:color w:val="000000" w:themeColor="text1"/>
          <w:szCs w:val="28"/>
        </w:rPr>
        <w:t>2. Закупки товаров, работ, услуг для обеспечения муниципальных нужд поселения осуществляются за счет средств бюджета поселения.</w:t>
      </w:r>
    </w:p>
    <w:p w:rsidR="00B77C14" w:rsidRPr="00B77C14" w:rsidRDefault="00B77C14" w:rsidP="00B77C14">
      <w:pPr>
        <w:pStyle w:val="220"/>
        <w:tabs>
          <w:tab w:val="left" w:pos="142"/>
        </w:tabs>
        <w:spacing w:before="0" w:after="0"/>
        <w:ind w:firstLine="709"/>
        <w:rPr>
          <w:rFonts w:eastAsia="Times New Roman"/>
          <w:color w:val="000000" w:themeColor="text1"/>
          <w:szCs w:val="28"/>
        </w:rPr>
      </w:pPr>
    </w:p>
    <w:p w:rsidR="00B77C14" w:rsidRPr="00B77C14" w:rsidRDefault="00B77C14" w:rsidP="00B77C14">
      <w:pPr>
        <w:pStyle w:val="ConsNormal"/>
        <w:widowControl/>
        <w:suppressAutoHyphens/>
        <w:ind w:firstLine="709"/>
        <w:jc w:val="both"/>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t>Статья 70. Составление проекта бюджета поселения, рассмотрение проекта бюджета поселения и утверждение бюджета поселения</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Составление проекта бюджета поселения осуществляется на основе прогноза социально-экономического развития поселения в целях финансового обеспечения расходных обязательств поселения.</w:t>
      </w:r>
    </w:p>
    <w:p w:rsidR="00B77C14" w:rsidRPr="00B77C14" w:rsidRDefault="00B77C14" w:rsidP="00B77C14">
      <w:pPr>
        <w:pStyle w:val="ConsNormal"/>
        <w:widowContro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Прогноз социально-экономического развития поселения ежегодно разрабатывается на период не менее трех лет в порядке, установленном администрацией. Прогноз социально-экономического развития поселения одобряется администрацией одновременно с принятием решения о внесении проекта бюджета поселения в Совет.</w:t>
      </w:r>
    </w:p>
    <w:p w:rsidR="00B77C14" w:rsidRPr="00B77C14" w:rsidRDefault="00B77C14" w:rsidP="00A647D3">
      <w:pPr>
        <w:pStyle w:val="ConsNormal"/>
        <w:widowControl/>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Изменение прогноза социально-экономического развития поселения в ходе составления или рассмотрения проекта бюджета поселения влечет за собой изменение основных характеристик проекта бюджета поселения.</w:t>
      </w:r>
    </w:p>
    <w:p w:rsidR="00B77C14" w:rsidRPr="00B77C14" w:rsidRDefault="00B77C14" w:rsidP="00A647D3">
      <w:pPr>
        <w:tabs>
          <w:tab w:val="left" w:pos="9781"/>
        </w:tabs>
        <w:suppressAutoHyphens/>
        <w:spacing w:after="0" w:line="240" w:lineRule="auto"/>
        <w:ind w:right="49"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Составление проекта бюджета поселения основывается на:</w:t>
      </w:r>
    </w:p>
    <w:p w:rsidR="00B77C14" w:rsidRPr="00B77C14" w:rsidRDefault="00B77C14" w:rsidP="00A647D3">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 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B77C14" w:rsidRPr="00B77C14" w:rsidRDefault="00B77C14" w:rsidP="00A647D3">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 основных направлениях бюджетной и налоговой политики поселения;</w:t>
      </w:r>
    </w:p>
    <w:p w:rsidR="00B77C14" w:rsidRPr="00B77C14" w:rsidRDefault="00B77C14" w:rsidP="00A647D3">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 прогнозе социально-экономического развития;</w:t>
      </w:r>
    </w:p>
    <w:p w:rsidR="00B77C14" w:rsidRPr="00B77C14" w:rsidRDefault="00B77C14" w:rsidP="00A647D3">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 xml:space="preserve">- бюджетном прогнозе поселения (проекте бюджетного прогноза поселения, проекте изменений бюджетного прогноза поселения) на </w:t>
      </w:r>
      <w:r w:rsidRPr="00B77C14">
        <w:rPr>
          <w:rFonts w:ascii="Times New Roman" w:eastAsia="Calibri" w:hAnsi="Times New Roman" w:cs="Times New Roman"/>
          <w:color w:val="000000" w:themeColor="text1"/>
          <w:sz w:val="28"/>
          <w:szCs w:val="28"/>
        </w:rPr>
        <w:lastRenderedPageBreak/>
        <w:t>долгосрочный период, если Совет принял решение о его формировании в соответствии с требованиями Бюджетного кодекса Российской Федерации;</w:t>
      </w:r>
    </w:p>
    <w:p w:rsidR="00B77C14" w:rsidRPr="00B77C14" w:rsidRDefault="00B77C14" w:rsidP="00A647D3">
      <w:pPr>
        <w:suppressAutoHyphens/>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 муниципальных программах  поселения (проектах муниципальных программ поселения, проектах изменений указанных программ);</w:t>
      </w:r>
    </w:p>
    <w:p w:rsidR="00B77C14" w:rsidRPr="00B77C14" w:rsidRDefault="00B77C14" w:rsidP="00A647D3">
      <w:pPr>
        <w:widowControl w:val="0"/>
        <w:suppressAutoHyphens/>
        <w:spacing w:after="0" w:line="240" w:lineRule="auto"/>
        <w:ind w:firstLine="851"/>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 xml:space="preserve">- </w:t>
      </w:r>
      <w:r w:rsidRPr="00B77C14">
        <w:rPr>
          <w:rFonts w:ascii="Times New Roman" w:eastAsia="Calibri" w:hAnsi="Times New Roman" w:cs="Times New Roman"/>
          <w:bCs/>
          <w:color w:val="000000" w:themeColor="text1"/>
          <w:sz w:val="28"/>
          <w:szCs w:val="28"/>
        </w:rPr>
        <w:t>документах, определяющих цели национального развития Российской Федерации и направления деятельности органов публичной власти по их достижению.</w:t>
      </w:r>
    </w:p>
    <w:p w:rsidR="00B77C14" w:rsidRPr="00B77C14" w:rsidRDefault="00B77C14" w:rsidP="00B77C14">
      <w:pPr>
        <w:pStyle w:val="211"/>
        <w:widowControl/>
        <w:tabs>
          <w:tab w:val="left" w:pos="0"/>
        </w:tabs>
        <w:spacing w:after="0" w:line="240" w:lineRule="auto"/>
        <w:ind w:left="0" w:firstLine="709"/>
        <w:jc w:val="both"/>
        <w:rPr>
          <w:color w:val="000000" w:themeColor="text1"/>
          <w:sz w:val="28"/>
          <w:szCs w:val="28"/>
        </w:rPr>
      </w:pPr>
      <w:r w:rsidRPr="00B77C14">
        <w:rPr>
          <w:color w:val="000000" w:themeColor="text1"/>
          <w:sz w:val="28"/>
          <w:szCs w:val="28"/>
        </w:rPr>
        <w:t>3. Порядок составления проекта бюджета поселения устанавливается администрацией в соответствии с требованиями Бюджетного кодекса Российской Федерации и принимаемыми с соблюдением его требований решениями Совета.</w:t>
      </w:r>
    </w:p>
    <w:p w:rsidR="00B77C14" w:rsidRPr="00B77C14" w:rsidRDefault="00B77C14" w:rsidP="00B77C14">
      <w:pPr>
        <w:pStyle w:val="211"/>
        <w:widowControl/>
        <w:tabs>
          <w:tab w:val="left" w:pos="0"/>
        </w:tabs>
        <w:spacing w:after="0" w:line="240" w:lineRule="auto"/>
        <w:ind w:left="0" w:firstLine="709"/>
        <w:jc w:val="both"/>
        <w:rPr>
          <w:color w:val="000000" w:themeColor="text1"/>
          <w:sz w:val="28"/>
          <w:szCs w:val="28"/>
        </w:rPr>
      </w:pPr>
      <w:r w:rsidRPr="00B77C14">
        <w:rPr>
          <w:color w:val="000000" w:themeColor="text1"/>
          <w:sz w:val="28"/>
          <w:szCs w:val="28"/>
        </w:rPr>
        <w:t>Проект бюджета поселения на очередной финансовый год вносится администрацией на рассмотрение Совета в срок, установленный положением о бюджетном процессе в поселении.</w:t>
      </w:r>
    </w:p>
    <w:p w:rsidR="00B77C14" w:rsidRPr="00B77C14" w:rsidRDefault="00B77C14" w:rsidP="00B77C14">
      <w:pPr>
        <w:pStyle w:val="211"/>
        <w:widowControl/>
        <w:tabs>
          <w:tab w:val="left" w:pos="0"/>
        </w:tabs>
        <w:spacing w:after="0" w:line="240" w:lineRule="auto"/>
        <w:ind w:left="0" w:firstLine="709"/>
        <w:jc w:val="both"/>
        <w:rPr>
          <w:color w:val="000000" w:themeColor="text1"/>
          <w:sz w:val="28"/>
          <w:szCs w:val="28"/>
        </w:rPr>
      </w:pPr>
      <w:r w:rsidRPr="00B77C14">
        <w:rPr>
          <w:color w:val="000000" w:themeColor="text1"/>
          <w:sz w:val="28"/>
          <w:szCs w:val="28"/>
        </w:rPr>
        <w:t>Одновременно с проектом бюджета поселения в Совет представляются документы и материалы, предусмотренные Бюджетным кодексом Российской Федерации  и положением о бюджетном процессе в поселении.</w:t>
      </w:r>
    </w:p>
    <w:p w:rsidR="00B77C14" w:rsidRPr="00B77C14" w:rsidRDefault="00B77C14" w:rsidP="00B77C14">
      <w:pPr>
        <w:tabs>
          <w:tab w:val="left" w:pos="9781"/>
        </w:tabs>
        <w:suppressAutoHyphens/>
        <w:spacing w:after="0" w:line="240" w:lineRule="auto"/>
        <w:ind w:right="49"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4. Проект бюджета поселения выносится на публичные слушания. Результаты публичных слушаний подлежат опубликованию.</w:t>
      </w:r>
    </w:p>
    <w:p w:rsidR="00B77C14" w:rsidRPr="00B77C14" w:rsidRDefault="00B77C14" w:rsidP="00B77C14">
      <w:pPr>
        <w:pStyle w:val="211"/>
        <w:spacing w:after="0" w:line="240" w:lineRule="auto"/>
        <w:ind w:left="0" w:firstLine="709"/>
        <w:jc w:val="both"/>
        <w:rPr>
          <w:bCs/>
          <w:color w:val="000000" w:themeColor="text1"/>
          <w:sz w:val="28"/>
          <w:szCs w:val="28"/>
        </w:rPr>
      </w:pPr>
      <w:r w:rsidRPr="00B77C14">
        <w:rPr>
          <w:bCs/>
          <w:color w:val="000000" w:themeColor="text1"/>
          <w:sz w:val="28"/>
          <w:szCs w:val="28"/>
        </w:rPr>
        <w:t>После рассмотрения на публичных слушаниях проект бюджета поселения рассматривается Советом.</w:t>
      </w:r>
    </w:p>
    <w:p w:rsidR="00B77C14" w:rsidRPr="00B77C14" w:rsidRDefault="00B77C14" w:rsidP="00B77C14">
      <w:pPr>
        <w:widowControl w:val="0"/>
        <w:suppressAutoHyphens/>
        <w:spacing w:after="0" w:line="240" w:lineRule="auto"/>
        <w:ind w:firstLine="709"/>
        <w:jc w:val="both"/>
        <w:rPr>
          <w:rFonts w:ascii="Times New Roman" w:hAnsi="Times New Roman" w:cs="Times New Roman"/>
          <w:b/>
          <w:color w:val="000000" w:themeColor="text1"/>
          <w:sz w:val="28"/>
          <w:szCs w:val="28"/>
        </w:rPr>
      </w:pPr>
    </w:p>
    <w:p w:rsidR="00B77C14" w:rsidRPr="00B77C14" w:rsidRDefault="00B77C14" w:rsidP="00B77C14">
      <w:pPr>
        <w:widowControl w:val="0"/>
        <w:suppressAutoHyphens/>
        <w:spacing w:after="0" w:line="240" w:lineRule="auto"/>
        <w:ind w:firstLine="709"/>
        <w:jc w:val="both"/>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t>Статья 71. Муниципальные заимствования, муниципальные            гарантии</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Под муниципальными внутренними заимствованиями понимается привлечение от имени поселения заемных средств в бюджет поселения путем размещения муниципальных ценных бумаг и в форме кредитов из других бюджетов бюджетной системы Российской Федерации и от кредитных организаций, по которым возникают долговые обязательства поселения как заемщика, выраженные в валюте Российской Федерации.</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Муниципальные внутренние заимствования осуществляются в целях финансирования дефицита бюджета поселения, а также погашения долговых обязательств поселения, пополнения в течение финансового года остатков средств на счетах бюджета поселения.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Под муниципальными внешними заимствованиями понимается привлечение кредитов в бюджет поселения из федерального бюджета от имени поселения в рамках использования Российской Федерацией целевых иностранных кредитов, по которым возникают долговые обязательства поселения перед Российской Федерацией, выраженные в иностранной валюте.</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Муниципальные внешние заимствования осуществляются в целях финансирования проектов, включенных в программу государственных внешних заимствований Российской Федерации на очередной финансовый год и плановый период.</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Право осуществления муниципальных заимствований от имени поселения принадлежит администрации.</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lastRenderedPageBreak/>
        <w:t>4. Программа муниципальных заимствований является приложением к решению о бюджете поселения.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5. Предельные объемы размещения муниципальных ценных бумаг на очередной финансовый год по номинальной стоимости устанавливаются Советом в соответствии с верхними пределами муниципального внутреннего долга, установленными решением о бюджете поселения.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 xml:space="preserve">6. Предоставление муниципальных гарантий осуществляется в соответствии с полномочиями органов местного самоуправления на основании решения Совета о бюджете поселения </w:t>
      </w:r>
      <w:r w:rsidRPr="00B77C14">
        <w:rPr>
          <w:rFonts w:ascii="Times New Roman" w:eastAsia="Calibri" w:hAnsi="Times New Roman" w:cs="Times New Roman"/>
          <w:color w:val="000000" w:themeColor="text1"/>
          <w:sz w:val="28"/>
          <w:szCs w:val="28"/>
        </w:rPr>
        <w:t xml:space="preserve">на очередной финансовый год,  </w:t>
      </w:r>
      <w:r w:rsidRPr="00B77C14">
        <w:rPr>
          <w:rFonts w:ascii="Times New Roman" w:hAnsi="Times New Roman" w:cs="Times New Roman"/>
          <w:bCs/>
          <w:color w:val="000000" w:themeColor="text1"/>
          <w:sz w:val="28"/>
          <w:szCs w:val="28"/>
        </w:rPr>
        <w:t>решений администрации, а также договора о предоставлении муниципальной гарантии.</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Письменная форма муниципальной гарантии является обязательной.</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Муниципальная гарантия предоставляется в валюте, в которой выражена сумма основного обязательства.</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Вступление в силу муниципальной гарантии определяется календарной датой или наступлением определенного события (условия), указанного в гарантии.</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Кредиты и займы (в том числе облигационные), обеспечиваемые муниципальными гарантиями, должны быть целевыми.</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bCs/>
          <w:color w:val="000000" w:themeColor="text1"/>
          <w:sz w:val="28"/>
          <w:szCs w:val="28"/>
        </w:rPr>
        <w:t>7. В случае установления факта нецелевого использования средств кредита (займа</w:t>
      </w:r>
      <w:r w:rsidRPr="00B77C14">
        <w:rPr>
          <w:rFonts w:ascii="Times New Roman" w:eastAsia="Calibri" w:hAnsi="Times New Roman" w:cs="Times New Roman"/>
          <w:bCs/>
          <w:color w:val="000000" w:themeColor="text1"/>
          <w:sz w:val="28"/>
          <w:szCs w:val="28"/>
        </w:rPr>
        <w:t>, в том числе облигационного</w:t>
      </w:r>
      <w:r w:rsidRPr="00B77C14">
        <w:rPr>
          <w:rFonts w:ascii="Times New Roman" w:hAnsi="Times New Roman" w:cs="Times New Roman"/>
          <w:bCs/>
          <w:color w:val="000000" w:themeColor="text1"/>
          <w:sz w:val="28"/>
          <w:szCs w:val="28"/>
        </w:rPr>
        <w:t>), обеспеченного муниципальной гарантией, в случае неисполнения или ненадлежащего исполнения обязательств, установленных договором о предоставлении муниципальной гарантии, принципал и бенефициар несут ответственность, установленную законодательством Российской Федерации, договором о предоставлении муниципальной гарантии.</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 xml:space="preserve">8. Предоставление муниципальной гарантии, а также заключение договора о предоставлении муниципальной гарантии осуществляется после представления принципалом и (или) бенефициаром в администрацию, либо агенту, привлеченному в соответствии с </w:t>
      </w:r>
      <w:hyperlink r:id="rId38" w:history="1">
        <w:r w:rsidRPr="003141A3">
          <w:rPr>
            <w:rStyle w:val="a3"/>
            <w:rFonts w:ascii="Times New Roman" w:hAnsi="Times New Roman" w:cs="Times New Roman"/>
            <w:bCs/>
            <w:color w:val="000000" w:themeColor="text1"/>
            <w:sz w:val="28"/>
            <w:szCs w:val="28"/>
            <w:u w:val="none"/>
          </w:rPr>
          <w:t>пунктом 5</w:t>
        </w:r>
      </w:hyperlink>
      <w:r w:rsidRPr="00B77C14">
        <w:rPr>
          <w:rFonts w:ascii="Times New Roman" w:hAnsi="Times New Roman" w:cs="Times New Roman"/>
          <w:bCs/>
          <w:color w:val="000000" w:themeColor="text1"/>
          <w:sz w:val="28"/>
          <w:szCs w:val="28"/>
        </w:rPr>
        <w:t>статьи 115.2 Бюджетного кодекса Российской Федерации, полного комплекта документов согласно перечню, устанавливаемому администрацией.</w:t>
      </w:r>
    </w:p>
    <w:p w:rsidR="00B77C14" w:rsidRPr="003141A3"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3141A3">
        <w:rPr>
          <w:rFonts w:ascii="Times New Roman" w:hAnsi="Times New Roman" w:cs="Times New Roman"/>
          <w:bCs/>
          <w:color w:val="000000" w:themeColor="text1"/>
          <w:sz w:val="28"/>
          <w:szCs w:val="28"/>
        </w:rPr>
        <w:t xml:space="preserve">Анализ финансового состояния принципала, проверка достаточности, надежности и ликвидности обеспечения, предоставляемого в соответствии с </w:t>
      </w:r>
      <w:hyperlink r:id="rId39" w:history="1">
        <w:r w:rsidRPr="003141A3">
          <w:rPr>
            <w:rStyle w:val="a3"/>
            <w:rFonts w:ascii="Times New Roman" w:hAnsi="Times New Roman" w:cs="Times New Roman"/>
            <w:bCs/>
            <w:color w:val="000000" w:themeColor="text1"/>
            <w:sz w:val="28"/>
            <w:szCs w:val="28"/>
            <w:u w:val="none"/>
          </w:rPr>
          <w:t>абзацем третьим пункта 1.1</w:t>
        </w:r>
      </w:hyperlink>
      <w:r w:rsidRPr="003141A3">
        <w:rPr>
          <w:rFonts w:ascii="Times New Roman" w:hAnsi="Times New Roman" w:cs="Times New Roman"/>
          <w:bCs/>
          <w:color w:val="000000" w:themeColor="text1"/>
          <w:sz w:val="28"/>
          <w:szCs w:val="28"/>
        </w:rPr>
        <w:t xml:space="preserve"> статьи 115.2 Бюджетного кодекса Российской Федерации, при предоставлении муниципальной гарантии, а также мониторинг финансового состояния принципала, контроль за достаточностью, надежностью и ликвидностью предоставленного обеспечения после предоставления муниципальной гарантии осуществляются в соответствии с актами администрации финансовым органом поселения либо агентом, привлеченным в соответствии с </w:t>
      </w:r>
      <w:hyperlink r:id="rId40" w:history="1">
        <w:r w:rsidRPr="003141A3">
          <w:rPr>
            <w:rStyle w:val="a3"/>
            <w:rFonts w:ascii="Times New Roman" w:hAnsi="Times New Roman" w:cs="Times New Roman"/>
            <w:bCs/>
            <w:color w:val="000000" w:themeColor="text1"/>
            <w:sz w:val="28"/>
            <w:szCs w:val="28"/>
            <w:u w:val="none"/>
          </w:rPr>
          <w:t>пунктом 5</w:t>
        </w:r>
      </w:hyperlink>
      <w:r w:rsidRPr="003141A3">
        <w:rPr>
          <w:rFonts w:ascii="Times New Roman" w:hAnsi="Times New Roman" w:cs="Times New Roman"/>
          <w:bCs/>
          <w:color w:val="000000" w:themeColor="text1"/>
          <w:sz w:val="28"/>
          <w:szCs w:val="28"/>
        </w:rPr>
        <w:t xml:space="preserve"> статьи 115.2 Бюджетного кодекса Российской Федерации.</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9. Программа муниципальных гарантий в валюте Российской Федерации и иностранной валюте является приложением к решению о бюджете поселения.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10. От имени поселения муниципальные гарантии предоставляются администрацией в пределах общей суммы предоставляемых гарантий, </w:t>
      </w:r>
      <w:r w:rsidRPr="00B77C14">
        <w:rPr>
          <w:rFonts w:ascii="Times New Roman" w:hAnsi="Times New Roman" w:cs="Times New Roman"/>
          <w:color w:val="000000" w:themeColor="text1"/>
          <w:sz w:val="28"/>
          <w:szCs w:val="28"/>
        </w:rPr>
        <w:lastRenderedPageBreak/>
        <w:t xml:space="preserve">указанной в решении Совета о бюджете поселения </w:t>
      </w:r>
      <w:r w:rsidRPr="00B77C14">
        <w:rPr>
          <w:rFonts w:ascii="Times New Roman" w:eastAsia="Calibri" w:hAnsi="Times New Roman" w:cs="Times New Roman"/>
          <w:color w:val="000000" w:themeColor="text1"/>
          <w:sz w:val="28"/>
          <w:szCs w:val="28"/>
        </w:rPr>
        <w:t xml:space="preserve">на очередной финансовый год, </w:t>
      </w:r>
      <w:r w:rsidRPr="00B77C14">
        <w:rPr>
          <w:rFonts w:ascii="Times New Roman" w:hAnsi="Times New Roman" w:cs="Times New Roman"/>
          <w:color w:val="000000" w:themeColor="text1"/>
          <w:sz w:val="28"/>
          <w:szCs w:val="28"/>
        </w:rPr>
        <w:t>в соответствии с требованиями Бюджетного кодекса Российской Федерации и в порядке, установленном муниципальными правовыми актами.</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 xml:space="preserve">  Обязательства, вытекающие из муниципальной гарантии, включаются в состав муниципального долга </w:t>
      </w:r>
      <w:r w:rsidRPr="00B77C14">
        <w:rPr>
          <w:rFonts w:ascii="Times New Roman" w:eastAsia="Calibri" w:hAnsi="Times New Roman" w:cs="Times New Roman"/>
          <w:color w:val="000000" w:themeColor="text1"/>
          <w:sz w:val="28"/>
          <w:szCs w:val="28"/>
        </w:rPr>
        <w:t>в сумме фактически имеющихся у принципала обязательств, обеспеченных муниципальной гарантией, но не более суммы муниципальной гарантии</w:t>
      </w:r>
      <w:r w:rsidRPr="00B77C14">
        <w:rPr>
          <w:rFonts w:ascii="Times New Roman" w:hAnsi="Times New Roman" w:cs="Times New Roman"/>
          <w:bCs/>
          <w:color w:val="000000" w:themeColor="text1"/>
          <w:sz w:val="28"/>
          <w:szCs w:val="28"/>
        </w:rPr>
        <w:t>.</w:t>
      </w:r>
    </w:p>
    <w:p w:rsidR="00B77C14" w:rsidRPr="00B77C14" w:rsidRDefault="00B77C14" w:rsidP="00B77C14">
      <w:pPr>
        <w:pStyle w:val="afd"/>
        <w:ind w:firstLine="709"/>
        <w:rPr>
          <w:rFonts w:ascii="Times New Roman" w:hAnsi="Times New Roman"/>
          <w:bCs/>
          <w:color w:val="000000" w:themeColor="text1"/>
          <w:sz w:val="28"/>
          <w:szCs w:val="28"/>
        </w:rPr>
      </w:pPr>
      <w:r w:rsidRPr="00B77C14">
        <w:rPr>
          <w:rFonts w:ascii="Times New Roman" w:hAnsi="Times New Roman"/>
          <w:bCs/>
          <w:color w:val="000000" w:themeColor="text1"/>
          <w:sz w:val="28"/>
          <w:szCs w:val="28"/>
          <w:lang w:eastAsia="ru-RU"/>
        </w:rPr>
        <w:t>Предоставление и исполнение муниципальной гарантии подлежит отражению в муниципальной долговой книге.</w:t>
      </w:r>
    </w:p>
    <w:p w:rsidR="00B77C14" w:rsidRPr="00B77C14" w:rsidRDefault="00B77C14" w:rsidP="00B77C14">
      <w:pPr>
        <w:suppressAutoHyphens/>
        <w:spacing w:after="0" w:line="240" w:lineRule="auto"/>
        <w:ind w:firstLine="709"/>
        <w:jc w:val="both"/>
        <w:rPr>
          <w:rFonts w:ascii="Times New Roman" w:hAnsi="Times New Roman" w:cs="Times New Roman"/>
          <w:b/>
          <w:color w:val="000000" w:themeColor="text1"/>
          <w:sz w:val="28"/>
          <w:szCs w:val="28"/>
        </w:rPr>
      </w:pPr>
    </w:p>
    <w:p w:rsidR="00B77C14" w:rsidRPr="00B77C14" w:rsidRDefault="00B77C14" w:rsidP="00B77C14">
      <w:pPr>
        <w:suppressAutoHyphens/>
        <w:spacing w:after="0" w:line="240" w:lineRule="auto"/>
        <w:ind w:firstLine="709"/>
        <w:jc w:val="both"/>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t>Статья 72.</w:t>
      </w:r>
      <w:r w:rsidR="007E3096">
        <w:rPr>
          <w:rFonts w:ascii="Times New Roman" w:hAnsi="Times New Roman" w:cs="Times New Roman"/>
          <w:b/>
          <w:color w:val="000000" w:themeColor="text1"/>
          <w:sz w:val="28"/>
          <w:szCs w:val="28"/>
        </w:rPr>
        <w:t xml:space="preserve"> </w:t>
      </w:r>
      <w:r w:rsidRPr="00B77C14">
        <w:rPr>
          <w:rFonts w:ascii="Times New Roman" w:hAnsi="Times New Roman" w:cs="Times New Roman"/>
          <w:b/>
          <w:color w:val="000000" w:themeColor="text1"/>
          <w:sz w:val="28"/>
          <w:szCs w:val="28"/>
        </w:rPr>
        <w:t>Исполнение бюджета поселения</w:t>
      </w:r>
    </w:p>
    <w:p w:rsidR="00B77C14" w:rsidRPr="00B77C14" w:rsidRDefault="00B77C14" w:rsidP="00B77C14">
      <w:pPr>
        <w:pStyle w:val="af2"/>
        <w:suppressAutoHyphens/>
        <w:spacing w:after="0"/>
        <w:ind w:left="0" w:firstLine="709"/>
        <w:jc w:val="both"/>
        <w:rPr>
          <w:color w:val="000000" w:themeColor="text1"/>
        </w:rPr>
      </w:pPr>
      <w:r w:rsidRPr="00B77C14">
        <w:rPr>
          <w:color w:val="000000" w:themeColor="text1"/>
        </w:rPr>
        <w:t>1. Исполнение бюджета поселения</w:t>
      </w:r>
      <w:r w:rsidR="00A647D3">
        <w:rPr>
          <w:color w:val="000000" w:themeColor="text1"/>
        </w:rPr>
        <w:t xml:space="preserve"> </w:t>
      </w:r>
      <w:r w:rsidRPr="00B77C14">
        <w:rPr>
          <w:color w:val="000000" w:themeColor="text1"/>
        </w:rPr>
        <w:t>производится в соответствии с Бюджетным кодексом Российской Федерации и</w:t>
      </w:r>
      <w:r w:rsidR="00A647D3">
        <w:rPr>
          <w:color w:val="000000" w:themeColor="text1"/>
        </w:rPr>
        <w:t xml:space="preserve"> </w:t>
      </w:r>
      <w:r w:rsidRPr="00B77C14">
        <w:rPr>
          <w:color w:val="000000" w:themeColor="text1"/>
        </w:rPr>
        <w:t xml:space="preserve">обеспечивается администрацией. </w:t>
      </w:r>
    </w:p>
    <w:p w:rsidR="00B77C14" w:rsidRPr="00B77C14" w:rsidRDefault="00B77C14" w:rsidP="00B77C14">
      <w:pPr>
        <w:pStyle w:val="af2"/>
        <w:suppressAutoHyphens/>
        <w:spacing w:after="0"/>
        <w:ind w:left="0" w:firstLine="709"/>
        <w:jc w:val="both"/>
        <w:rPr>
          <w:b/>
          <w:color w:val="000000" w:themeColor="text1"/>
        </w:rPr>
      </w:pPr>
      <w:r w:rsidRPr="00B77C14">
        <w:rPr>
          <w:color w:val="000000" w:themeColor="text1"/>
        </w:rPr>
        <w:t>2. Организация исполнения бюджета поселения возлагается на финансовый орган поселения и организуется</w:t>
      </w:r>
      <w:r w:rsidR="00A647D3">
        <w:rPr>
          <w:color w:val="000000" w:themeColor="text1"/>
        </w:rPr>
        <w:t xml:space="preserve"> </w:t>
      </w:r>
      <w:r w:rsidRPr="00B77C14">
        <w:rPr>
          <w:color w:val="000000" w:themeColor="text1"/>
        </w:rPr>
        <w:t>им на основе сводной бюджетной</w:t>
      </w:r>
      <w:r w:rsidR="00A647D3">
        <w:rPr>
          <w:color w:val="000000" w:themeColor="text1"/>
        </w:rPr>
        <w:t xml:space="preserve"> </w:t>
      </w:r>
      <w:r w:rsidRPr="00B77C14">
        <w:rPr>
          <w:color w:val="000000" w:themeColor="text1"/>
        </w:rPr>
        <w:t>росписи и кассового плана.</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Казначейское обслуживание исполнения бюджета поселения осуществляется в порядке, установленном Бюджетным кодексом Российской Федерации.</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p>
    <w:p w:rsidR="00B77C14" w:rsidRPr="00B77C14" w:rsidRDefault="00B77C14" w:rsidP="00B77C14">
      <w:pPr>
        <w:suppressAutoHyphens/>
        <w:spacing w:after="0" w:line="240" w:lineRule="auto"/>
        <w:ind w:firstLine="709"/>
        <w:jc w:val="both"/>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t>Статья 73. Осуществление финансового контроля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Муниципальный финансовый контроль осуществляется в целях обеспечения соблюдения положений правовых актов, регулирующих бюджетные правоотношения, правовых актов, обусловливающих публичные нормативные обязательства и обязательства по иным выплатам физическим лицам из бюджета поселения, а также соблюдения условий муниципальных контрактов, договоров (соглашений) о предоставлении средств из бюджета поселения.</w:t>
      </w:r>
    </w:p>
    <w:p w:rsidR="00B77C14" w:rsidRPr="00B77C14" w:rsidRDefault="00B77C14" w:rsidP="00B77C14">
      <w:pPr>
        <w:pStyle w:val="af5"/>
        <w:widowControl w:val="0"/>
        <w:tabs>
          <w:tab w:val="left" w:pos="1134"/>
        </w:tabs>
        <w:suppressAutoHyphens/>
        <w:ind w:firstLine="709"/>
        <w:jc w:val="both"/>
        <w:rPr>
          <w:rFonts w:ascii="Times New Roman" w:eastAsia="Calibri" w:hAnsi="Times New Roman" w:cs="Times New Roman"/>
          <w:bCs/>
          <w:color w:val="000000" w:themeColor="text1"/>
          <w:sz w:val="28"/>
          <w:szCs w:val="28"/>
        </w:rPr>
      </w:pPr>
      <w:r w:rsidRPr="00B77C14">
        <w:rPr>
          <w:rFonts w:ascii="Times New Roman" w:eastAsia="Calibri" w:hAnsi="Times New Roman" w:cs="Times New Roman"/>
          <w:bCs/>
          <w:color w:val="000000" w:themeColor="text1"/>
          <w:sz w:val="28"/>
          <w:szCs w:val="28"/>
        </w:rPr>
        <w:t>Муниципальный финансовый контроль подразделяется на внешний и внутренний, предварительный и последующий.</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bCs/>
          <w:color w:val="000000" w:themeColor="text1"/>
          <w:sz w:val="28"/>
          <w:szCs w:val="28"/>
        </w:rPr>
      </w:pPr>
      <w:r w:rsidRPr="00B77C14">
        <w:rPr>
          <w:rFonts w:ascii="Times New Roman" w:eastAsia="Calibri" w:hAnsi="Times New Roman" w:cs="Times New Roman"/>
          <w:bCs/>
          <w:color w:val="000000" w:themeColor="text1"/>
          <w:sz w:val="28"/>
          <w:szCs w:val="28"/>
        </w:rPr>
        <w:t>2. Предварительный контроль осуществляется в целях предупреждения и пресечения бюджетных нарушений в процессе исполнения бюджета поселения.</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bCs/>
          <w:color w:val="000000" w:themeColor="text1"/>
          <w:sz w:val="28"/>
          <w:szCs w:val="28"/>
        </w:rPr>
      </w:pPr>
      <w:r w:rsidRPr="00B77C14">
        <w:rPr>
          <w:rFonts w:ascii="Times New Roman" w:eastAsia="Calibri" w:hAnsi="Times New Roman" w:cs="Times New Roman"/>
          <w:bCs/>
          <w:color w:val="000000" w:themeColor="text1"/>
          <w:sz w:val="28"/>
          <w:szCs w:val="28"/>
        </w:rPr>
        <w:t>Последующий контроль осуществляется по результатам исполнения бюджета поселения в целях установления законности его исполнения, достоверности учета и отчетности.</w:t>
      </w:r>
    </w:p>
    <w:p w:rsidR="00B77C14" w:rsidRPr="00B77C14" w:rsidRDefault="00B77C14" w:rsidP="00B77C14">
      <w:pPr>
        <w:widowControl w:val="0"/>
        <w:suppressAutoHyphens/>
        <w:spacing w:after="0" w:line="240" w:lineRule="auto"/>
        <w:ind w:firstLine="709"/>
        <w:jc w:val="both"/>
        <w:rPr>
          <w:rFonts w:ascii="Times New Roman" w:eastAsia="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 xml:space="preserve">3. Контрольно-счетная палата муниципального образования Щербиновский район осуществляет полномочия контрольно-счетного органа поселения по осуществлению внешнего муниципального финансового контроля на основании соглашения о передаче данных полномочий, заключенного Советом с Советом муниципального образования Щербиновский район в целях реализации Федерального закона от 7 февраля 2011 года № 6-ФЗ «Об общих принципах организации и деятельности контрольно-счетных органов субъектов Российской Федерации  и муниципальных образований». </w:t>
      </w:r>
    </w:p>
    <w:p w:rsidR="00B77C14" w:rsidRPr="00B77C14" w:rsidRDefault="00B77C14" w:rsidP="00B77C14">
      <w:pPr>
        <w:widowControl w:val="0"/>
        <w:tabs>
          <w:tab w:val="left" w:pos="0"/>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К основным полномочиям контрольно</w:t>
      </w:r>
      <w:r w:rsidRPr="00B77C14">
        <w:rPr>
          <w:rFonts w:ascii="Times New Roman" w:hAnsi="Times New Roman" w:cs="Times New Roman"/>
          <w:bCs/>
          <w:color w:val="000000" w:themeColor="text1"/>
          <w:sz w:val="28"/>
          <w:szCs w:val="28"/>
        </w:rPr>
        <w:t>-</w:t>
      </w:r>
      <w:r w:rsidRPr="00B77C14">
        <w:rPr>
          <w:rFonts w:ascii="Times New Roman" w:hAnsi="Times New Roman" w:cs="Times New Roman"/>
          <w:color w:val="000000" w:themeColor="text1"/>
          <w:sz w:val="28"/>
          <w:szCs w:val="28"/>
        </w:rPr>
        <w:t xml:space="preserve">счетного органа поселения </w:t>
      </w:r>
      <w:r w:rsidRPr="00B77C14">
        <w:rPr>
          <w:rFonts w:ascii="Times New Roman" w:hAnsi="Times New Roman" w:cs="Times New Roman"/>
          <w:color w:val="000000" w:themeColor="text1"/>
          <w:sz w:val="28"/>
          <w:szCs w:val="28"/>
        </w:rPr>
        <w:lastRenderedPageBreak/>
        <w:t>относятся: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организация и осуществление контроля за законностью и эффективностью использования средств бюджета поселения, а также иных средств в случаях, предусмотренных законодательством Российской Федерации;</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экспертиза проектов бюджета поселения, проверка и анализ обоснованности его показателей;</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внешняя проверка годового отчета об исполнении бюджета поселения;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4) проведение аудита в сфере закупок товаров, работ и услуг в соответствии с Федеральным законом от 5 апреля 2013 года № 44-ФЗ </w:t>
      </w:r>
      <w:r w:rsidRPr="00B77C14">
        <w:rPr>
          <w:rFonts w:ascii="Times New Roman" w:hAnsi="Times New Roman" w:cs="Times New Roman"/>
          <w:bCs/>
          <w:color w:val="000000" w:themeColor="text1"/>
          <w:sz w:val="28"/>
          <w:szCs w:val="28"/>
        </w:rPr>
        <w:t>«</w:t>
      </w:r>
      <w:r w:rsidRPr="00B77C14">
        <w:rPr>
          <w:rFonts w:ascii="Times New Roman" w:hAnsi="Times New Roman" w:cs="Times New Roman"/>
          <w:color w:val="000000" w:themeColor="text1"/>
          <w:sz w:val="28"/>
          <w:szCs w:val="28"/>
        </w:rPr>
        <w:t>О контрактной системе в сфере закупок товаров, работ, услуг для обеспечения государственных и муниципальных нужд</w:t>
      </w:r>
      <w:r w:rsidRPr="00B77C14">
        <w:rPr>
          <w:rFonts w:ascii="Times New Roman" w:hAnsi="Times New Roman" w:cs="Times New Roman"/>
          <w:bCs/>
          <w:color w:val="000000" w:themeColor="text1"/>
          <w:sz w:val="28"/>
          <w:szCs w:val="28"/>
        </w:rPr>
        <w:t>»</w:t>
      </w:r>
      <w:r w:rsidRPr="00B77C14">
        <w:rPr>
          <w:rFonts w:ascii="Times New Roman" w:hAnsi="Times New Roman" w:cs="Times New Roman"/>
          <w:color w:val="000000" w:themeColor="text1"/>
          <w:sz w:val="28"/>
          <w:szCs w:val="28"/>
        </w:rPr>
        <w:t>;</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5) оценка эффективности формирования муниципальной собственности, управления и распоряжения такой собственностью и контроль за соблюдением установленного порядка формирования такой собственности, управления и распоряжения такой собственностью (включая исключительные права на результаты интеллектуальной деятельности);</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6) оценка эффективности предоставления налоговых и иных льгот и преимуществ, бюджетных кредитов за счет средств бюджета поселения,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бюджета поселения и имущества, находящегося в муниципальной собственности поселения;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7) экспертиза проектов муниципальных правовых актов в части, касающейся расходных обязательств поселения, экспертиза проектов муниципальных правовых актов, приводящих к изменению доходов бюджета поселения, а также муниципальных программ (проектов муниципальных программ);</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8) анализ и мониторинг бюджетного процесса в поселении,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9) проведение оперативного анализа исполнения и контроля за организацией исполнения бюджета поселения в текущем финансовом году, ежеквартальное представление информации о ходе исполнения бюджета поселения, о результатах проведенных контрольных и экспертно-аналитических мероприятий в Совет и главе поселения;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10) осуществление контроля за состоянием муниципального внутреннего и внешнего долга;</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11) оценка реализуемости, рисков и результатов достижения целей социально-экономического развития поселения, предусмотренных документами стратегического планирования поселения, в пределах компетенции контрольно-счетного органа поселения;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lastRenderedPageBreak/>
        <w:t>12) участие в пределах полномочий в мероприятиях, направленных на противодействие коррупции;</w:t>
      </w:r>
    </w:p>
    <w:p w:rsidR="00B77C14" w:rsidRPr="00B77C14" w:rsidRDefault="00B77C14" w:rsidP="00B77C14">
      <w:pPr>
        <w:widowControl w:val="0"/>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13) иные полномочия в сфере внешнего муниципального финансового контроля, установленные федеральными законами, законами Краснодарского края, Уставом и решениями Совета.</w:t>
      </w:r>
    </w:p>
    <w:p w:rsidR="00B77C14" w:rsidRPr="00B77C14" w:rsidRDefault="00B77C14" w:rsidP="00B77C14">
      <w:pPr>
        <w:suppressAutoHyphens/>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4. Совет осуществляет контроль в ходе рассмотрения отдельных вопросов исполнения бюджета поселения на своих заседаниях, заседаниях комиссий Совета, рабочих групп Совета, в ходе проводимых Советом слушаний и в связи с депутатскими запросами.</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5. Полномочиями органа внутреннего муниципального финансового контроля по осуществлению внутреннего муниципального финансового контроля являются: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контроль за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муниципальных учреждений;</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бюджета поселения, </w:t>
      </w:r>
      <w:r w:rsidRPr="00B77C14">
        <w:rPr>
          <w:rFonts w:ascii="Times New Roman" w:eastAsia="Calibri" w:hAnsi="Times New Roman" w:cs="Times New Roman"/>
          <w:bCs/>
          <w:color w:val="000000" w:themeColor="text1"/>
          <w:sz w:val="28"/>
          <w:szCs w:val="28"/>
        </w:rPr>
        <w:t xml:space="preserve">формирование доходов и осуществление расходов бюджета поселения при управлении и распоряжении муниципальным имуществом и (или) его использовании, </w:t>
      </w:r>
      <w:r w:rsidRPr="00B77C14">
        <w:rPr>
          <w:rFonts w:ascii="Times New Roman" w:hAnsi="Times New Roman" w:cs="Times New Roman"/>
          <w:color w:val="000000" w:themeColor="text1"/>
          <w:sz w:val="28"/>
          <w:szCs w:val="28"/>
        </w:rPr>
        <w:t>а также за соблюдением условий договоров (соглашений) о предоставлении средств из бюджета поселения, муниципальных контрактов;</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контроль за соблюдением условий договоров (соглашений), заключенных в целях исполнения договоров (соглашений) о предоставлении средств из бюджета поселения, а также в случаях, предусмотренных Бюджетным кодексом Российской Федерации, условий договоров (соглашений), заключенных в целях исполнения муниципальных контрактов;</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контроль за достоверностью отчетов о результатах предоставления и (или) использования средств бюджета поселения (средств, предоставленных из бюджета поселения), в том числе отчетов о реализации муниципальных программ, отчетов об исполнении муниципальных заданий, отчетов о достижении значений показателей результативности предоставления средств из бюджета поселения;</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B77C14" w:rsidRPr="00B77C14" w:rsidRDefault="00B77C14" w:rsidP="00B77C14">
      <w:pPr>
        <w:suppressAutoHyphens/>
        <w:autoSpaceDE w:val="0"/>
        <w:autoSpaceDN w:val="0"/>
        <w:adjustRightInd w:val="0"/>
        <w:spacing w:after="0" w:line="240" w:lineRule="auto"/>
        <w:ind w:firstLine="709"/>
        <w:jc w:val="both"/>
        <w:rPr>
          <w:rFonts w:ascii="Times New Roman" w:hAnsi="Times New Roman" w:cs="Times New Roman"/>
          <w:bCs/>
          <w:color w:val="000000" w:themeColor="text1"/>
          <w:sz w:val="28"/>
          <w:szCs w:val="28"/>
        </w:rPr>
      </w:pPr>
      <w:r w:rsidRPr="00B77C14">
        <w:rPr>
          <w:rFonts w:ascii="Times New Roman" w:hAnsi="Times New Roman" w:cs="Times New Roman"/>
          <w:bCs/>
          <w:color w:val="000000" w:themeColor="text1"/>
          <w:sz w:val="28"/>
          <w:szCs w:val="28"/>
        </w:rPr>
        <w:t>6. Внутренний муниципальный финансовый контроль осуществляется в установленном Бюджетным кодексом Российской Федерации порядке.</w:t>
      </w:r>
    </w:p>
    <w:p w:rsidR="00B77C14" w:rsidRPr="00B77C14" w:rsidRDefault="00B77C14" w:rsidP="00B77C14">
      <w:pPr>
        <w:pStyle w:val="af2"/>
        <w:suppressAutoHyphens/>
        <w:spacing w:after="0"/>
        <w:ind w:firstLine="709"/>
        <w:jc w:val="both"/>
        <w:rPr>
          <w:color w:val="000000" w:themeColor="text1"/>
        </w:rPr>
      </w:pPr>
    </w:p>
    <w:p w:rsidR="00B77C14" w:rsidRPr="00B77C14" w:rsidRDefault="00B77C14" w:rsidP="00B77C14">
      <w:pPr>
        <w:pStyle w:val="af2"/>
        <w:suppressAutoHyphens/>
        <w:spacing w:after="0"/>
        <w:ind w:left="0" w:firstLine="709"/>
        <w:jc w:val="both"/>
        <w:rPr>
          <w:b/>
          <w:color w:val="000000" w:themeColor="text1"/>
        </w:rPr>
      </w:pPr>
      <w:r w:rsidRPr="00B77C14">
        <w:rPr>
          <w:b/>
          <w:color w:val="000000" w:themeColor="text1"/>
        </w:rPr>
        <w:t xml:space="preserve">Статья 74. </w:t>
      </w:r>
      <w:r w:rsidRPr="00B77C14">
        <w:rPr>
          <w:rFonts w:eastAsia="Calibri"/>
          <w:b/>
          <w:bCs/>
          <w:color w:val="000000" w:themeColor="text1"/>
        </w:rPr>
        <w:t>Составление, внешняя проверка, рассмотрение и утверждение бюджетной отчетности</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1. Бюджетная отчетность поселения составляется финансовым органом поселения на основании бюджетной отчетности соответствующих главных администраторов средств бюджета поселения.</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lastRenderedPageBreak/>
        <w:t>2. Бюджетная отчетность поселения является годовой. Отчет об исполнении бюджета поселения является ежеквартальным.</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3. Бюджетная отчетность поселения представляется финансовым органом поселения в администрацию.</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4. Отчет об исполнении бюджета поселения за первый квартал, полугодие и девять месяцев текущего финансового года утверждается администрацией и направляется в Совет и Контрольно-счетную палату муниципального образования Щербиновский район.</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5. Годовой отчет об исполнении  бюджета поселения  утверждается решением Совета.</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6. Годовой отчет об исполнении бюджета поселения  до его рассмотрения в Совете подлежит внешней проверке, которая включает внешнюю проверку бюджетной отчетности главных администраторов  средств бюджета поселения и подготовку заключения на годовой отчет об исполнении бюджета поселения.</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Внешняя проверка годового отчета об исполнении бюджета поселения осуществляется Контрольно-счетной палатой муниципального образования Щербиновский  район.</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 xml:space="preserve">7. Одновременно с годовым отчетом об исполнении бюджета поселения представляются </w:t>
      </w:r>
      <w:r w:rsidRPr="00B77C14">
        <w:rPr>
          <w:rFonts w:ascii="Times New Roman" w:hAnsi="Times New Roman" w:cs="Times New Roman"/>
          <w:color w:val="000000" w:themeColor="text1"/>
          <w:sz w:val="28"/>
          <w:szCs w:val="28"/>
        </w:rPr>
        <w:t>пояснительная записка к нему, содержащая анализ исполнения бюджета поселения и бюджетной отчетности, и сведения о выполнении муниципального задания и (или) иных результатах использования бюджетных ассигнований,</w:t>
      </w:r>
      <w:r w:rsidR="00A647D3">
        <w:rPr>
          <w:rFonts w:ascii="Times New Roman" w:hAnsi="Times New Roman" w:cs="Times New Roman"/>
          <w:color w:val="000000" w:themeColor="text1"/>
          <w:sz w:val="28"/>
          <w:szCs w:val="28"/>
        </w:rPr>
        <w:t xml:space="preserve"> </w:t>
      </w:r>
      <w:r w:rsidRPr="00B77C14">
        <w:rPr>
          <w:rFonts w:ascii="Times New Roman" w:eastAsia="Calibri" w:hAnsi="Times New Roman" w:cs="Times New Roman"/>
          <w:color w:val="000000" w:themeColor="text1"/>
          <w:sz w:val="28"/>
          <w:szCs w:val="28"/>
        </w:rPr>
        <w:t>проект решения об исполнении бюджета, иная бюджетная отчетность об исполнении бюджета поселения и документы, предусмотренные бюджетным законодательством Российской Федерации.</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8. По результатам рассмотрения годового отчета об исполнении  бюджета поселения Совет принимает решение об утверждении либо отклонении решения об исполнении бюджета поселения.</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В случае отклонения Советом решения об исполнении бюджета поселения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9. Годовой отчет об исполнении бюджета поселения представляется в Совет не позднее 1 мая текущего года.</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10. Финансовый орган поселения представляет бюджетную отчетность в финансовый орган </w:t>
      </w:r>
      <w:r w:rsidRPr="00B77C14">
        <w:rPr>
          <w:rFonts w:ascii="Times New Roman" w:eastAsia="Calibri" w:hAnsi="Times New Roman" w:cs="Times New Roman"/>
          <w:color w:val="000000" w:themeColor="text1"/>
          <w:sz w:val="28"/>
          <w:szCs w:val="28"/>
        </w:rPr>
        <w:t>муниципального образования Щербиновский район</w:t>
      </w:r>
      <w:r w:rsidRPr="00B77C14">
        <w:rPr>
          <w:rFonts w:ascii="Times New Roman" w:hAnsi="Times New Roman" w:cs="Times New Roman"/>
          <w:color w:val="000000" w:themeColor="text1"/>
          <w:sz w:val="28"/>
          <w:szCs w:val="28"/>
        </w:rPr>
        <w:t>.</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eastAsia="Calibri" w:hAnsi="Times New Roman" w:cs="Times New Roman"/>
          <w:b/>
          <w:color w:val="000000" w:themeColor="text1"/>
          <w:sz w:val="28"/>
          <w:szCs w:val="28"/>
        </w:rPr>
      </w:pP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eastAsia="Calibri" w:hAnsi="Times New Roman" w:cs="Times New Roman"/>
          <w:b/>
          <w:color w:val="000000" w:themeColor="text1"/>
          <w:sz w:val="28"/>
          <w:szCs w:val="28"/>
        </w:rPr>
      </w:pPr>
      <w:r w:rsidRPr="00B77C14">
        <w:rPr>
          <w:rFonts w:ascii="Times New Roman" w:eastAsia="Calibri" w:hAnsi="Times New Roman" w:cs="Times New Roman"/>
          <w:b/>
          <w:color w:val="000000" w:themeColor="text1"/>
          <w:sz w:val="28"/>
          <w:szCs w:val="28"/>
        </w:rPr>
        <w:t>Статья 75. Управление муниципальным долгом</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eastAsia="Calibri" w:hAnsi="Times New Roman" w:cs="Times New Roman"/>
          <w:bCs/>
          <w:color w:val="000000" w:themeColor="text1"/>
          <w:sz w:val="28"/>
          <w:szCs w:val="28"/>
        </w:rPr>
      </w:pPr>
      <w:r w:rsidRPr="00B77C14">
        <w:rPr>
          <w:rFonts w:ascii="Times New Roman" w:eastAsia="Calibri" w:hAnsi="Times New Roman" w:cs="Times New Roman"/>
          <w:bCs/>
          <w:color w:val="000000" w:themeColor="text1"/>
          <w:sz w:val="28"/>
          <w:szCs w:val="28"/>
        </w:rPr>
        <w:t xml:space="preserve">1. Под управлением муниципальным долгом понимается деятельность уполномоченного органа местного самоуправления, направленная на обеспечение потребностей </w:t>
      </w:r>
      <w:r w:rsidRPr="00B77C14">
        <w:rPr>
          <w:rFonts w:ascii="Times New Roman" w:hAnsi="Times New Roman" w:cs="Times New Roman"/>
          <w:color w:val="000000" w:themeColor="text1"/>
          <w:sz w:val="28"/>
          <w:szCs w:val="28"/>
        </w:rPr>
        <w:t xml:space="preserve">поселения </w:t>
      </w:r>
      <w:r w:rsidRPr="00B77C14">
        <w:rPr>
          <w:rFonts w:ascii="Times New Roman" w:eastAsia="Calibri" w:hAnsi="Times New Roman" w:cs="Times New Roman"/>
          <w:bCs/>
          <w:color w:val="000000" w:themeColor="text1"/>
          <w:sz w:val="28"/>
          <w:szCs w:val="28"/>
        </w:rPr>
        <w:t>в заемном финансировании, своевременное и полное исполнение муниципальных долговых обязательств, минимизацию расходов на обслуживание долга, поддержание объема и структуры обязательств, исключающих их неисполнение.</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eastAsia="Calibri" w:hAnsi="Times New Roman" w:cs="Times New Roman"/>
          <w:bCs/>
          <w:color w:val="000000" w:themeColor="text1"/>
          <w:sz w:val="28"/>
          <w:szCs w:val="28"/>
        </w:rPr>
      </w:pPr>
      <w:r w:rsidRPr="00B77C14">
        <w:rPr>
          <w:rFonts w:ascii="Times New Roman" w:eastAsia="Calibri" w:hAnsi="Times New Roman" w:cs="Times New Roman"/>
          <w:bCs/>
          <w:color w:val="000000" w:themeColor="text1"/>
          <w:sz w:val="28"/>
          <w:szCs w:val="28"/>
        </w:rPr>
        <w:t>2. Управление муниципальным долгом осуществляется администрацией.</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B77C14">
        <w:rPr>
          <w:rFonts w:ascii="Times New Roman" w:eastAsia="Calibri" w:hAnsi="Times New Roman" w:cs="Times New Roman"/>
          <w:bCs/>
          <w:color w:val="000000" w:themeColor="text1"/>
          <w:sz w:val="28"/>
          <w:szCs w:val="28"/>
        </w:rPr>
        <w:t xml:space="preserve">3. </w:t>
      </w:r>
      <w:r w:rsidRPr="00B77C14">
        <w:rPr>
          <w:rFonts w:ascii="Times New Roman" w:eastAsia="Calibri" w:hAnsi="Times New Roman" w:cs="Times New Roman"/>
          <w:color w:val="000000" w:themeColor="text1"/>
          <w:sz w:val="28"/>
          <w:szCs w:val="28"/>
        </w:rPr>
        <w:t xml:space="preserve">Учет и регистрация муниципальных долговых обязательств </w:t>
      </w:r>
      <w:r w:rsidRPr="00B77C14">
        <w:rPr>
          <w:rFonts w:ascii="Times New Roman" w:hAnsi="Times New Roman" w:cs="Times New Roman"/>
          <w:color w:val="000000" w:themeColor="text1"/>
          <w:sz w:val="28"/>
          <w:szCs w:val="28"/>
        </w:rPr>
        <w:t xml:space="preserve">поселения </w:t>
      </w:r>
      <w:r w:rsidRPr="00B77C14">
        <w:rPr>
          <w:rFonts w:ascii="Times New Roman" w:eastAsia="Calibri" w:hAnsi="Times New Roman" w:cs="Times New Roman"/>
          <w:color w:val="000000" w:themeColor="text1"/>
          <w:sz w:val="28"/>
          <w:szCs w:val="28"/>
        </w:rPr>
        <w:lastRenderedPageBreak/>
        <w:t>осуществляются в муниципальной долговой книге поселения.</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 xml:space="preserve">Ведение муниципальной долговой книги поселения осуществляется финансовым органом </w:t>
      </w:r>
      <w:r w:rsidRPr="00B77C14">
        <w:rPr>
          <w:rFonts w:ascii="Times New Roman" w:hAnsi="Times New Roman" w:cs="Times New Roman"/>
          <w:color w:val="000000" w:themeColor="text1"/>
          <w:sz w:val="28"/>
          <w:szCs w:val="28"/>
        </w:rPr>
        <w:t>поселения</w:t>
      </w:r>
      <w:r w:rsidRPr="00B77C14">
        <w:rPr>
          <w:rFonts w:ascii="Times New Roman" w:eastAsia="Calibri" w:hAnsi="Times New Roman" w:cs="Times New Roman"/>
          <w:color w:val="000000" w:themeColor="text1"/>
          <w:sz w:val="28"/>
          <w:szCs w:val="28"/>
        </w:rPr>
        <w:t>.</w:t>
      </w:r>
    </w:p>
    <w:p w:rsidR="00B77C14" w:rsidRPr="00B77C14" w:rsidRDefault="00B77C14" w:rsidP="00B77C14">
      <w:pPr>
        <w:widowControl w:val="0"/>
        <w:suppressAutoHyphens/>
        <w:autoSpaceDE w:val="0"/>
        <w:autoSpaceDN w:val="0"/>
        <w:adjustRightInd w:val="0"/>
        <w:spacing w:after="0" w:line="240" w:lineRule="auto"/>
        <w:ind w:firstLine="851"/>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 xml:space="preserve">4. Информация о долговых обязательствах </w:t>
      </w:r>
      <w:r w:rsidRPr="00B77C14">
        <w:rPr>
          <w:rFonts w:ascii="Times New Roman" w:eastAsia="Calibri" w:hAnsi="Times New Roman" w:cs="Times New Roman"/>
          <w:color w:val="000000" w:themeColor="text1"/>
          <w:sz w:val="28"/>
          <w:szCs w:val="28"/>
          <w:lang w:eastAsia="en-US"/>
        </w:rPr>
        <w:t>(за исключением обязательств по муниципальным гарантиям)</w:t>
      </w:r>
      <w:r w:rsidRPr="00B77C14">
        <w:rPr>
          <w:rFonts w:ascii="Times New Roman" w:eastAsia="Calibri" w:hAnsi="Times New Roman" w:cs="Times New Roman"/>
          <w:color w:val="000000" w:themeColor="text1"/>
          <w:sz w:val="28"/>
          <w:szCs w:val="28"/>
        </w:rPr>
        <w:t xml:space="preserve">вносится финансовым органом </w:t>
      </w:r>
      <w:r w:rsidRPr="00B77C14">
        <w:rPr>
          <w:rFonts w:ascii="Times New Roman" w:hAnsi="Times New Roman" w:cs="Times New Roman"/>
          <w:color w:val="000000" w:themeColor="text1"/>
          <w:sz w:val="28"/>
          <w:szCs w:val="28"/>
        </w:rPr>
        <w:t xml:space="preserve">поселения </w:t>
      </w:r>
      <w:r w:rsidRPr="00B77C14">
        <w:rPr>
          <w:rFonts w:ascii="Times New Roman" w:eastAsia="Calibri" w:hAnsi="Times New Roman" w:cs="Times New Roman"/>
          <w:color w:val="000000" w:themeColor="text1"/>
          <w:sz w:val="28"/>
          <w:szCs w:val="28"/>
        </w:rPr>
        <w:t>в муниципальную долговую книгу поселения в срок, не превышающий пяти рабочих дней с момента возникновения соответствующего обязательства.</w:t>
      </w:r>
    </w:p>
    <w:p w:rsidR="00B77C14" w:rsidRPr="00B77C14" w:rsidRDefault="00B77C14" w:rsidP="00B77C14">
      <w:pPr>
        <w:widowControl w:val="0"/>
        <w:suppressAutoHyphens/>
        <w:autoSpaceDE w:val="0"/>
        <w:autoSpaceDN w:val="0"/>
        <w:adjustRightInd w:val="0"/>
        <w:spacing w:after="0" w:line="240" w:lineRule="auto"/>
        <w:ind w:firstLine="851"/>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 xml:space="preserve">Информация о долговых обязательствах по муниципальным гарантиям вносится </w:t>
      </w:r>
      <w:r w:rsidRPr="00B77C14">
        <w:rPr>
          <w:rFonts w:ascii="Times New Roman" w:eastAsia="Calibri" w:hAnsi="Times New Roman" w:cs="Times New Roman"/>
          <w:color w:val="000000" w:themeColor="text1"/>
          <w:sz w:val="28"/>
          <w:szCs w:val="28"/>
          <w:lang w:eastAsia="en-US"/>
        </w:rPr>
        <w:t xml:space="preserve">финансовым органом </w:t>
      </w:r>
      <w:r w:rsidRPr="00B77C14">
        <w:rPr>
          <w:rFonts w:ascii="Times New Roman" w:hAnsi="Times New Roman" w:cs="Times New Roman"/>
          <w:color w:val="000000" w:themeColor="text1"/>
          <w:sz w:val="28"/>
          <w:szCs w:val="28"/>
        </w:rPr>
        <w:t>поселения</w:t>
      </w:r>
      <w:r w:rsidRPr="00B77C14">
        <w:rPr>
          <w:rFonts w:ascii="Times New Roman" w:eastAsia="Calibri" w:hAnsi="Times New Roman" w:cs="Times New Roman"/>
          <w:color w:val="000000" w:themeColor="text1"/>
          <w:sz w:val="28"/>
          <w:szCs w:val="28"/>
        </w:rPr>
        <w:t xml:space="preserve"> в муниципальную долговую книгу в течение пяти рабочих дней с момента получения этим органом сведений о фактическом возникновении (увеличении) или прекращении (уменьшении) обязательств принципала, обеспеченных муниципальной гарантией.</w:t>
      </w:r>
    </w:p>
    <w:p w:rsidR="00B77C14" w:rsidRPr="00B77C14" w:rsidRDefault="00B77C14" w:rsidP="00B77C14">
      <w:pPr>
        <w:widowControl w:val="0"/>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 xml:space="preserve">В муниципальную долговую книгу поселения вносятся сведения об объеме долговых обязательств </w:t>
      </w:r>
      <w:r w:rsidRPr="00B77C14">
        <w:rPr>
          <w:rFonts w:ascii="Times New Roman" w:hAnsi="Times New Roman" w:cs="Times New Roman"/>
          <w:color w:val="000000" w:themeColor="text1"/>
          <w:sz w:val="28"/>
          <w:szCs w:val="28"/>
        </w:rPr>
        <w:t>поселения</w:t>
      </w:r>
      <w:r w:rsidRPr="00B77C14">
        <w:rPr>
          <w:rFonts w:ascii="Times New Roman" w:eastAsia="Calibri" w:hAnsi="Times New Roman" w:cs="Times New Roman"/>
          <w:color w:val="000000" w:themeColor="text1"/>
          <w:sz w:val="28"/>
          <w:szCs w:val="28"/>
        </w:rPr>
        <w:t xml:space="preserve"> по видам этих обязательств, о дате их возникновения и исполнения (прекращения по иным основаниям) полностью или частично, формах обеспечения обязательств, а также иная информация, состав которой, порядок и срок ее внесения в муниципальную долговую книгу поселения устанавливаются администрацией.</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r w:rsidRPr="00B77C14">
        <w:rPr>
          <w:rFonts w:ascii="Times New Roman" w:eastAsia="Calibri" w:hAnsi="Times New Roman" w:cs="Times New Roman"/>
          <w:color w:val="000000" w:themeColor="text1"/>
          <w:sz w:val="28"/>
          <w:szCs w:val="28"/>
        </w:rPr>
        <w:t>В муниципальной долговой книге поселения в том числе учитывается информация о просроченной задолженности по исполнению муниципальных долговых обязательств.</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color w:val="000000" w:themeColor="text1"/>
          <w:sz w:val="28"/>
          <w:szCs w:val="28"/>
        </w:rPr>
      </w:pPr>
    </w:p>
    <w:p w:rsidR="00B77C14" w:rsidRPr="00B77C14" w:rsidRDefault="00B77C14" w:rsidP="00B77C14">
      <w:pPr>
        <w:keepLines/>
        <w:tabs>
          <w:tab w:val="left" w:pos="142"/>
        </w:tabs>
        <w:suppressAutoHyphens/>
        <w:spacing w:after="0" w:line="240" w:lineRule="auto"/>
        <w:jc w:val="center"/>
        <w:rPr>
          <w:rFonts w:ascii="Times New Roman" w:eastAsia="Times New Roman" w:hAnsi="Times New Roman" w:cs="Times New Roman"/>
          <w:b/>
          <w:caps/>
          <w:color w:val="000000" w:themeColor="text1"/>
          <w:kern w:val="28"/>
          <w:sz w:val="28"/>
          <w:szCs w:val="28"/>
        </w:rPr>
      </w:pPr>
      <w:r w:rsidRPr="00B77C14">
        <w:rPr>
          <w:rFonts w:ascii="Times New Roman" w:hAnsi="Times New Roman" w:cs="Times New Roman"/>
          <w:b/>
          <w:caps/>
          <w:color w:val="000000" w:themeColor="text1"/>
          <w:kern w:val="28"/>
          <w:sz w:val="28"/>
          <w:szCs w:val="28"/>
        </w:rPr>
        <w:t xml:space="preserve">ГЛАВА </w:t>
      </w:r>
      <w:r w:rsidRPr="00B77C14">
        <w:rPr>
          <w:rFonts w:ascii="Times New Roman" w:hAnsi="Times New Roman" w:cs="Times New Roman"/>
          <w:b/>
          <w:caps/>
          <w:color w:val="000000" w:themeColor="text1"/>
          <w:kern w:val="28"/>
          <w:sz w:val="28"/>
          <w:szCs w:val="28"/>
          <w:lang w:val="en-US"/>
        </w:rPr>
        <w:t>VIII</w:t>
      </w:r>
      <w:r w:rsidRPr="00B77C14">
        <w:rPr>
          <w:rFonts w:ascii="Times New Roman" w:hAnsi="Times New Roman" w:cs="Times New Roman"/>
          <w:b/>
          <w:caps/>
          <w:color w:val="000000" w:themeColor="text1"/>
          <w:kern w:val="28"/>
          <w:sz w:val="28"/>
          <w:szCs w:val="28"/>
        </w:rPr>
        <w:t>. ОТВЕТСТВЕННОСТЬ ОРГАНОВ местного САМОУПРАВЛЕНИЯ И ДОЛЖНОСТНЫХ ЛИЦ местного самоуправления поселеНИЯ</w:t>
      </w:r>
    </w:p>
    <w:p w:rsidR="00B77C14" w:rsidRPr="00B77C14" w:rsidRDefault="00B77C14" w:rsidP="00B77C14">
      <w:pPr>
        <w:keepLines/>
        <w:tabs>
          <w:tab w:val="left" w:pos="142"/>
        </w:tabs>
        <w:suppressAutoHyphens/>
        <w:spacing w:after="0" w:line="240" w:lineRule="auto"/>
        <w:jc w:val="center"/>
        <w:rPr>
          <w:rFonts w:ascii="Times New Roman" w:hAnsi="Times New Roman" w:cs="Times New Roman"/>
          <w:color w:val="000000" w:themeColor="text1"/>
          <w:kern w:val="2"/>
          <w:sz w:val="28"/>
          <w:szCs w:val="28"/>
        </w:rPr>
      </w:pPr>
    </w:p>
    <w:p w:rsidR="00B77C14" w:rsidRPr="00B77C14" w:rsidRDefault="00B77C14" w:rsidP="00B77C14">
      <w:pPr>
        <w:pStyle w:val="ConsNormal"/>
        <w:keepLines/>
        <w:tabs>
          <w:tab w:val="left" w:pos="142"/>
        </w:tabs>
        <w:suppressAutoHyphens/>
        <w:ind w:firstLine="709"/>
        <w:jc w:val="both"/>
        <w:rPr>
          <w:rFonts w:ascii="Times New Roman" w:hAnsi="Times New Roman" w:cs="Times New Roman"/>
          <w:b/>
          <w:bCs/>
          <w:color w:val="000000" w:themeColor="text1"/>
          <w:sz w:val="28"/>
          <w:szCs w:val="28"/>
        </w:rPr>
      </w:pPr>
      <w:r w:rsidRPr="00B77C14">
        <w:rPr>
          <w:rFonts w:ascii="Times New Roman" w:hAnsi="Times New Roman" w:cs="Times New Roman"/>
          <w:b/>
          <w:color w:val="000000" w:themeColor="text1"/>
          <w:kern w:val="2"/>
          <w:sz w:val="28"/>
          <w:szCs w:val="28"/>
        </w:rPr>
        <w:t>Статья 76.</w:t>
      </w:r>
      <w:r w:rsidR="007D2D9F">
        <w:rPr>
          <w:rFonts w:ascii="Times New Roman" w:hAnsi="Times New Roman" w:cs="Times New Roman"/>
          <w:b/>
          <w:color w:val="000000" w:themeColor="text1"/>
          <w:kern w:val="2"/>
          <w:sz w:val="28"/>
          <w:szCs w:val="28"/>
        </w:rPr>
        <w:t xml:space="preserve"> </w:t>
      </w:r>
      <w:r w:rsidRPr="00B77C14">
        <w:rPr>
          <w:rFonts w:ascii="Times New Roman" w:hAnsi="Times New Roman" w:cs="Times New Roman"/>
          <w:b/>
          <w:color w:val="000000" w:themeColor="text1"/>
          <w:sz w:val="28"/>
          <w:szCs w:val="28"/>
        </w:rPr>
        <w:t xml:space="preserve">Ответственность органов местного самоуправления и должностных лиц местного самоуправления </w:t>
      </w:r>
      <w:r w:rsidRPr="00B77C14">
        <w:rPr>
          <w:rFonts w:ascii="Times New Roman" w:hAnsi="Times New Roman" w:cs="Times New Roman"/>
          <w:b/>
          <w:bCs/>
          <w:color w:val="000000" w:themeColor="text1"/>
          <w:sz w:val="28"/>
          <w:szCs w:val="28"/>
        </w:rPr>
        <w:t>поселения</w:t>
      </w:r>
    </w:p>
    <w:p w:rsidR="00B77C14" w:rsidRPr="00B77C14" w:rsidRDefault="00B77C14" w:rsidP="00B77C14">
      <w:pPr>
        <w:pStyle w:val="220"/>
        <w:tabs>
          <w:tab w:val="left" w:pos="142"/>
        </w:tabs>
        <w:spacing w:before="0" w:after="0"/>
        <w:ind w:firstLine="709"/>
        <w:rPr>
          <w:rFonts w:eastAsia="Times New Roman"/>
          <w:color w:val="000000" w:themeColor="text1"/>
          <w:szCs w:val="28"/>
        </w:rPr>
      </w:pPr>
      <w:r w:rsidRPr="00B77C14">
        <w:rPr>
          <w:rFonts w:eastAsia="Times New Roman"/>
          <w:color w:val="000000" w:themeColor="text1"/>
          <w:szCs w:val="28"/>
        </w:rPr>
        <w:t>Органы местного самоуправления и должностные лица местного самоуправления поселения несут ответственность перед населением поселения, государством, физическими и юридическими лицами в соответствии с федеральными законами.</w:t>
      </w: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color w:val="000000" w:themeColor="text1"/>
          <w:kern w:val="2"/>
          <w:sz w:val="28"/>
          <w:szCs w:val="28"/>
        </w:rPr>
      </w:pP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kern w:val="2"/>
          <w:sz w:val="28"/>
          <w:szCs w:val="28"/>
        </w:rPr>
        <w:t xml:space="preserve">Статья 77. Ответственность органов местного самоуправления поселения, депутатов Совета, </w:t>
      </w:r>
      <w:r w:rsidRPr="00B77C14">
        <w:rPr>
          <w:rFonts w:ascii="Times New Roman" w:hAnsi="Times New Roman" w:cs="Times New Roman"/>
          <w:b/>
          <w:color w:val="000000" w:themeColor="text1"/>
          <w:sz w:val="28"/>
          <w:szCs w:val="28"/>
        </w:rPr>
        <w:t>главы поселения перед населением поселения</w:t>
      </w:r>
    </w:p>
    <w:p w:rsidR="00B77C14" w:rsidRPr="00B77C14" w:rsidRDefault="00B77C14" w:rsidP="00B77C14">
      <w:pPr>
        <w:pStyle w:val="ConsNormal"/>
        <w:widowControl/>
        <w:tabs>
          <w:tab w:val="left" w:pos="142"/>
          <w:tab w:val="left" w:pos="720"/>
        </w:tabs>
        <w:suppressAutoHyphens/>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Население поселения вправе отозвать депутатов Совета, главу поселения в соответствии с федеральным законодательством и настоящим Уставом.</w:t>
      </w:r>
    </w:p>
    <w:p w:rsidR="00B77C14" w:rsidRPr="00B77C14" w:rsidRDefault="00B77C14" w:rsidP="00B77C14">
      <w:pPr>
        <w:pStyle w:val="ConsNonformat"/>
        <w:widowControl/>
        <w:tabs>
          <w:tab w:val="left" w:pos="142"/>
        </w:tabs>
        <w:suppressAutoHyphens/>
        <w:ind w:firstLine="709"/>
        <w:rPr>
          <w:rFonts w:ascii="Times New Roman" w:hAnsi="Times New Roman" w:cs="Times New Roman"/>
          <w:color w:val="000000" w:themeColor="text1"/>
          <w:sz w:val="28"/>
          <w:szCs w:val="28"/>
        </w:rPr>
      </w:pPr>
    </w:p>
    <w:p w:rsidR="00B77C14" w:rsidRPr="00B77C14" w:rsidRDefault="00B77C14" w:rsidP="00B77C14">
      <w:pPr>
        <w:pStyle w:val="220"/>
        <w:tabs>
          <w:tab w:val="left" w:pos="142"/>
        </w:tabs>
        <w:spacing w:before="0" w:after="0"/>
        <w:ind w:firstLine="709"/>
        <w:rPr>
          <w:rFonts w:eastAsia="Times New Roman"/>
          <w:b/>
          <w:color w:val="000000" w:themeColor="text1"/>
          <w:kern w:val="2"/>
          <w:szCs w:val="28"/>
        </w:rPr>
      </w:pPr>
      <w:r w:rsidRPr="00B77C14">
        <w:rPr>
          <w:rFonts w:eastAsia="Times New Roman"/>
          <w:b/>
          <w:color w:val="000000" w:themeColor="text1"/>
          <w:kern w:val="2"/>
          <w:szCs w:val="28"/>
        </w:rPr>
        <w:t>Статья 78.</w:t>
      </w:r>
      <w:r w:rsidR="00A647D3">
        <w:rPr>
          <w:rFonts w:eastAsia="Times New Roman"/>
          <w:b/>
          <w:color w:val="000000" w:themeColor="text1"/>
          <w:kern w:val="2"/>
          <w:szCs w:val="28"/>
        </w:rPr>
        <w:t xml:space="preserve"> </w:t>
      </w:r>
      <w:r w:rsidRPr="00B77C14">
        <w:rPr>
          <w:rFonts w:eastAsia="Times New Roman"/>
          <w:b/>
          <w:color w:val="000000" w:themeColor="text1"/>
          <w:kern w:val="2"/>
          <w:szCs w:val="28"/>
        </w:rPr>
        <w:t>Ответственность органов местного самоуправления и должностных лиц местного самоуправления поселения перед государством</w:t>
      </w:r>
    </w:p>
    <w:p w:rsidR="00B77C14" w:rsidRPr="00B77C14" w:rsidRDefault="00B77C14" w:rsidP="00B77C14">
      <w:pPr>
        <w:pStyle w:val="220"/>
        <w:tabs>
          <w:tab w:val="left" w:pos="142"/>
        </w:tabs>
        <w:spacing w:before="0" w:after="0"/>
        <w:ind w:firstLine="709"/>
        <w:rPr>
          <w:rFonts w:eastAsia="Times New Roman"/>
          <w:color w:val="000000" w:themeColor="text1"/>
          <w:szCs w:val="28"/>
        </w:rPr>
      </w:pPr>
      <w:r w:rsidRPr="00B77C14">
        <w:rPr>
          <w:rFonts w:eastAsia="Times New Roman"/>
          <w:color w:val="000000" w:themeColor="text1"/>
          <w:szCs w:val="28"/>
        </w:rPr>
        <w:t xml:space="preserve">Ответственность органов местного самоуправления и должностных лиц местного самоуправления поселения перед государством наступает на основании решения соответствующего суда в случае нарушения ими </w:t>
      </w:r>
      <w:r w:rsidRPr="00B77C14">
        <w:rPr>
          <w:rFonts w:eastAsia="Times New Roman"/>
          <w:color w:val="000000" w:themeColor="text1"/>
          <w:szCs w:val="28"/>
        </w:rPr>
        <w:lastRenderedPageBreak/>
        <w:t>Конституции Российской Федерации, федеральных конституционных законов, федеральных законов, Устава Краснодарского края, законов Краснодарского края, настоящего Устава и в иных случаях, предусмотренных законодательством.</w:t>
      </w:r>
    </w:p>
    <w:p w:rsidR="00B77C14" w:rsidRPr="00B77C14" w:rsidRDefault="00B77C14" w:rsidP="00B77C14">
      <w:pPr>
        <w:pStyle w:val="220"/>
        <w:tabs>
          <w:tab w:val="left" w:pos="142"/>
        </w:tabs>
        <w:spacing w:before="0" w:after="0"/>
        <w:ind w:firstLine="709"/>
        <w:rPr>
          <w:rFonts w:eastAsia="Times New Roman"/>
          <w:color w:val="000000" w:themeColor="text1"/>
          <w:szCs w:val="28"/>
        </w:rPr>
      </w:pPr>
      <w:r w:rsidRPr="00B77C14">
        <w:rPr>
          <w:rFonts w:eastAsia="Times New Roman"/>
          <w:color w:val="000000" w:themeColor="text1"/>
          <w:szCs w:val="28"/>
        </w:rPr>
        <w:t xml:space="preserve">Совет и глава поселения несут ответственность перед государством в порядке, установленном Федеральным законом </w:t>
      </w:r>
      <w:r w:rsidRPr="00B77C14">
        <w:rPr>
          <w:color w:val="000000" w:themeColor="text1"/>
          <w:szCs w:val="28"/>
        </w:rPr>
        <w:t xml:space="preserve">от 6 октября 2003 года             № 131-ФЗ </w:t>
      </w:r>
      <w:r w:rsidRPr="00B77C14">
        <w:rPr>
          <w:rFonts w:eastAsia="Times New Roman"/>
          <w:color w:val="000000" w:themeColor="text1"/>
          <w:szCs w:val="28"/>
        </w:rPr>
        <w:t>«Об общих принципах организации местного самоуправления в Российской Федерации».</w:t>
      </w:r>
    </w:p>
    <w:p w:rsidR="00B77C14" w:rsidRPr="00B77C14" w:rsidRDefault="00B77C14" w:rsidP="00B77C14">
      <w:pPr>
        <w:suppressAutoHyphens/>
        <w:spacing w:after="0" w:line="240" w:lineRule="auto"/>
        <w:ind w:firstLine="709"/>
        <w:jc w:val="both"/>
        <w:rPr>
          <w:rFonts w:ascii="Times New Roman" w:eastAsia="Times New Roman" w:hAnsi="Times New Roman" w:cs="Times New Roman"/>
          <w:color w:val="000000" w:themeColor="text1"/>
          <w:sz w:val="28"/>
          <w:szCs w:val="28"/>
        </w:rPr>
      </w:pPr>
    </w:p>
    <w:p w:rsidR="00B77C14" w:rsidRPr="00B77C14" w:rsidRDefault="00B77C14" w:rsidP="00B77C14">
      <w:pPr>
        <w:suppressAutoHyphens/>
        <w:spacing w:after="0" w:line="240" w:lineRule="auto"/>
        <w:ind w:firstLine="709"/>
        <w:jc w:val="both"/>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t>Статья 79. Удаление главы поселения в отставку</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1. Совет в соответствии с Федеральным законом от 6 октября 2003 года      № 131-ФЗ «Об общих принципах организации местного самоуправления в Российской Федерации» вправе удалить главу поселения в отставку по инициативе депутатов Совета или по инициативе </w:t>
      </w:r>
      <w:r w:rsidRPr="00317427">
        <w:rPr>
          <w:rFonts w:ascii="Times New Roman" w:hAnsi="Times New Roman" w:cs="Times New Roman"/>
          <w:color w:val="000000" w:themeColor="text1"/>
          <w:sz w:val="28"/>
          <w:szCs w:val="28"/>
        </w:rPr>
        <w:t>Губернатора</w:t>
      </w:r>
      <w:r w:rsidRPr="00B77C14">
        <w:rPr>
          <w:rFonts w:ascii="Times New Roman" w:hAnsi="Times New Roman" w:cs="Times New Roman"/>
          <w:color w:val="000000" w:themeColor="text1"/>
          <w:sz w:val="28"/>
          <w:szCs w:val="28"/>
        </w:rPr>
        <w:t xml:space="preserve"> Краснодарского края.</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Основаниями для удаления главы поселения в отставку являются:</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 решения, действия (бездействие) главы поселения, повлекшие (повлекшее) наступление последствий, предусмотренных пунктами 2 и 3 части 1 статьи 75 Федерального закона от 6 октября 2003 года № 131-ФЗ «Об общих принципах организации местного самоуправления в Российской Федерации»;</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неисполнение в течение трех и более месяцев обязанностей по решению вопросов местного значения поселения, осуществлению полномочий, предусмотренных Федеральным законом от 6 октября 2003 года № 131-ФЗ «Об общих принципах организации местного самоуправления в Российской Федерации», иными федеральными законами, настоящим Уставом, и (или) обязанностей по обеспечению осуществления органами местного самоуправления поселения отдельных государственных полномочий, переданных органам местного самоуправления поселения федеральными законами и законами Краснодарского края;</w:t>
      </w:r>
    </w:p>
    <w:p w:rsidR="00B77C14" w:rsidRPr="00B77C14" w:rsidRDefault="00B77C14" w:rsidP="00B77C14">
      <w:pPr>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3) неудовлетворительная оценка деятельности главы поселения Советом по результатам его ежегодного отчета перед Советом, данная два раза подряд;</w:t>
      </w:r>
    </w:p>
    <w:p w:rsidR="00B77C14" w:rsidRPr="00F221B0" w:rsidRDefault="00B77C14" w:rsidP="00B77C14">
      <w:pPr>
        <w:pStyle w:val="ConsNormal"/>
        <w:suppressAutoHyphens/>
        <w:ind w:firstLine="709"/>
        <w:jc w:val="both"/>
        <w:rPr>
          <w:rFonts w:ascii="Times New Roman" w:hAnsi="Times New Roman" w:cs="Times New Roman"/>
          <w:color w:val="000000" w:themeColor="text1"/>
          <w:sz w:val="28"/>
          <w:szCs w:val="28"/>
        </w:rPr>
      </w:pPr>
      <w:r w:rsidRPr="00F221B0">
        <w:rPr>
          <w:rFonts w:ascii="Times New Roman" w:hAnsi="Times New Roman" w:cs="Times New Roman"/>
          <w:color w:val="000000" w:themeColor="text1"/>
          <w:sz w:val="28"/>
          <w:szCs w:val="28"/>
        </w:rPr>
        <w:t xml:space="preserve">4) несоблюдение ограничений, запретов, неисполнение обязанностей, которые установлены Федеральным </w:t>
      </w:r>
      <w:hyperlink r:id="rId41" w:history="1">
        <w:r w:rsidRPr="00F221B0">
          <w:rPr>
            <w:rStyle w:val="a3"/>
            <w:rFonts w:ascii="Times New Roman" w:hAnsi="Times New Roman" w:cs="Times New Roman"/>
            <w:color w:val="000000" w:themeColor="text1"/>
            <w:sz w:val="28"/>
            <w:szCs w:val="28"/>
            <w:u w:val="none"/>
          </w:rPr>
          <w:t>законом</w:t>
        </w:r>
      </w:hyperlink>
      <w:r w:rsidRPr="00F221B0">
        <w:rPr>
          <w:rFonts w:ascii="Times New Roman" w:hAnsi="Times New Roman" w:cs="Times New Roman"/>
          <w:color w:val="000000" w:themeColor="text1"/>
          <w:sz w:val="28"/>
          <w:szCs w:val="28"/>
        </w:rPr>
        <w:t xml:space="preserve"> от </w:t>
      </w:r>
      <w:r w:rsidRPr="00F221B0">
        <w:rPr>
          <w:rFonts w:ascii="Times New Roman" w:eastAsia="Calibri" w:hAnsi="Times New Roman" w:cs="Times New Roman"/>
          <w:color w:val="000000" w:themeColor="text1"/>
          <w:sz w:val="28"/>
          <w:szCs w:val="28"/>
          <w:lang w:eastAsia="en-US"/>
        </w:rPr>
        <w:t xml:space="preserve">25 декабря 2008 года  </w:t>
      </w:r>
      <w:r w:rsidRPr="00F221B0">
        <w:rPr>
          <w:rFonts w:ascii="Times New Roman" w:hAnsi="Times New Roman" w:cs="Times New Roman"/>
          <w:bCs/>
          <w:iCs/>
          <w:color w:val="000000" w:themeColor="text1"/>
          <w:sz w:val="28"/>
          <w:szCs w:val="28"/>
        </w:rPr>
        <w:t>№ 273-ФЗ «О противодействии коррупции»</w:t>
      </w:r>
      <w:r w:rsidRPr="00F221B0">
        <w:rPr>
          <w:rFonts w:ascii="Times New Roman" w:hAnsi="Times New Roman" w:cs="Times New Roman"/>
          <w:color w:val="000000" w:themeColor="text1"/>
          <w:sz w:val="28"/>
          <w:szCs w:val="28"/>
        </w:rPr>
        <w:t xml:space="preserve">, Федеральным </w:t>
      </w:r>
      <w:hyperlink r:id="rId42" w:history="1">
        <w:r w:rsidRPr="00F221B0">
          <w:rPr>
            <w:rStyle w:val="a3"/>
            <w:rFonts w:ascii="Times New Roman" w:hAnsi="Times New Roman" w:cs="Times New Roman"/>
            <w:color w:val="000000" w:themeColor="text1"/>
            <w:sz w:val="28"/>
            <w:szCs w:val="28"/>
            <w:u w:val="none"/>
          </w:rPr>
          <w:t>законом</w:t>
        </w:r>
      </w:hyperlink>
      <w:r w:rsidRPr="00F221B0">
        <w:rPr>
          <w:rFonts w:ascii="Times New Roman" w:hAnsi="Times New Roman" w:cs="Times New Roman"/>
          <w:color w:val="000000" w:themeColor="text1"/>
          <w:sz w:val="28"/>
          <w:szCs w:val="28"/>
        </w:rPr>
        <w:t xml:space="preserve"> от </w:t>
      </w:r>
      <w:r w:rsidRPr="00F221B0">
        <w:rPr>
          <w:rFonts w:ascii="Times New Roman" w:hAnsi="Times New Roman" w:cs="Times New Roman"/>
          <w:bCs/>
          <w:iCs/>
          <w:color w:val="000000" w:themeColor="text1"/>
          <w:sz w:val="28"/>
          <w:szCs w:val="28"/>
        </w:rPr>
        <w:t>3 декабря 2012 года № 230-ФЗ «О контроле за соответствием расходов лиц, замещающих государственные должности, и иных лиц их доходам»</w:t>
      </w:r>
      <w:r w:rsidRPr="00F221B0">
        <w:rPr>
          <w:rFonts w:ascii="Times New Roman" w:hAnsi="Times New Roman" w:cs="Times New Roman"/>
          <w:color w:val="000000" w:themeColor="text1"/>
          <w:sz w:val="28"/>
          <w:szCs w:val="28"/>
        </w:rPr>
        <w:t xml:space="preserve">, Федеральным </w:t>
      </w:r>
      <w:hyperlink r:id="rId43" w:history="1">
        <w:r w:rsidRPr="00F221B0">
          <w:rPr>
            <w:rStyle w:val="a3"/>
            <w:rFonts w:ascii="Times New Roman" w:hAnsi="Times New Roman" w:cs="Times New Roman"/>
            <w:color w:val="000000" w:themeColor="text1"/>
            <w:sz w:val="28"/>
            <w:szCs w:val="28"/>
            <w:u w:val="none"/>
          </w:rPr>
          <w:t>законом</w:t>
        </w:r>
      </w:hyperlink>
      <w:r w:rsidRPr="00F221B0">
        <w:rPr>
          <w:rFonts w:ascii="Times New Roman" w:hAnsi="Times New Roman" w:cs="Times New Roman"/>
          <w:color w:val="000000" w:themeColor="text1"/>
          <w:sz w:val="28"/>
          <w:szCs w:val="28"/>
        </w:rPr>
        <w:t xml:space="preserve"> от </w:t>
      </w:r>
      <w:r w:rsidRPr="00F221B0">
        <w:rPr>
          <w:rFonts w:ascii="Times New Roman" w:hAnsi="Times New Roman" w:cs="Times New Roman"/>
          <w:bCs/>
          <w:iCs/>
          <w:color w:val="000000" w:themeColor="text1"/>
          <w:sz w:val="28"/>
          <w:szCs w:val="28"/>
        </w:rPr>
        <w:t>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B77C14" w:rsidRDefault="00B77C14" w:rsidP="00B77C14">
      <w:pPr>
        <w:suppressAutoHyphens/>
        <w:autoSpaceDE w:val="0"/>
        <w:autoSpaceDN w:val="0"/>
        <w:adjustRightInd w:val="0"/>
        <w:spacing w:after="0" w:line="240" w:lineRule="auto"/>
        <w:ind w:firstLine="709"/>
        <w:jc w:val="both"/>
        <w:rPr>
          <w:rFonts w:ascii="Times New Roman" w:eastAsia="Calibri" w:hAnsi="Times New Roman" w:cs="Times New Roman"/>
          <w:bCs/>
          <w:color w:val="000000" w:themeColor="text1"/>
          <w:sz w:val="28"/>
          <w:szCs w:val="28"/>
        </w:rPr>
      </w:pPr>
      <w:r w:rsidRPr="00B77C14">
        <w:rPr>
          <w:rFonts w:ascii="Times New Roman" w:eastAsia="Calibri" w:hAnsi="Times New Roman" w:cs="Times New Roman"/>
          <w:bCs/>
          <w:color w:val="000000" w:themeColor="text1"/>
          <w:sz w:val="28"/>
          <w:szCs w:val="28"/>
        </w:rPr>
        <w:t xml:space="preserve">5) допущение главой поселения, администрацией, иными органами и должностными лицами местного самоуправления поселения и подведомственными организациями массового нарушения государственных гарантий равенства прав и свобод человека и гражданина в зависимости от </w:t>
      </w:r>
      <w:r w:rsidRPr="00B77C14">
        <w:rPr>
          <w:rFonts w:ascii="Times New Roman" w:eastAsia="Calibri" w:hAnsi="Times New Roman" w:cs="Times New Roman"/>
          <w:bCs/>
          <w:color w:val="000000" w:themeColor="text1"/>
          <w:sz w:val="28"/>
          <w:szCs w:val="28"/>
        </w:rPr>
        <w:lastRenderedPageBreak/>
        <w:t>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w:t>
      </w:r>
      <w:r w:rsidR="00FC10E3">
        <w:rPr>
          <w:rFonts w:ascii="Times New Roman" w:eastAsia="Calibri" w:hAnsi="Times New Roman" w:cs="Times New Roman"/>
          <w:bCs/>
          <w:color w:val="000000" w:themeColor="text1"/>
          <w:sz w:val="28"/>
          <w:szCs w:val="28"/>
        </w:rPr>
        <w:t xml:space="preserve"> межконфессиональных конфликтов;</w:t>
      </w:r>
    </w:p>
    <w:p w:rsidR="00FC10E3" w:rsidRDefault="00FC10E3" w:rsidP="00FC10E3">
      <w:pPr>
        <w:suppressAutoHyphens/>
        <w:autoSpaceDE w:val="0"/>
        <w:autoSpaceDN w:val="0"/>
        <w:adjustRightInd w:val="0"/>
        <w:spacing w:after="0" w:line="240" w:lineRule="auto"/>
        <w:ind w:firstLine="709"/>
        <w:jc w:val="both"/>
        <w:rPr>
          <w:rFonts w:ascii="Times New Roman" w:eastAsia="Calibri" w:hAnsi="Times New Roman" w:cs="Times New Roman"/>
          <w:bCs/>
          <w:color w:val="000000" w:themeColor="text1"/>
          <w:sz w:val="28"/>
          <w:szCs w:val="28"/>
        </w:rPr>
      </w:pPr>
      <w:r w:rsidRPr="007D2D9F">
        <w:rPr>
          <w:rFonts w:ascii="Times New Roman" w:eastAsia="Calibri" w:hAnsi="Times New Roman" w:cs="Times New Roman"/>
          <w:bCs/>
          <w:color w:val="000000" w:themeColor="text1"/>
          <w:sz w:val="28"/>
          <w:szCs w:val="28"/>
          <w:highlight w:val="green"/>
        </w:rPr>
        <w:t>6) приобретение</w:t>
      </w:r>
      <w:r w:rsidR="007D2D9F" w:rsidRPr="007D2D9F">
        <w:rPr>
          <w:rFonts w:ascii="Times New Roman" w:eastAsia="Calibri" w:hAnsi="Times New Roman" w:cs="Times New Roman"/>
          <w:bCs/>
          <w:color w:val="000000" w:themeColor="text1"/>
          <w:sz w:val="28"/>
          <w:szCs w:val="28"/>
          <w:highlight w:val="green"/>
        </w:rPr>
        <w:t xml:space="preserve"> им статуса иностранного агента;</w:t>
      </w:r>
    </w:p>
    <w:p w:rsidR="007D2D9F" w:rsidRDefault="007D2D9F" w:rsidP="00FC10E3">
      <w:pPr>
        <w:suppressAutoHyphens/>
        <w:autoSpaceDE w:val="0"/>
        <w:autoSpaceDN w:val="0"/>
        <w:adjustRightInd w:val="0"/>
        <w:spacing w:after="0" w:line="240" w:lineRule="auto"/>
        <w:ind w:firstLine="709"/>
        <w:jc w:val="both"/>
        <w:rPr>
          <w:rFonts w:ascii="Times New Roman" w:eastAsia="Calibri" w:hAnsi="Times New Roman" w:cs="Times New Roman"/>
          <w:bCs/>
          <w:color w:val="000000" w:themeColor="text1"/>
          <w:sz w:val="28"/>
          <w:szCs w:val="28"/>
        </w:rPr>
      </w:pPr>
      <w:r w:rsidRPr="007D2D9F">
        <w:rPr>
          <w:rFonts w:ascii="Times New Roman" w:eastAsia="Calibri" w:hAnsi="Times New Roman" w:cs="Times New Roman"/>
          <w:bCs/>
          <w:color w:val="000000" w:themeColor="text1"/>
          <w:sz w:val="28"/>
          <w:szCs w:val="28"/>
          <w:highlight w:val="green"/>
        </w:rPr>
        <w:t>7) систематическое недостижение показателей для оценки эффективности деятельности органов местного самоуправления.</w:t>
      </w:r>
    </w:p>
    <w:p w:rsidR="00B77C14" w:rsidRPr="00B77C14" w:rsidRDefault="00B77C14" w:rsidP="00FC10E3">
      <w:pPr>
        <w:suppressAutoHyphens/>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3. Инициатива депутатов Совета об удалении главы поселения в отставку, выдвинутая не менее чем одной третью от установленной численности депутатов Совета, оформляется в виде обращения, которое вносится в Совет. Указанное обращение вносится вместе с проектом решения Совета об удалении главы поселения в отставку. О выдвижении данной инициативы глава поселения и </w:t>
      </w:r>
      <w:r w:rsidRPr="00317427">
        <w:rPr>
          <w:rFonts w:ascii="Times New Roman" w:hAnsi="Times New Roman" w:cs="Times New Roman"/>
          <w:color w:val="000000" w:themeColor="text1"/>
          <w:sz w:val="28"/>
          <w:szCs w:val="28"/>
        </w:rPr>
        <w:t>Губернатор</w:t>
      </w:r>
      <w:r w:rsidRPr="00B77C14">
        <w:rPr>
          <w:rFonts w:ascii="Times New Roman" w:hAnsi="Times New Roman" w:cs="Times New Roman"/>
          <w:color w:val="000000" w:themeColor="text1"/>
          <w:sz w:val="28"/>
          <w:szCs w:val="28"/>
        </w:rPr>
        <w:t xml:space="preserve"> Краснодарского края уведомляются не позднее дня, следующего за днем внесения указанного обращения в Совет.</w:t>
      </w:r>
    </w:p>
    <w:p w:rsidR="00B77C14" w:rsidRPr="00B77C14" w:rsidRDefault="00B77C14" w:rsidP="00B77C14">
      <w:pPr>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4. Рассмотрение инициативы депутатов Совета об удалении главы поселения в отставку осуществляется с учетом мнения </w:t>
      </w:r>
      <w:r w:rsidRPr="00317427">
        <w:rPr>
          <w:rFonts w:ascii="Times New Roman" w:hAnsi="Times New Roman" w:cs="Times New Roman"/>
          <w:color w:val="000000" w:themeColor="text1"/>
          <w:sz w:val="28"/>
          <w:szCs w:val="28"/>
        </w:rPr>
        <w:t>Губернатора</w:t>
      </w:r>
      <w:r w:rsidRPr="00B77C14">
        <w:rPr>
          <w:rFonts w:ascii="Times New Roman" w:hAnsi="Times New Roman" w:cs="Times New Roman"/>
          <w:color w:val="000000" w:themeColor="text1"/>
          <w:sz w:val="28"/>
          <w:szCs w:val="28"/>
        </w:rPr>
        <w:t xml:space="preserve"> Краснодарского края.</w:t>
      </w:r>
    </w:p>
    <w:p w:rsidR="00B77C14" w:rsidRPr="00B77C14" w:rsidRDefault="00B77C14" w:rsidP="00B77C14">
      <w:pPr>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5. В случае если при рассмотрении инициативы депутатов Совета об удалении главы поселения в отставку предполагается рассмотрение вопросов, касающихся обеспечения осуществления органами местного самоуправления поселения отдельных государственных полномочий, переданных органам местного самоуправления поселения федеральными законами и законами Краснодарского края, и (или) решений, действий (бездействия) главы поселения, повлекших (повлекшего) наступление последствий, предусмотренных пунктами 2 и 3 части 1 статьи 75 Федерального закона от 6 октября 2003 года № 131-ФЗ «Об общих принципах организации местного самоуправления в Российской Федерации», решение об удалении главы поселения в отставку может быть принято только при согласии </w:t>
      </w:r>
      <w:r w:rsidRPr="00317427">
        <w:rPr>
          <w:rFonts w:ascii="Times New Roman" w:hAnsi="Times New Roman" w:cs="Times New Roman"/>
          <w:color w:val="000000" w:themeColor="text1"/>
          <w:sz w:val="28"/>
          <w:szCs w:val="28"/>
        </w:rPr>
        <w:t>Губернатора</w:t>
      </w:r>
      <w:r w:rsidRPr="00B77C14">
        <w:rPr>
          <w:rFonts w:ascii="Times New Roman" w:hAnsi="Times New Roman" w:cs="Times New Roman"/>
          <w:color w:val="000000" w:themeColor="text1"/>
          <w:sz w:val="28"/>
          <w:szCs w:val="28"/>
        </w:rPr>
        <w:t xml:space="preserve"> Краснодарского края.</w:t>
      </w:r>
    </w:p>
    <w:p w:rsidR="00B77C14" w:rsidRPr="00B77C14" w:rsidRDefault="00B77C14" w:rsidP="00B77C14">
      <w:pPr>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6. Инициатива Губернатора Краснодарского края об удалении главы поселения в отставку оформляется в виде обращения, которое вносится в Совет вместе с проектом соответствующего решения Совета. О выдвижении данной инициативы глава поселения уведомляется не позднее дня, следующего за днем внесения указанного обращения в Совет.</w:t>
      </w:r>
    </w:p>
    <w:p w:rsidR="00B77C14" w:rsidRPr="00B77C14" w:rsidRDefault="00B77C14" w:rsidP="00B77C14">
      <w:pPr>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7. Рассмотрение инициативы депутатов Совета или </w:t>
      </w:r>
      <w:r w:rsidRPr="00317427">
        <w:rPr>
          <w:rFonts w:ascii="Times New Roman" w:hAnsi="Times New Roman" w:cs="Times New Roman"/>
          <w:color w:val="000000" w:themeColor="text1"/>
          <w:sz w:val="28"/>
          <w:szCs w:val="28"/>
        </w:rPr>
        <w:t>Губернатора</w:t>
      </w:r>
      <w:r w:rsidRPr="00B77C14">
        <w:rPr>
          <w:rFonts w:ascii="Times New Roman" w:hAnsi="Times New Roman" w:cs="Times New Roman"/>
          <w:color w:val="000000" w:themeColor="text1"/>
          <w:sz w:val="28"/>
          <w:szCs w:val="28"/>
        </w:rPr>
        <w:t xml:space="preserve"> Краснодарского края об удалении главы поселения в отставку осуществляется Советом в течение одного месяца со дня внесения соответствующего обращения.</w:t>
      </w:r>
    </w:p>
    <w:p w:rsidR="00B77C14" w:rsidRPr="00B77C14" w:rsidRDefault="00B77C14" w:rsidP="00B77C14">
      <w:pPr>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8. Решение Совета об удалении главы поселения в отставку считается принятым, если за него проголосовало не менее двух третей от установленной численности депутатов Совета.</w:t>
      </w:r>
    </w:p>
    <w:p w:rsidR="00B77C14" w:rsidRPr="00B77C14" w:rsidRDefault="00B77C14" w:rsidP="00B77C14">
      <w:pPr>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9. Решение об удалении главы поселения в отставку подписывается депутатом Совета, председательствующим на сессии Совета. </w:t>
      </w:r>
    </w:p>
    <w:p w:rsidR="00B77C14" w:rsidRPr="00B77C14" w:rsidRDefault="00B77C14" w:rsidP="00B77C14">
      <w:pPr>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lastRenderedPageBreak/>
        <w:t>10. При рассмотрении и принятии Советом решения об удалении главы поселения в отставку должны быть обеспечены:</w:t>
      </w:r>
    </w:p>
    <w:p w:rsidR="00B77C14" w:rsidRPr="00B77C14" w:rsidRDefault="00B77C14" w:rsidP="00B77C14">
      <w:pPr>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 xml:space="preserve">1) заблаговременное получение им уведомления о дате и месте проведения соответствующего заседания Совета, а также ознакомление с обращением депутатов Совета или </w:t>
      </w:r>
      <w:r w:rsidRPr="00317427">
        <w:rPr>
          <w:rFonts w:ascii="Times New Roman" w:hAnsi="Times New Roman" w:cs="Times New Roman"/>
          <w:color w:val="000000" w:themeColor="text1"/>
          <w:sz w:val="28"/>
          <w:szCs w:val="28"/>
        </w:rPr>
        <w:t>Губернатора</w:t>
      </w:r>
      <w:r w:rsidRPr="00B77C14">
        <w:rPr>
          <w:rFonts w:ascii="Times New Roman" w:hAnsi="Times New Roman" w:cs="Times New Roman"/>
          <w:color w:val="000000" w:themeColor="text1"/>
          <w:sz w:val="28"/>
          <w:szCs w:val="28"/>
        </w:rPr>
        <w:t xml:space="preserve"> Краснодарского края и с проектом решения Совета об удалении его в отставку;</w:t>
      </w:r>
    </w:p>
    <w:p w:rsidR="00B77C14" w:rsidRPr="00B77C14" w:rsidRDefault="00B77C14" w:rsidP="00B77C14">
      <w:pPr>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2) предоставление ему возможности дать депутатам Совета объяснения по поводу обстоятельств, выдвигаемых в качестве основания для удаления в  отставку.</w:t>
      </w:r>
    </w:p>
    <w:p w:rsidR="00B77C14" w:rsidRPr="00B77C14" w:rsidRDefault="00B77C14" w:rsidP="00B77C14">
      <w:pPr>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11. В случае если глава поселения не согласен с решением Совета об удалении его в отставку, он вправе в письменном виде изложить свое особое мнение.</w:t>
      </w:r>
    </w:p>
    <w:p w:rsidR="00B77C14" w:rsidRPr="00B77C14" w:rsidRDefault="00B77C14" w:rsidP="00B77C14">
      <w:pPr>
        <w:suppressAutoHyphens/>
        <w:autoSpaceDE w:val="0"/>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12. Решение Совета об удалении главы поселения в отставку подлежит официальному опубликованию (обнародованию) не позднее чем через пять дней со дня его принятия. В случае если глава поселения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Совета.</w:t>
      </w:r>
    </w:p>
    <w:p w:rsidR="00B77C14" w:rsidRPr="00B77C14" w:rsidRDefault="00B77C14" w:rsidP="00B77C14">
      <w:pPr>
        <w:pStyle w:val="230"/>
        <w:tabs>
          <w:tab w:val="left" w:pos="142"/>
        </w:tabs>
        <w:spacing w:before="0" w:after="0"/>
        <w:ind w:firstLine="709"/>
        <w:rPr>
          <w:rFonts w:eastAsia="Times New Roman"/>
          <w:color w:val="000000" w:themeColor="text1"/>
          <w:kern w:val="2"/>
          <w:szCs w:val="28"/>
        </w:rPr>
      </w:pPr>
      <w:r w:rsidRPr="00B77C14">
        <w:rPr>
          <w:rFonts w:eastAsia="Times New Roman"/>
          <w:color w:val="000000" w:themeColor="text1"/>
          <w:kern w:val="2"/>
          <w:szCs w:val="28"/>
        </w:rPr>
        <w:t xml:space="preserve">13. В случае если инициатива депутатов Совета или </w:t>
      </w:r>
      <w:r w:rsidRPr="00317427">
        <w:rPr>
          <w:rFonts w:eastAsia="Times New Roman"/>
          <w:color w:val="000000" w:themeColor="text1"/>
          <w:kern w:val="28"/>
          <w:szCs w:val="28"/>
        </w:rPr>
        <w:t>Губернатора</w:t>
      </w:r>
      <w:r w:rsidR="00A647D3">
        <w:rPr>
          <w:rFonts w:eastAsia="Times New Roman"/>
          <w:color w:val="000000" w:themeColor="text1"/>
          <w:kern w:val="28"/>
          <w:szCs w:val="28"/>
        </w:rPr>
        <w:t xml:space="preserve"> </w:t>
      </w:r>
      <w:r w:rsidRPr="00B77C14">
        <w:rPr>
          <w:rFonts w:eastAsia="Times New Roman"/>
          <w:color w:val="000000" w:themeColor="text1"/>
          <w:kern w:val="2"/>
          <w:szCs w:val="28"/>
        </w:rPr>
        <w:t>Краснодарского края об удалении главы поселения в отставку отклонена Советом, вопрос об удалении главы поселения в отставку может быть вынесен на повторное рассмотрение Совета не ранее, чем через два месяца со дня проведения заседания Совета, на котором рассматривался указанный вопрос.</w:t>
      </w:r>
    </w:p>
    <w:p w:rsidR="00B77C14" w:rsidRPr="00B77C14" w:rsidRDefault="00B77C14" w:rsidP="00B77C14">
      <w:pPr>
        <w:suppressAutoHyphens/>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14. Глава поселения, в отношении которого Советом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B77C14" w:rsidRPr="00B77C14" w:rsidRDefault="00B77C14" w:rsidP="00B77C14">
      <w:pPr>
        <w:pStyle w:val="230"/>
        <w:tabs>
          <w:tab w:val="left" w:pos="142"/>
        </w:tabs>
        <w:spacing w:before="0" w:after="0"/>
        <w:ind w:firstLine="709"/>
        <w:rPr>
          <w:rFonts w:eastAsia="Times New Roman"/>
          <w:color w:val="000000" w:themeColor="text1"/>
          <w:kern w:val="2"/>
          <w:szCs w:val="28"/>
        </w:rPr>
      </w:pPr>
    </w:p>
    <w:p w:rsidR="00B77C14" w:rsidRPr="00B77C14" w:rsidRDefault="00B77C14" w:rsidP="00B77C14">
      <w:pPr>
        <w:pStyle w:val="ConsNormal"/>
        <w:widowControl/>
        <w:tabs>
          <w:tab w:val="left" w:pos="142"/>
        </w:tabs>
        <w:suppressAutoHyphens/>
        <w:ind w:firstLine="709"/>
        <w:jc w:val="both"/>
        <w:rPr>
          <w:rFonts w:ascii="Times New Roman" w:hAnsi="Times New Roman" w:cs="Times New Roman"/>
          <w:b/>
          <w:color w:val="000000" w:themeColor="text1"/>
          <w:kern w:val="2"/>
          <w:sz w:val="28"/>
          <w:szCs w:val="28"/>
        </w:rPr>
      </w:pPr>
      <w:r w:rsidRPr="00B77C14">
        <w:rPr>
          <w:rFonts w:ascii="Times New Roman" w:hAnsi="Times New Roman" w:cs="Times New Roman"/>
          <w:b/>
          <w:color w:val="000000" w:themeColor="text1"/>
          <w:kern w:val="2"/>
          <w:sz w:val="28"/>
          <w:szCs w:val="28"/>
        </w:rPr>
        <w:t>Статья 80. Ответственность органов местного самоуправления и должностных лиц местного самоуправления поселения перед физическими и юридическими лицами</w:t>
      </w:r>
    </w:p>
    <w:p w:rsidR="00B77C14" w:rsidRPr="00B77C14" w:rsidRDefault="00B77C14" w:rsidP="00B77C14">
      <w:pPr>
        <w:pStyle w:val="220"/>
        <w:tabs>
          <w:tab w:val="left" w:pos="142"/>
        </w:tabs>
        <w:spacing w:before="0" w:after="0"/>
        <w:ind w:firstLine="709"/>
        <w:rPr>
          <w:rFonts w:eastAsia="Times New Roman"/>
          <w:color w:val="000000" w:themeColor="text1"/>
          <w:szCs w:val="28"/>
        </w:rPr>
      </w:pPr>
      <w:r w:rsidRPr="00B77C14">
        <w:rPr>
          <w:rFonts w:eastAsia="Times New Roman"/>
          <w:color w:val="000000" w:themeColor="text1"/>
          <w:szCs w:val="28"/>
        </w:rPr>
        <w:t>Ответственность органов местного самоуправления и должностных лиц местного самоуправления поселения перед физическими и юридическими лицами наступает в порядке, установленном федеральными законами.</w:t>
      </w:r>
    </w:p>
    <w:p w:rsidR="00B77C14" w:rsidRPr="00B77C14" w:rsidRDefault="00B77C14" w:rsidP="00B77C14">
      <w:pPr>
        <w:pStyle w:val="220"/>
        <w:tabs>
          <w:tab w:val="left" w:pos="142"/>
        </w:tabs>
        <w:spacing w:before="0" w:after="0"/>
        <w:ind w:firstLine="709"/>
        <w:rPr>
          <w:rFonts w:eastAsia="Times New Roman"/>
          <w:color w:val="000000" w:themeColor="text1"/>
          <w:szCs w:val="28"/>
        </w:rPr>
      </w:pPr>
    </w:p>
    <w:p w:rsidR="00B77C14" w:rsidRPr="00B77C14" w:rsidRDefault="00B77C14" w:rsidP="00B77C14">
      <w:pPr>
        <w:pStyle w:val="ab"/>
        <w:keepLines/>
        <w:tabs>
          <w:tab w:val="left" w:pos="142"/>
        </w:tabs>
        <w:suppressAutoHyphens/>
        <w:ind w:firstLine="709"/>
        <w:jc w:val="both"/>
        <w:rPr>
          <w:color w:val="000000" w:themeColor="text1"/>
          <w:kern w:val="2"/>
          <w:szCs w:val="28"/>
        </w:rPr>
      </w:pPr>
      <w:r w:rsidRPr="00B77C14">
        <w:rPr>
          <w:color w:val="000000" w:themeColor="text1"/>
          <w:kern w:val="2"/>
          <w:szCs w:val="28"/>
        </w:rPr>
        <w:t>Статья 81. Контроль за деятельностью органов местного самоуправления и должностных лиц местного самоуправления поселения</w:t>
      </w:r>
    </w:p>
    <w:p w:rsidR="00B77C14" w:rsidRPr="00B77C14" w:rsidRDefault="00B77C14" w:rsidP="00B77C14">
      <w:pPr>
        <w:pStyle w:val="WW-2"/>
        <w:tabs>
          <w:tab w:val="left" w:pos="142"/>
        </w:tabs>
        <w:ind w:firstLine="709"/>
        <w:rPr>
          <w:color w:val="000000" w:themeColor="text1"/>
          <w:szCs w:val="28"/>
        </w:rPr>
      </w:pPr>
      <w:r w:rsidRPr="00B77C14">
        <w:rPr>
          <w:color w:val="000000" w:themeColor="text1"/>
          <w:szCs w:val="28"/>
        </w:rPr>
        <w:t>Органы местного самоуправления и должностные лица местного самоуправления поселения, наделенные в соответствии с настоящим Уставом контрольными функциями, осуществляют контроль за соответствием деятельности органов местного самоуправления и должностных лиц местного самоуправления поселения настоящему Уставу и принятыми в соответствии с ним решениями Совета.</w:t>
      </w:r>
    </w:p>
    <w:p w:rsidR="00B77C14" w:rsidRPr="00B77C14" w:rsidRDefault="00B77C14" w:rsidP="00B77C14">
      <w:pPr>
        <w:pStyle w:val="ConsNormal"/>
        <w:keepLines/>
        <w:tabs>
          <w:tab w:val="left" w:pos="142"/>
        </w:tabs>
        <w:suppressAutoHyphens/>
        <w:ind w:firstLine="0"/>
        <w:jc w:val="center"/>
        <w:rPr>
          <w:rFonts w:ascii="Times New Roman" w:hAnsi="Times New Roman" w:cs="Times New Roman"/>
          <w:color w:val="000000" w:themeColor="text1"/>
          <w:kern w:val="2"/>
          <w:sz w:val="28"/>
          <w:szCs w:val="28"/>
        </w:rPr>
      </w:pPr>
    </w:p>
    <w:p w:rsidR="007E3096" w:rsidRDefault="007E3096" w:rsidP="00B77C14">
      <w:pPr>
        <w:pStyle w:val="ConsNormal"/>
        <w:keepLines/>
        <w:tabs>
          <w:tab w:val="left" w:pos="142"/>
        </w:tabs>
        <w:suppressAutoHyphens/>
        <w:ind w:firstLine="0"/>
        <w:jc w:val="center"/>
        <w:rPr>
          <w:rFonts w:ascii="Times New Roman" w:hAnsi="Times New Roman" w:cs="Times New Roman"/>
          <w:b/>
          <w:color w:val="000000" w:themeColor="text1"/>
          <w:kern w:val="2"/>
          <w:sz w:val="28"/>
          <w:szCs w:val="28"/>
        </w:rPr>
      </w:pPr>
    </w:p>
    <w:p w:rsidR="007E3096" w:rsidRDefault="007E3096" w:rsidP="00B77C14">
      <w:pPr>
        <w:pStyle w:val="ConsNormal"/>
        <w:keepLines/>
        <w:tabs>
          <w:tab w:val="left" w:pos="142"/>
        </w:tabs>
        <w:suppressAutoHyphens/>
        <w:ind w:firstLine="0"/>
        <w:jc w:val="center"/>
        <w:rPr>
          <w:rFonts w:ascii="Times New Roman" w:hAnsi="Times New Roman" w:cs="Times New Roman"/>
          <w:b/>
          <w:color w:val="000000" w:themeColor="text1"/>
          <w:kern w:val="2"/>
          <w:sz w:val="28"/>
          <w:szCs w:val="28"/>
        </w:rPr>
      </w:pPr>
    </w:p>
    <w:p w:rsidR="00B77C14" w:rsidRPr="00B77C14" w:rsidRDefault="00B77C14" w:rsidP="00B77C14">
      <w:pPr>
        <w:pStyle w:val="ConsNormal"/>
        <w:keepLines/>
        <w:tabs>
          <w:tab w:val="left" w:pos="142"/>
        </w:tabs>
        <w:suppressAutoHyphens/>
        <w:ind w:firstLine="0"/>
        <w:jc w:val="center"/>
        <w:rPr>
          <w:rFonts w:ascii="Times New Roman" w:hAnsi="Times New Roman" w:cs="Times New Roman"/>
          <w:b/>
          <w:color w:val="000000" w:themeColor="text1"/>
          <w:kern w:val="2"/>
          <w:sz w:val="28"/>
          <w:szCs w:val="28"/>
        </w:rPr>
      </w:pPr>
      <w:r w:rsidRPr="00B77C14">
        <w:rPr>
          <w:rFonts w:ascii="Times New Roman" w:hAnsi="Times New Roman" w:cs="Times New Roman"/>
          <w:b/>
          <w:color w:val="000000" w:themeColor="text1"/>
          <w:kern w:val="2"/>
          <w:sz w:val="28"/>
          <w:szCs w:val="28"/>
        </w:rPr>
        <w:lastRenderedPageBreak/>
        <w:t xml:space="preserve">ГЛАВА </w:t>
      </w:r>
      <w:r w:rsidRPr="00B77C14">
        <w:rPr>
          <w:rFonts w:ascii="Times New Roman" w:hAnsi="Times New Roman" w:cs="Times New Roman"/>
          <w:b/>
          <w:color w:val="000000" w:themeColor="text1"/>
          <w:kern w:val="2"/>
          <w:sz w:val="28"/>
          <w:szCs w:val="28"/>
          <w:lang w:val="en-US"/>
        </w:rPr>
        <w:t>I</w:t>
      </w:r>
      <w:r w:rsidRPr="00B77C14">
        <w:rPr>
          <w:rFonts w:ascii="Times New Roman" w:hAnsi="Times New Roman" w:cs="Times New Roman"/>
          <w:b/>
          <w:color w:val="000000" w:themeColor="text1"/>
          <w:kern w:val="2"/>
          <w:sz w:val="28"/>
          <w:szCs w:val="28"/>
        </w:rPr>
        <w:t>Х. ЗАКЛЮЧИТЕЛЬНЫЕ ПОЛОЖЕНИЯ</w:t>
      </w:r>
    </w:p>
    <w:p w:rsidR="00B77C14" w:rsidRPr="00B77C14" w:rsidRDefault="00B77C14" w:rsidP="00B77C14">
      <w:pPr>
        <w:tabs>
          <w:tab w:val="left" w:pos="142"/>
        </w:tabs>
        <w:suppressAutoHyphens/>
        <w:spacing w:after="0" w:line="240" w:lineRule="auto"/>
        <w:ind w:firstLine="851"/>
        <w:rPr>
          <w:rFonts w:ascii="Times New Roman" w:hAnsi="Times New Roman" w:cs="Times New Roman"/>
          <w:strike/>
          <w:color w:val="000000" w:themeColor="text1"/>
          <w:sz w:val="28"/>
          <w:szCs w:val="28"/>
          <w:highlight w:val="cyan"/>
        </w:rPr>
      </w:pPr>
    </w:p>
    <w:p w:rsidR="00B77C14" w:rsidRPr="00B77C14" w:rsidRDefault="00B77C14" w:rsidP="00B77C14">
      <w:pPr>
        <w:tabs>
          <w:tab w:val="left" w:pos="142"/>
        </w:tabs>
        <w:suppressAutoHyphens/>
        <w:spacing w:after="0" w:line="240" w:lineRule="auto"/>
        <w:ind w:firstLine="709"/>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t xml:space="preserve">Статья 82. Вступление в силу Устава </w:t>
      </w:r>
    </w:p>
    <w:p w:rsidR="00B77C14" w:rsidRPr="00B77C14" w:rsidRDefault="00B77C14" w:rsidP="00B77C14">
      <w:pPr>
        <w:pStyle w:val="211"/>
        <w:spacing w:after="0" w:line="240" w:lineRule="auto"/>
        <w:ind w:left="0" w:firstLine="709"/>
        <w:jc w:val="both"/>
        <w:rPr>
          <w:color w:val="000000" w:themeColor="text1"/>
          <w:sz w:val="28"/>
          <w:szCs w:val="28"/>
        </w:rPr>
      </w:pPr>
      <w:r w:rsidRPr="00B77C14">
        <w:rPr>
          <w:color w:val="000000" w:themeColor="text1"/>
          <w:sz w:val="28"/>
          <w:szCs w:val="28"/>
        </w:rPr>
        <w:t xml:space="preserve">Устав </w:t>
      </w:r>
      <w:r w:rsidRPr="00B77C14">
        <w:rPr>
          <w:rFonts w:eastAsia="Calibri"/>
          <w:color w:val="000000" w:themeColor="text1"/>
          <w:sz w:val="28"/>
          <w:szCs w:val="28"/>
        </w:rPr>
        <w:t>подлежит официальному опубликованию (обнародованию) после его государственной регистрации и вступает в силу после его официального опубликования (обнародования).</w:t>
      </w:r>
    </w:p>
    <w:p w:rsidR="00B77C14" w:rsidRPr="00B77C14" w:rsidRDefault="00B77C14" w:rsidP="00B77C14">
      <w:pPr>
        <w:widowControl w:val="0"/>
        <w:suppressAutoHyphens/>
        <w:spacing w:after="0" w:line="240" w:lineRule="auto"/>
        <w:ind w:firstLine="709"/>
        <w:jc w:val="both"/>
        <w:rPr>
          <w:rFonts w:ascii="Times New Roman" w:eastAsia="Andale Sans UI" w:hAnsi="Times New Roman" w:cs="Times New Roman"/>
          <w:strike/>
          <w:color w:val="000000" w:themeColor="text1"/>
          <w:kern w:val="2"/>
          <w:sz w:val="28"/>
          <w:szCs w:val="28"/>
          <w:lang w:eastAsia="en-US"/>
        </w:rPr>
      </w:pPr>
      <w:r w:rsidRPr="00B77C14">
        <w:rPr>
          <w:rFonts w:ascii="Times New Roman" w:eastAsia="Calibri" w:hAnsi="Times New Roman" w:cs="Times New Roman"/>
          <w:color w:val="000000" w:themeColor="text1"/>
          <w:sz w:val="28"/>
          <w:szCs w:val="28"/>
        </w:rPr>
        <w:t xml:space="preserve">Положения пункта 4 статьи 8, пункта 1 статьи 38 в части организации </w:t>
      </w:r>
      <w:r w:rsidRPr="00B77C14">
        <w:rPr>
          <w:rFonts w:ascii="Times New Roman" w:eastAsia="Andale Sans UI" w:hAnsi="Times New Roman" w:cs="Times New Roman"/>
          <w:color w:val="000000" w:themeColor="text1"/>
          <w:kern w:val="2"/>
          <w:sz w:val="28"/>
          <w:szCs w:val="28"/>
          <w:lang w:eastAsia="en-US"/>
        </w:rPr>
        <w:t>электро-, тепло-, газо- и водоснабжения населения, а также водоотведения,</w:t>
      </w:r>
      <w:r w:rsidRPr="00B77C14">
        <w:rPr>
          <w:rFonts w:ascii="Times New Roman" w:eastAsia="Calibri" w:hAnsi="Times New Roman" w:cs="Times New Roman"/>
          <w:color w:val="000000" w:themeColor="text1"/>
          <w:sz w:val="28"/>
          <w:szCs w:val="28"/>
        </w:rPr>
        <w:t xml:space="preserve"> пункты 2, 3, 13, 14 статьи 38 действуют до </w:t>
      </w:r>
      <w:r w:rsidRPr="00B77C14">
        <w:rPr>
          <w:rFonts w:ascii="Times New Roman" w:eastAsia="Andale Sans UI" w:hAnsi="Times New Roman" w:cs="Times New Roman"/>
          <w:color w:val="000000" w:themeColor="text1"/>
          <w:kern w:val="2"/>
          <w:sz w:val="28"/>
          <w:szCs w:val="28"/>
          <w:lang w:eastAsia="en-US"/>
        </w:rPr>
        <w:t>вступления в силу Закона Краснодарского края от 9 декабря 2019 года № 4174-КЗ «О внесении изменения в статью 2 Закона Краснодарского края «О закреплении за сельскими поселениями Краснодарского края отдельных вопросов местного значения городских поселений».</w:t>
      </w:r>
    </w:p>
    <w:p w:rsidR="00B77C14" w:rsidRPr="00B77C14" w:rsidRDefault="00B77C14" w:rsidP="00B77C14">
      <w:pPr>
        <w:tabs>
          <w:tab w:val="left" w:pos="142"/>
        </w:tabs>
        <w:suppressAutoHyphens/>
        <w:spacing w:after="0" w:line="240" w:lineRule="auto"/>
        <w:ind w:firstLine="709"/>
        <w:jc w:val="both"/>
        <w:rPr>
          <w:rFonts w:ascii="Times New Roman" w:eastAsia="Times New Roman" w:hAnsi="Times New Roman" w:cs="Times New Roman"/>
          <w:b/>
          <w:color w:val="000000" w:themeColor="text1"/>
          <w:sz w:val="28"/>
          <w:szCs w:val="28"/>
        </w:rPr>
      </w:pP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b/>
          <w:color w:val="000000" w:themeColor="text1"/>
          <w:sz w:val="28"/>
          <w:szCs w:val="28"/>
        </w:rPr>
      </w:pPr>
      <w:r w:rsidRPr="00B77C14">
        <w:rPr>
          <w:rFonts w:ascii="Times New Roman" w:hAnsi="Times New Roman" w:cs="Times New Roman"/>
          <w:b/>
          <w:color w:val="000000" w:themeColor="text1"/>
          <w:sz w:val="28"/>
          <w:szCs w:val="28"/>
        </w:rPr>
        <w:t>Статья 83.</w:t>
      </w:r>
      <w:r w:rsidR="007D2D9F">
        <w:rPr>
          <w:rFonts w:ascii="Times New Roman" w:hAnsi="Times New Roman" w:cs="Times New Roman"/>
          <w:b/>
          <w:color w:val="000000" w:themeColor="text1"/>
          <w:sz w:val="28"/>
          <w:szCs w:val="28"/>
        </w:rPr>
        <w:t xml:space="preserve"> </w:t>
      </w:r>
      <w:r w:rsidRPr="00B77C14">
        <w:rPr>
          <w:rFonts w:ascii="Times New Roman" w:hAnsi="Times New Roman" w:cs="Times New Roman"/>
          <w:b/>
          <w:color w:val="000000" w:themeColor="text1"/>
          <w:sz w:val="28"/>
          <w:szCs w:val="28"/>
        </w:rPr>
        <w:t>О муниципальных правовых актах</w:t>
      </w:r>
    </w:p>
    <w:p w:rsidR="00B77C14" w:rsidRP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r w:rsidRPr="00B77C14">
        <w:rPr>
          <w:rFonts w:ascii="Times New Roman" w:hAnsi="Times New Roman" w:cs="Times New Roman"/>
          <w:color w:val="000000" w:themeColor="text1"/>
          <w:sz w:val="28"/>
          <w:szCs w:val="28"/>
        </w:rPr>
        <w:t>Муниципальные правовые акты, принятые до вступления в силу настоящего Устава, сохраняют свою силу и применяются в части, не противоречащей настоящему Уставу.</w:t>
      </w:r>
    </w:p>
    <w:p w:rsidR="00B77C14" w:rsidRDefault="00B77C14"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p>
    <w:p w:rsidR="00D50391" w:rsidRDefault="00D50391"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p>
    <w:p w:rsidR="00D50391" w:rsidRDefault="00D50391" w:rsidP="00B77C14">
      <w:pPr>
        <w:tabs>
          <w:tab w:val="left" w:pos="142"/>
        </w:tabs>
        <w:suppressAutoHyphens/>
        <w:spacing w:after="0" w:line="240" w:lineRule="auto"/>
        <w:ind w:firstLine="709"/>
        <w:jc w:val="both"/>
        <w:rPr>
          <w:rFonts w:ascii="Times New Roman" w:hAnsi="Times New Roman" w:cs="Times New Roman"/>
          <w:color w:val="000000" w:themeColor="text1"/>
          <w:sz w:val="28"/>
          <w:szCs w:val="28"/>
        </w:rPr>
      </w:pPr>
    </w:p>
    <w:p w:rsidR="00D50391" w:rsidRDefault="00D50391" w:rsidP="00D50391">
      <w:pPr>
        <w:tabs>
          <w:tab w:val="left" w:pos="142"/>
        </w:tabs>
        <w:suppressAutoHyphens/>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Глава</w:t>
      </w:r>
    </w:p>
    <w:p w:rsidR="00D50391" w:rsidRDefault="00D50391" w:rsidP="00D50391">
      <w:pPr>
        <w:tabs>
          <w:tab w:val="left" w:pos="142"/>
        </w:tabs>
        <w:suppressAutoHyphens/>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Глафировского сельского поселения</w:t>
      </w:r>
    </w:p>
    <w:p w:rsidR="003244FC" w:rsidRPr="00B77C14" w:rsidRDefault="00D50391" w:rsidP="00D50391">
      <w:pPr>
        <w:tabs>
          <w:tab w:val="left" w:pos="142"/>
        </w:tabs>
        <w:suppressAutoHyphens/>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Щербиновского района                                                                   М.Ю. Лукашенко</w:t>
      </w:r>
    </w:p>
    <w:sectPr w:rsidR="003244FC" w:rsidRPr="00B77C14" w:rsidSect="00927C31">
      <w:headerReference w:type="default" r:id="rId44"/>
      <w:pgSz w:w="11906" w:h="16838"/>
      <w:pgMar w:top="1134" w:right="567" w:bottom="907"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2B0E" w:rsidRDefault="00612B0E" w:rsidP="00EF58C2">
      <w:pPr>
        <w:spacing w:after="0" w:line="240" w:lineRule="auto"/>
      </w:pPr>
      <w:r>
        <w:separator/>
      </w:r>
    </w:p>
  </w:endnote>
  <w:endnote w:type="continuationSeparator" w:id="1">
    <w:p w:rsidR="00612B0E" w:rsidRDefault="00612B0E" w:rsidP="00EF58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StarSymbol">
    <w:altName w:val="Arial Unicode MS"/>
    <w:charset w:val="02"/>
    <w:family w:val="auto"/>
    <w:pitch w:val="default"/>
    <w:sig w:usb0="00000000" w:usb1="00000000" w:usb2="00000000" w:usb3="00000000" w:csb0="00000000" w:csb1="00000000"/>
  </w:font>
  <w:font w:name="Andale Sans UI">
    <w:altName w:val="Calibri"/>
    <w:panose1 w:val="00000000000000000000"/>
    <w:charset w:val="00"/>
    <w:family w:val="auto"/>
    <w:notTrueType/>
    <w:pitch w:val="variable"/>
    <w:sig w:usb0="00000203" w:usb1="00000000" w:usb2="00000000" w:usb3="00000000" w:csb0="00000005"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2B0E" w:rsidRDefault="00612B0E" w:rsidP="00EF58C2">
      <w:pPr>
        <w:spacing w:after="0" w:line="240" w:lineRule="auto"/>
      </w:pPr>
      <w:r>
        <w:separator/>
      </w:r>
    </w:p>
  </w:footnote>
  <w:footnote w:type="continuationSeparator" w:id="1">
    <w:p w:rsidR="00612B0E" w:rsidRDefault="00612B0E" w:rsidP="00EF58C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309179"/>
      <w:docPartObj>
        <w:docPartGallery w:val="Page Numbers (Top of Page)"/>
        <w:docPartUnique/>
      </w:docPartObj>
    </w:sdtPr>
    <w:sdtContent>
      <w:p w:rsidR="00D16402" w:rsidRDefault="00AC10FA">
        <w:pPr>
          <w:pStyle w:val="a6"/>
          <w:jc w:val="center"/>
        </w:pPr>
        <w:fldSimple w:instr=" PAGE   \* MERGEFORMAT ">
          <w:r w:rsidR="009178C4">
            <w:rPr>
              <w:noProof/>
            </w:rPr>
            <w:t>2</w:t>
          </w:r>
        </w:fldSimple>
      </w:p>
    </w:sdtContent>
  </w:sdt>
  <w:p w:rsidR="00D16402" w:rsidRDefault="00D16402">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none"/>
      <w:suff w:val="nothing"/>
      <w:lvlText w:val=""/>
      <w:lvlJc w:val="center"/>
      <w:pPr>
        <w:tabs>
          <w:tab w:val="num" w:pos="0"/>
        </w:tabs>
        <w:ind w:left="0" w:firstLine="0"/>
      </w:pPr>
    </w:lvl>
    <w:lvl w:ilvl="1">
      <w:start w:val="1"/>
      <w:numFmt w:val="none"/>
      <w:suff w:val="nothing"/>
      <w:lvlText w:val=""/>
      <w:lvlJc w:val="center"/>
      <w:pPr>
        <w:tabs>
          <w:tab w:val="num" w:pos="0"/>
        </w:tabs>
        <w:ind w:left="0" w:firstLine="0"/>
      </w:pPr>
    </w:lvl>
    <w:lvl w:ilvl="2">
      <w:start w:val="1"/>
      <w:numFmt w:val="none"/>
      <w:suff w:val="nothing"/>
      <w:lvlText w:val=""/>
      <w:lvlJc w:val="center"/>
      <w:pPr>
        <w:tabs>
          <w:tab w:val="num" w:pos="0"/>
        </w:tabs>
        <w:ind w:left="0" w:firstLine="0"/>
      </w:pPr>
    </w:lvl>
    <w:lvl w:ilvl="3">
      <w:start w:val="1"/>
      <w:numFmt w:val="none"/>
      <w:suff w:val="nothing"/>
      <w:lvlText w:val=""/>
      <w:lvlJc w:val="center"/>
      <w:pPr>
        <w:tabs>
          <w:tab w:val="num" w:pos="0"/>
        </w:tabs>
        <w:ind w:left="0" w:firstLine="0"/>
      </w:pPr>
    </w:lvl>
    <w:lvl w:ilvl="4">
      <w:start w:val="1"/>
      <w:numFmt w:val="none"/>
      <w:suff w:val="nothing"/>
      <w:lvlText w:val=""/>
      <w:lvlJc w:val="center"/>
      <w:pPr>
        <w:tabs>
          <w:tab w:val="num" w:pos="0"/>
        </w:tabs>
        <w:ind w:left="0" w:firstLine="0"/>
      </w:pPr>
    </w:lvl>
    <w:lvl w:ilvl="5">
      <w:start w:val="1"/>
      <w:numFmt w:val="none"/>
      <w:suff w:val="nothing"/>
      <w:lvlText w:val=""/>
      <w:lvlJc w:val="center"/>
      <w:pPr>
        <w:tabs>
          <w:tab w:val="num" w:pos="0"/>
        </w:tabs>
        <w:ind w:left="0" w:firstLine="0"/>
      </w:pPr>
    </w:lvl>
    <w:lvl w:ilvl="6">
      <w:start w:val="1"/>
      <w:numFmt w:val="none"/>
      <w:suff w:val="nothing"/>
      <w:lvlText w:val=""/>
      <w:lvlJc w:val="center"/>
      <w:pPr>
        <w:tabs>
          <w:tab w:val="num" w:pos="0"/>
        </w:tabs>
        <w:ind w:left="0" w:firstLine="0"/>
      </w:pPr>
    </w:lvl>
    <w:lvl w:ilvl="7">
      <w:start w:val="1"/>
      <w:numFmt w:val="none"/>
      <w:suff w:val="nothing"/>
      <w:lvlText w:val=""/>
      <w:lvlJc w:val="center"/>
      <w:pPr>
        <w:tabs>
          <w:tab w:val="num" w:pos="0"/>
        </w:tabs>
        <w:ind w:left="0" w:firstLine="0"/>
      </w:pPr>
    </w:lvl>
    <w:lvl w:ilvl="8">
      <w:start w:val="1"/>
      <w:numFmt w:val="none"/>
      <w:suff w:val="nothing"/>
      <w:lvlText w:val=""/>
      <w:lvlJc w:val="center"/>
      <w:pPr>
        <w:tabs>
          <w:tab w:val="num" w:pos="0"/>
        </w:tabs>
        <w:ind w:left="0" w:firstLine="0"/>
      </w:pPr>
    </w:lvl>
  </w:abstractNum>
  <w:abstractNum w:abstractNumId="1">
    <w:nsid w:val="00000003"/>
    <w:multiLevelType w:val="multilevel"/>
    <w:tmpl w:val="816EB8D4"/>
    <w:name w:val="WW8Num3"/>
    <w:lvl w:ilvl="0">
      <w:start w:val="1"/>
      <w:numFmt w:val="decimal"/>
      <w:lvlText w:val="%1)"/>
      <w:lvlJc w:val="left"/>
      <w:pPr>
        <w:tabs>
          <w:tab w:val="num" w:pos="1200"/>
        </w:tabs>
        <w:ind w:left="1200" w:hanging="360"/>
      </w:pPr>
      <w:rPr>
        <w:b w:val="0"/>
        <w:i w:val="0"/>
        <w:sz w:val="24"/>
        <w:szCs w:val="24"/>
      </w:rPr>
    </w:lvl>
    <w:lvl w:ilvl="1">
      <w:start w:val="1"/>
      <w:numFmt w:val="lowerLetter"/>
      <w:lvlText w:val="%2."/>
      <w:lvlJc w:val="left"/>
      <w:pPr>
        <w:tabs>
          <w:tab w:val="num" w:pos="2000"/>
        </w:tabs>
        <w:ind w:left="2000" w:hanging="360"/>
      </w:pPr>
    </w:lvl>
    <w:lvl w:ilvl="2">
      <w:start w:val="1"/>
      <w:numFmt w:val="lowerRoman"/>
      <w:lvlText w:val="%3."/>
      <w:lvlJc w:val="right"/>
      <w:pPr>
        <w:tabs>
          <w:tab w:val="num" w:pos="2720"/>
        </w:tabs>
        <w:ind w:left="2720" w:hanging="180"/>
      </w:pPr>
    </w:lvl>
    <w:lvl w:ilvl="3">
      <w:start w:val="1"/>
      <w:numFmt w:val="decimal"/>
      <w:lvlText w:val="%4."/>
      <w:lvlJc w:val="left"/>
      <w:pPr>
        <w:tabs>
          <w:tab w:val="num" w:pos="3440"/>
        </w:tabs>
        <w:ind w:left="3440" w:hanging="360"/>
      </w:pPr>
    </w:lvl>
    <w:lvl w:ilvl="4">
      <w:start w:val="1"/>
      <w:numFmt w:val="lowerLetter"/>
      <w:lvlText w:val="%5."/>
      <w:lvlJc w:val="left"/>
      <w:pPr>
        <w:tabs>
          <w:tab w:val="num" w:pos="4160"/>
        </w:tabs>
        <w:ind w:left="4160" w:hanging="360"/>
      </w:pPr>
    </w:lvl>
    <w:lvl w:ilvl="5">
      <w:start w:val="1"/>
      <w:numFmt w:val="lowerRoman"/>
      <w:lvlText w:val="%6."/>
      <w:lvlJc w:val="right"/>
      <w:pPr>
        <w:tabs>
          <w:tab w:val="num" w:pos="4880"/>
        </w:tabs>
        <w:ind w:left="4880" w:hanging="180"/>
      </w:pPr>
    </w:lvl>
    <w:lvl w:ilvl="6">
      <w:start w:val="1"/>
      <w:numFmt w:val="decimal"/>
      <w:lvlText w:val="%7."/>
      <w:lvlJc w:val="left"/>
      <w:pPr>
        <w:tabs>
          <w:tab w:val="num" w:pos="5600"/>
        </w:tabs>
        <w:ind w:left="5600" w:hanging="360"/>
      </w:pPr>
    </w:lvl>
    <w:lvl w:ilvl="7">
      <w:start w:val="1"/>
      <w:numFmt w:val="lowerLetter"/>
      <w:lvlText w:val="%8."/>
      <w:lvlJc w:val="left"/>
      <w:pPr>
        <w:tabs>
          <w:tab w:val="num" w:pos="6320"/>
        </w:tabs>
        <w:ind w:left="6320" w:hanging="360"/>
      </w:pPr>
    </w:lvl>
    <w:lvl w:ilvl="8">
      <w:start w:val="1"/>
      <w:numFmt w:val="lowerRoman"/>
      <w:lvlText w:val="%9."/>
      <w:lvlJc w:val="right"/>
      <w:pPr>
        <w:tabs>
          <w:tab w:val="num" w:pos="7040"/>
        </w:tabs>
        <w:ind w:left="7040" w:hanging="180"/>
      </w:pPr>
    </w:lvl>
  </w:abstractNum>
  <w:abstractNum w:abstractNumId="2">
    <w:nsid w:val="00000004"/>
    <w:multiLevelType w:val="multilevel"/>
    <w:tmpl w:val="00000004"/>
    <w:name w:val="WW8Num4"/>
    <w:lvl w:ilvl="0">
      <w:start w:val="1"/>
      <w:numFmt w:val="decimal"/>
      <w:lvlText w:val="%1."/>
      <w:lvlJc w:val="left"/>
      <w:pPr>
        <w:tabs>
          <w:tab w:val="num" w:pos="1280"/>
        </w:tabs>
        <w:ind w:left="1280" w:hanging="360"/>
      </w:pPr>
    </w:lvl>
    <w:lvl w:ilvl="1">
      <w:start w:val="1"/>
      <w:numFmt w:val="lowerLetter"/>
      <w:lvlText w:val="%2."/>
      <w:lvlJc w:val="left"/>
      <w:pPr>
        <w:tabs>
          <w:tab w:val="num" w:pos="2000"/>
        </w:tabs>
        <w:ind w:left="2000" w:hanging="360"/>
      </w:pPr>
    </w:lvl>
    <w:lvl w:ilvl="2">
      <w:start w:val="1"/>
      <w:numFmt w:val="lowerRoman"/>
      <w:lvlText w:val="%3."/>
      <w:lvlJc w:val="right"/>
      <w:pPr>
        <w:tabs>
          <w:tab w:val="num" w:pos="2720"/>
        </w:tabs>
        <w:ind w:left="2720" w:hanging="180"/>
      </w:pPr>
    </w:lvl>
    <w:lvl w:ilvl="3">
      <w:start w:val="1"/>
      <w:numFmt w:val="decimal"/>
      <w:lvlText w:val="%4."/>
      <w:lvlJc w:val="left"/>
      <w:pPr>
        <w:tabs>
          <w:tab w:val="num" w:pos="3440"/>
        </w:tabs>
        <w:ind w:left="3440" w:hanging="360"/>
      </w:pPr>
    </w:lvl>
    <w:lvl w:ilvl="4">
      <w:start w:val="1"/>
      <w:numFmt w:val="lowerLetter"/>
      <w:lvlText w:val="%5."/>
      <w:lvlJc w:val="left"/>
      <w:pPr>
        <w:tabs>
          <w:tab w:val="num" w:pos="4160"/>
        </w:tabs>
        <w:ind w:left="4160" w:hanging="360"/>
      </w:pPr>
    </w:lvl>
    <w:lvl w:ilvl="5">
      <w:start w:val="1"/>
      <w:numFmt w:val="lowerRoman"/>
      <w:lvlText w:val="%6."/>
      <w:lvlJc w:val="right"/>
      <w:pPr>
        <w:tabs>
          <w:tab w:val="num" w:pos="4880"/>
        </w:tabs>
        <w:ind w:left="4880" w:hanging="180"/>
      </w:pPr>
    </w:lvl>
    <w:lvl w:ilvl="6">
      <w:start w:val="1"/>
      <w:numFmt w:val="decimal"/>
      <w:lvlText w:val="%7."/>
      <w:lvlJc w:val="left"/>
      <w:pPr>
        <w:tabs>
          <w:tab w:val="num" w:pos="5600"/>
        </w:tabs>
        <w:ind w:left="5600" w:hanging="360"/>
      </w:pPr>
    </w:lvl>
    <w:lvl w:ilvl="7">
      <w:start w:val="1"/>
      <w:numFmt w:val="lowerLetter"/>
      <w:lvlText w:val="%8."/>
      <w:lvlJc w:val="left"/>
      <w:pPr>
        <w:tabs>
          <w:tab w:val="num" w:pos="6320"/>
        </w:tabs>
        <w:ind w:left="6320" w:hanging="360"/>
      </w:pPr>
    </w:lvl>
    <w:lvl w:ilvl="8">
      <w:start w:val="1"/>
      <w:numFmt w:val="lowerRoman"/>
      <w:lvlText w:val="%9."/>
      <w:lvlJc w:val="right"/>
      <w:pPr>
        <w:tabs>
          <w:tab w:val="num" w:pos="7040"/>
        </w:tabs>
        <w:ind w:left="7040" w:hanging="180"/>
      </w:pPr>
    </w:lvl>
  </w:abstractNum>
  <w:abstractNum w:abstractNumId="3">
    <w:nsid w:val="00000005"/>
    <w:multiLevelType w:val="multilevel"/>
    <w:tmpl w:val="00000005"/>
    <w:name w:val="WW8Num5"/>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0000006"/>
    <w:multiLevelType w:val="multilevel"/>
    <w:tmpl w:val="00000006"/>
    <w:name w:val="WW8Num6"/>
    <w:lvl w:ilvl="0">
      <w:start w:val="1"/>
      <w:numFmt w:val="decimal"/>
      <w:lvlText w:val="%1."/>
      <w:lvlJc w:val="left"/>
      <w:pPr>
        <w:tabs>
          <w:tab w:val="num" w:pos="1287"/>
        </w:tabs>
        <w:ind w:left="1287" w:hanging="360"/>
      </w:pPr>
    </w:lvl>
    <w:lvl w:ilvl="1">
      <w:start w:val="1"/>
      <w:numFmt w:val="decimal"/>
      <w:lvlText w:val="%2)"/>
      <w:lvlJc w:val="left"/>
      <w:pPr>
        <w:tabs>
          <w:tab w:val="num" w:pos="2697"/>
        </w:tabs>
        <w:ind w:left="2697" w:hanging="1050"/>
      </w:pPr>
    </w:lvl>
    <w:lvl w:ilvl="2">
      <w:start w:val="1"/>
      <w:numFmt w:val="lowerRoman"/>
      <w:lvlText w:val="%3."/>
      <w:lvlJc w:val="right"/>
      <w:pPr>
        <w:tabs>
          <w:tab w:val="num" w:pos="2727"/>
        </w:tabs>
        <w:ind w:left="2727" w:hanging="180"/>
      </w:pPr>
    </w:lvl>
    <w:lvl w:ilvl="3">
      <w:start w:val="1"/>
      <w:numFmt w:val="decimal"/>
      <w:lvlText w:val="%4."/>
      <w:lvlJc w:val="left"/>
      <w:pPr>
        <w:tabs>
          <w:tab w:val="num" w:pos="3447"/>
        </w:tabs>
        <w:ind w:left="3447" w:hanging="360"/>
      </w:pPr>
    </w:lvl>
    <w:lvl w:ilvl="4">
      <w:start w:val="1"/>
      <w:numFmt w:val="lowerLetter"/>
      <w:lvlText w:val="%5."/>
      <w:lvlJc w:val="left"/>
      <w:pPr>
        <w:tabs>
          <w:tab w:val="num" w:pos="4167"/>
        </w:tabs>
        <w:ind w:left="4167" w:hanging="360"/>
      </w:pPr>
    </w:lvl>
    <w:lvl w:ilvl="5">
      <w:start w:val="1"/>
      <w:numFmt w:val="lowerRoman"/>
      <w:lvlText w:val="%6."/>
      <w:lvlJc w:val="right"/>
      <w:pPr>
        <w:tabs>
          <w:tab w:val="num" w:pos="4887"/>
        </w:tabs>
        <w:ind w:left="4887" w:hanging="180"/>
      </w:pPr>
    </w:lvl>
    <w:lvl w:ilvl="6">
      <w:start w:val="1"/>
      <w:numFmt w:val="decimal"/>
      <w:lvlText w:val="%7."/>
      <w:lvlJc w:val="left"/>
      <w:pPr>
        <w:tabs>
          <w:tab w:val="num" w:pos="5607"/>
        </w:tabs>
        <w:ind w:left="5607" w:hanging="360"/>
      </w:pPr>
    </w:lvl>
    <w:lvl w:ilvl="7">
      <w:start w:val="1"/>
      <w:numFmt w:val="lowerLetter"/>
      <w:lvlText w:val="%8."/>
      <w:lvlJc w:val="left"/>
      <w:pPr>
        <w:tabs>
          <w:tab w:val="num" w:pos="6327"/>
        </w:tabs>
        <w:ind w:left="6327" w:hanging="360"/>
      </w:pPr>
    </w:lvl>
    <w:lvl w:ilvl="8">
      <w:start w:val="1"/>
      <w:numFmt w:val="lowerRoman"/>
      <w:lvlText w:val="%9."/>
      <w:lvlJc w:val="right"/>
      <w:pPr>
        <w:tabs>
          <w:tab w:val="num" w:pos="7047"/>
        </w:tabs>
        <w:ind w:left="7047" w:hanging="180"/>
      </w:pPr>
    </w:lvl>
  </w:abstractNum>
  <w:abstractNum w:abstractNumId="5">
    <w:nsid w:val="00000007"/>
    <w:multiLevelType w:val="multilevel"/>
    <w:tmpl w:val="00000007"/>
    <w:name w:val="WW8Num7"/>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8"/>
    <w:multiLevelType w:val="multilevel"/>
    <w:tmpl w:val="57386328"/>
    <w:name w:val="WW8Num8"/>
    <w:lvl w:ilvl="0">
      <w:start w:val="1"/>
      <w:numFmt w:val="decimal"/>
      <w:lvlText w:val="%1."/>
      <w:lvlJc w:val="left"/>
      <w:pPr>
        <w:tabs>
          <w:tab w:val="num" w:pos="1280"/>
        </w:tabs>
        <w:ind w:left="1280" w:hanging="360"/>
      </w:pPr>
      <w:rPr>
        <w:b w:val="0"/>
        <w:i w:val="0"/>
        <w:sz w:val="24"/>
        <w:szCs w:val="24"/>
      </w:rPr>
    </w:lvl>
    <w:lvl w:ilvl="1">
      <w:start w:val="1"/>
      <w:numFmt w:val="lowerLetter"/>
      <w:lvlText w:val="%2."/>
      <w:lvlJc w:val="left"/>
      <w:pPr>
        <w:tabs>
          <w:tab w:val="num" w:pos="2000"/>
        </w:tabs>
        <w:ind w:left="2000" w:hanging="360"/>
      </w:pPr>
    </w:lvl>
    <w:lvl w:ilvl="2">
      <w:start w:val="1"/>
      <w:numFmt w:val="lowerRoman"/>
      <w:lvlText w:val="%3."/>
      <w:lvlJc w:val="right"/>
      <w:pPr>
        <w:tabs>
          <w:tab w:val="num" w:pos="2720"/>
        </w:tabs>
        <w:ind w:left="2720" w:hanging="180"/>
      </w:pPr>
    </w:lvl>
    <w:lvl w:ilvl="3">
      <w:start w:val="1"/>
      <w:numFmt w:val="decimal"/>
      <w:lvlText w:val="%4."/>
      <w:lvlJc w:val="left"/>
      <w:pPr>
        <w:tabs>
          <w:tab w:val="num" w:pos="3440"/>
        </w:tabs>
        <w:ind w:left="3440" w:hanging="360"/>
      </w:pPr>
    </w:lvl>
    <w:lvl w:ilvl="4">
      <w:start w:val="1"/>
      <w:numFmt w:val="lowerLetter"/>
      <w:lvlText w:val="%5."/>
      <w:lvlJc w:val="left"/>
      <w:pPr>
        <w:tabs>
          <w:tab w:val="num" w:pos="4160"/>
        </w:tabs>
        <w:ind w:left="4160" w:hanging="360"/>
      </w:pPr>
    </w:lvl>
    <w:lvl w:ilvl="5">
      <w:start w:val="1"/>
      <w:numFmt w:val="lowerRoman"/>
      <w:lvlText w:val="%6."/>
      <w:lvlJc w:val="right"/>
      <w:pPr>
        <w:tabs>
          <w:tab w:val="num" w:pos="4880"/>
        </w:tabs>
        <w:ind w:left="4880" w:hanging="180"/>
      </w:pPr>
    </w:lvl>
    <w:lvl w:ilvl="6">
      <w:start w:val="1"/>
      <w:numFmt w:val="decimal"/>
      <w:lvlText w:val="%7."/>
      <w:lvlJc w:val="left"/>
      <w:pPr>
        <w:tabs>
          <w:tab w:val="num" w:pos="5600"/>
        </w:tabs>
        <w:ind w:left="5600" w:hanging="360"/>
      </w:pPr>
    </w:lvl>
    <w:lvl w:ilvl="7">
      <w:start w:val="1"/>
      <w:numFmt w:val="lowerLetter"/>
      <w:lvlText w:val="%8."/>
      <w:lvlJc w:val="left"/>
      <w:pPr>
        <w:tabs>
          <w:tab w:val="num" w:pos="6320"/>
        </w:tabs>
        <w:ind w:left="6320" w:hanging="360"/>
      </w:pPr>
    </w:lvl>
    <w:lvl w:ilvl="8">
      <w:start w:val="1"/>
      <w:numFmt w:val="lowerRoman"/>
      <w:lvlText w:val="%9."/>
      <w:lvlJc w:val="right"/>
      <w:pPr>
        <w:tabs>
          <w:tab w:val="num" w:pos="7040"/>
        </w:tabs>
        <w:ind w:left="7040" w:hanging="180"/>
      </w:pPr>
    </w:lvl>
  </w:abstractNum>
  <w:abstractNum w:abstractNumId="7">
    <w:nsid w:val="00000009"/>
    <w:multiLevelType w:val="multilevel"/>
    <w:tmpl w:val="00000009"/>
    <w:name w:val="WW8Num9"/>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0000000A"/>
    <w:multiLevelType w:val="multilevel"/>
    <w:tmpl w:val="1D92EC96"/>
    <w:name w:val="WW8Num10"/>
    <w:lvl w:ilvl="0">
      <w:start w:val="1"/>
      <w:numFmt w:val="decimal"/>
      <w:lvlText w:val="%1."/>
      <w:lvlJc w:val="left"/>
      <w:pPr>
        <w:tabs>
          <w:tab w:val="num" w:pos="720"/>
        </w:tabs>
        <w:ind w:left="720" w:hanging="360"/>
      </w:pPr>
      <w:rPr>
        <w:b w:val="0"/>
        <w:i w:val="0"/>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000000B"/>
    <w:multiLevelType w:val="multilevel"/>
    <w:tmpl w:val="0000000B"/>
    <w:name w:val="WW8Num11"/>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0000000C"/>
    <w:multiLevelType w:val="multilevel"/>
    <w:tmpl w:val="0000000C"/>
    <w:name w:val="WW8Num1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000000D"/>
    <w:multiLevelType w:val="multilevel"/>
    <w:tmpl w:val="0000000D"/>
    <w:name w:val="WW8Num1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0E"/>
    <w:multiLevelType w:val="multilevel"/>
    <w:tmpl w:val="0000000E"/>
    <w:name w:val="WW8Num1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000000F"/>
    <w:multiLevelType w:val="multilevel"/>
    <w:tmpl w:val="0000000F"/>
    <w:name w:val="WW8Num15"/>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00000010"/>
    <w:multiLevelType w:val="multilevel"/>
    <w:tmpl w:val="00000010"/>
    <w:name w:val="WW8Num1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00000011"/>
    <w:multiLevelType w:val="multilevel"/>
    <w:tmpl w:val="00000011"/>
    <w:name w:val="WW8Num17"/>
    <w:lvl w:ilvl="0">
      <w:start w:val="1"/>
      <w:numFmt w:val="decimal"/>
      <w:lvlText w:val="%1)"/>
      <w:lvlJc w:val="left"/>
      <w:pPr>
        <w:tabs>
          <w:tab w:val="num" w:pos="786"/>
        </w:tabs>
        <w:ind w:left="786"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00000012"/>
    <w:multiLevelType w:val="multilevel"/>
    <w:tmpl w:val="00000012"/>
    <w:name w:val="WW8Num18"/>
    <w:lvl w:ilvl="0">
      <w:start w:val="1"/>
      <w:numFmt w:val="decimal"/>
      <w:lvlText w:val="%1)"/>
      <w:lvlJc w:val="left"/>
      <w:pPr>
        <w:tabs>
          <w:tab w:val="num" w:pos="1060"/>
        </w:tabs>
        <w:ind w:left="10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00000013"/>
    <w:multiLevelType w:val="multilevel"/>
    <w:tmpl w:val="00000013"/>
    <w:name w:val="WW8Num19"/>
    <w:lvl w:ilvl="0">
      <w:start w:val="1"/>
      <w:numFmt w:val="decimal"/>
      <w:lvlText w:val="%1)"/>
      <w:lvlJc w:val="left"/>
      <w:pPr>
        <w:tabs>
          <w:tab w:val="num" w:pos="1060"/>
        </w:tabs>
        <w:ind w:left="106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00000014"/>
    <w:multiLevelType w:val="multilevel"/>
    <w:tmpl w:val="00000014"/>
    <w:name w:val="WW8Num20"/>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0000001A"/>
    <w:multiLevelType w:val="multilevel"/>
    <w:tmpl w:val="0000001A"/>
    <w:name w:val="WW8Num27"/>
    <w:lvl w:ilvl="0">
      <w:start w:val="1"/>
      <w:numFmt w:val="decimal"/>
      <w:lvlText w:val="%1)"/>
      <w:lvlJc w:val="left"/>
      <w:pPr>
        <w:tabs>
          <w:tab w:val="num" w:pos="1070"/>
        </w:tabs>
        <w:ind w:left="107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0000001D"/>
    <w:multiLevelType w:val="multilevel"/>
    <w:tmpl w:val="0000001D"/>
    <w:name w:val="WW8Num2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nsid w:val="0000001F"/>
    <w:multiLevelType w:val="multilevel"/>
    <w:tmpl w:val="0000001F"/>
    <w:name w:val="WW8Num3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nsid w:val="00000021"/>
    <w:multiLevelType w:val="multilevel"/>
    <w:tmpl w:val="00000021"/>
    <w:name w:val="WW8Num3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 w:numId="5">
    <w:abstractNumId w:val="3"/>
  </w:num>
  <w:num w:numId="6">
    <w:abstractNumId w:val="4"/>
  </w:num>
  <w:num w:numId="7">
    <w:abstractNumId w:val="5"/>
  </w:num>
  <w:num w:numId="8">
    <w:abstractNumId w:val="6"/>
  </w:num>
  <w:num w:numId="9">
    <w:abstractNumId w:val="7"/>
  </w:num>
  <w:num w:numId="10">
    <w:abstractNumId w:val="8"/>
  </w:num>
  <w:num w:numId="11">
    <w:abstractNumId w:val="9"/>
  </w:num>
  <w:num w:numId="12">
    <w:abstractNumId w:val="10"/>
  </w:num>
  <w:num w:numId="13">
    <w:abstractNumId w:val="11"/>
  </w:num>
  <w:num w:numId="14">
    <w:abstractNumId w:val="12"/>
  </w:num>
  <w:num w:numId="15">
    <w:abstractNumId w:val="13"/>
  </w:num>
  <w:num w:numId="16">
    <w:abstractNumId w:val="14"/>
  </w:num>
  <w:num w:numId="17">
    <w:abstractNumId w:val="15"/>
  </w:num>
  <w:num w:numId="18">
    <w:abstractNumId w:val="16"/>
  </w:num>
  <w:num w:numId="19">
    <w:abstractNumId w:val="17"/>
  </w:num>
  <w:num w:numId="20">
    <w:abstractNumId w:val="18"/>
  </w:num>
  <w:num w:numId="21">
    <w:abstractNumId w:val="19"/>
  </w:num>
  <w:num w:numId="22">
    <w:abstractNumId w:val="20"/>
  </w:num>
  <w:num w:numId="23">
    <w:abstractNumId w:val="21"/>
  </w:num>
  <w:num w:numId="24">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B77C14"/>
    <w:rsid w:val="00016932"/>
    <w:rsid w:val="00032C8E"/>
    <w:rsid w:val="00042449"/>
    <w:rsid w:val="000458EE"/>
    <w:rsid w:val="0005260E"/>
    <w:rsid w:val="000B2333"/>
    <w:rsid w:val="000D2589"/>
    <w:rsid w:val="000E7320"/>
    <w:rsid w:val="00120974"/>
    <w:rsid w:val="001777FF"/>
    <w:rsid w:val="00193184"/>
    <w:rsid w:val="001B2E76"/>
    <w:rsid w:val="0025260A"/>
    <w:rsid w:val="002C0521"/>
    <w:rsid w:val="002C7464"/>
    <w:rsid w:val="003141A3"/>
    <w:rsid w:val="00317427"/>
    <w:rsid w:val="003244FC"/>
    <w:rsid w:val="00330CA8"/>
    <w:rsid w:val="00333D6F"/>
    <w:rsid w:val="00334F21"/>
    <w:rsid w:val="003570F1"/>
    <w:rsid w:val="00377DF2"/>
    <w:rsid w:val="003A5B78"/>
    <w:rsid w:val="00423123"/>
    <w:rsid w:val="004A0A68"/>
    <w:rsid w:val="004C0BB7"/>
    <w:rsid w:val="004C3C8A"/>
    <w:rsid w:val="00511ACC"/>
    <w:rsid w:val="00531077"/>
    <w:rsid w:val="00533A1C"/>
    <w:rsid w:val="0055508D"/>
    <w:rsid w:val="005654FE"/>
    <w:rsid w:val="00592EC7"/>
    <w:rsid w:val="005A17AD"/>
    <w:rsid w:val="005A1FA1"/>
    <w:rsid w:val="00612B0E"/>
    <w:rsid w:val="0064203A"/>
    <w:rsid w:val="00652DDB"/>
    <w:rsid w:val="00657C15"/>
    <w:rsid w:val="006815C3"/>
    <w:rsid w:val="006929E0"/>
    <w:rsid w:val="00692AD2"/>
    <w:rsid w:val="006B1FFF"/>
    <w:rsid w:val="006D053C"/>
    <w:rsid w:val="00790E1C"/>
    <w:rsid w:val="007B1501"/>
    <w:rsid w:val="007D2D9F"/>
    <w:rsid w:val="007E3096"/>
    <w:rsid w:val="007E6205"/>
    <w:rsid w:val="007E78D2"/>
    <w:rsid w:val="008222DF"/>
    <w:rsid w:val="00844301"/>
    <w:rsid w:val="008519A4"/>
    <w:rsid w:val="008D46B3"/>
    <w:rsid w:val="008E0F7C"/>
    <w:rsid w:val="008F2544"/>
    <w:rsid w:val="009178C4"/>
    <w:rsid w:val="00927C31"/>
    <w:rsid w:val="009664CA"/>
    <w:rsid w:val="009A7DF2"/>
    <w:rsid w:val="009C017B"/>
    <w:rsid w:val="009C379B"/>
    <w:rsid w:val="009C3BEE"/>
    <w:rsid w:val="00A647D3"/>
    <w:rsid w:val="00A667EA"/>
    <w:rsid w:val="00A85ADA"/>
    <w:rsid w:val="00A93022"/>
    <w:rsid w:val="00AC10FA"/>
    <w:rsid w:val="00AD74E3"/>
    <w:rsid w:val="00AF5697"/>
    <w:rsid w:val="00B022C4"/>
    <w:rsid w:val="00B263C8"/>
    <w:rsid w:val="00B74D7C"/>
    <w:rsid w:val="00B77C14"/>
    <w:rsid w:val="00B83518"/>
    <w:rsid w:val="00BB2EA8"/>
    <w:rsid w:val="00BE1BD4"/>
    <w:rsid w:val="00BE7395"/>
    <w:rsid w:val="00BF27CA"/>
    <w:rsid w:val="00C0633F"/>
    <w:rsid w:val="00C85331"/>
    <w:rsid w:val="00CE544F"/>
    <w:rsid w:val="00D16402"/>
    <w:rsid w:val="00D33AEE"/>
    <w:rsid w:val="00D50391"/>
    <w:rsid w:val="00D934B9"/>
    <w:rsid w:val="00DD12B0"/>
    <w:rsid w:val="00DD44BC"/>
    <w:rsid w:val="00DE2E27"/>
    <w:rsid w:val="00DE3A2F"/>
    <w:rsid w:val="00E04566"/>
    <w:rsid w:val="00E5068C"/>
    <w:rsid w:val="00EB64E1"/>
    <w:rsid w:val="00EC654F"/>
    <w:rsid w:val="00EF58C2"/>
    <w:rsid w:val="00F221B0"/>
    <w:rsid w:val="00F802CA"/>
    <w:rsid w:val="00F85AD5"/>
    <w:rsid w:val="00FC10E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index heading" w:uiPriority="0"/>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17B"/>
  </w:style>
  <w:style w:type="paragraph" w:styleId="1">
    <w:name w:val="heading 1"/>
    <w:basedOn w:val="a"/>
    <w:next w:val="a"/>
    <w:link w:val="10"/>
    <w:qFormat/>
    <w:rsid w:val="00B77C14"/>
    <w:pPr>
      <w:keepNext/>
      <w:spacing w:after="0" w:line="240" w:lineRule="auto"/>
      <w:jc w:val="center"/>
      <w:outlineLvl w:val="0"/>
    </w:pPr>
    <w:rPr>
      <w:rFonts w:ascii="Arial" w:eastAsia="Times New Roman" w:hAnsi="Arial" w:cs="Times New Roman"/>
      <w:b/>
      <w:sz w:val="24"/>
      <w:szCs w:val="20"/>
    </w:rPr>
  </w:style>
  <w:style w:type="paragraph" w:styleId="2">
    <w:name w:val="heading 2"/>
    <w:basedOn w:val="a"/>
    <w:next w:val="a"/>
    <w:link w:val="20"/>
    <w:semiHidden/>
    <w:unhideWhenUsed/>
    <w:qFormat/>
    <w:rsid w:val="00B77C14"/>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
    <w:next w:val="a"/>
    <w:link w:val="30"/>
    <w:semiHidden/>
    <w:unhideWhenUsed/>
    <w:qFormat/>
    <w:rsid w:val="00B77C14"/>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a"/>
    <w:next w:val="a"/>
    <w:link w:val="40"/>
    <w:semiHidden/>
    <w:unhideWhenUsed/>
    <w:qFormat/>
    <w:rsid w:val="00B77C14"/>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
    <w:next w:val="a"/>
    <w:link w:val="50"/>
    <w:semiHidden/>
    <w:unhideWhenUsed/>
    <w:qFormat/>
    <w:rsid w:val="00B77C14"/>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unhideWhenUsed/>
    <w:qFormat/>
    <w:rsid w:val="00B77C14"/>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semiHidden/>
    <w:unhideWhenUsed/>
    <w:qFormat/>
    <w:rsid w:val="00B77C14"/>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semiHidden/>
    <w:unhideWhenUsed/>
    <w:qFormat/>
    <w:rsid w:val="00B77C14"/>
    <w:pPr>
      <w:widowControl w:val="0"/>
      <w:suppressAutoHyphens/>
      <w:spacing w:before="240" w:after="60" w:line="240" w:lineRule="auto"/>
      <w:outlineLvl w:val="7"/>
    </w:pPr>
    <w:rPr>
      <w:rFonts w:ascii="Times New Roman" w:eastAsia="Lucida Sans Unicode" w:hAnsi="Times New Roman" w:cs="Times New Roman"/>
      <w:i/>
      <w:iCs/>
      <w:sz w:val="24"/>
      <w:szCs w:val="24"/>
      <w:lang w:eastAsia="ar-SA"/>
    </w:rPr>
  </w:style>
  <w:style w:type="paragraph" w:styleId="9">
    <w:name w:val="heading 9"/>
    <w:basedOn w:val="a"/>
    <w:next w:val="a"/>
    <w:link w:val="90"/>
    <w:semiHidden/>
    <w:unhideWhenUsed/>
    <w:qFormat/>
    <w:rsid w:val="00B77C14"/>
    <w:pPr>
      <w:spacing w:before="240" w:after="60" w:line="240" w:lineRule="auto"/>
      <w:outlineLvl w:val="8"/>
    </w:pPr>
    <w:rPr>
      <w:rFonts w:ascii="Arial" w:eastAsia="Times New Roman" w:hAnsi="Arial"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77C14"/>
    <w:rPr>
      <w:rFonts w:ascii="Arial" w:eastAsia="Times New Roman" w:hAnsi="Arial" w:cs="Times New Roman"/>
      <w:b/>
      <w:sz w:val="24"/>
      <w:szCs w:val="20"/>
    </w:rPr>
  </w:style>
  <w:style w:type="character" w:customStyle="1" w:styleId="20">
    <w:name w:val="Заголовок 2 Знак"/>
    <w:basedOn w:val="a0"/>
    <w:link w:val="2"/>
    <w:semiHidden/>
    <w:rsid w:val="00B77C14"/>
    <w:rPr>
      <w:rFonts w:ascii="Arial" w:eastAsia="Times New Roman" w:hAnsi="Arial" w:cs="Times New Roman"/>
      <w:b/>
      <w:bCs/>
      <w:i/>
      <w:iCs/>
      <w:sz w:val="28"/>
      <w:szCs w:val="28"/>
    </w:rPr>
  </w:style>
  <w:style w:type="character" w:customStyle="1" w:styleId="30">
    <w:name w:val="Заголовок 3 Знак"/>
    <w:basedOn w:val="a0"/>
    <w:link w:val="3"/>
    <w:semiHidden/>
    <w:rsid w:val="00B77C14"/>
    <w:rPr>
      <w:rFonts w:ascii="Arial" w:eastAsia="Times New Roman" w:hAnsi="Arial" w:cs="Times New Roman"/>
      <w:b/>
      <w:bCs/>
      <w:sz w:val="26"/>
      <w:szCs w:val="26"/>
    </w:rPr>
  </w:style>
  <w:style w:type="character" w:customStyle="1" w:styleId="40">
    <w:name w:val="Заголовок 4 Знак"/>
    <w:basedOn w:val="a0"/>
    <w:link w:val="4"/>
    <w:semiHidden/>
    <w:rsid w:val="00B77C14"/>
    <w:rPr>
      <w:rFonts w:ascii="Times New Roman" w:eastAsia="Times New Roman" w:hAnsi="Times New Roman" w:cs="Times New Roman"/>
      <w:b/>
      <w:bCs/>
      <w:sz w:val="28"/>
      <w:szCs w:val="28"/>
    </w:rPr>
  </w:style>
  <w:style w:type="character" w:customStyle="1" w:styleId="50">
    <w:name w:val="Заголовок 5 Знак"/>
    <w:basedOn w:val="a0"/>
    <w:link w:val="5"/>
    <w:semiHidden/>
    <w:rsid w:val="00B77C14"/>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77C14"/>
    <w:rPr>
      <w:rFonts w:ascii="Times New Roman" w:eastAsia="Times New Roman" w:hAnsi="Times New Roman" w:cs="Times New Roman"/>
      <w:b/>
      <w:bCs/>
    </w:rPr>
  </w:style>
  <w:style w:type="character" w:customStyle="1" w:styleId="70">
    <w:name w:val="Заголовок 7 Знак"/>
    <w:basedOn w:val="a0"/>
    <w:link w:val="7"/>
    <w:semiHidden/>
    <w:rsid w:val="00B77C14"/>
    <w:rPr>
      <w:rFonts w:ascii="Times New Roman" w:eastAsia="Times New Roman" w:hAnsi="Times New Roman" w:cs="Times New Roman"/>
      <w:sz w:val="24"/>
      <w:szCs w:val="24"/>
    </w:rPr>
  </w:style>
  <w:style w:type="character" w:customStyle="1" w:styleId="80">
    <w:name w:val="Заголовок 8 Знак"/>
    <w:basedOn w:val="a0"/>
    <w:link w:val="8"/>
    <w:semiHidden/>
    <w:rsid w:val="00B77C14"/>
    <w:rPr>
      <w:rFonts w:ascii="Times New Roman" w:eastAsia="Lucida Sans Unicode" w:hAnsi="Times New Roman" w:cs="Times New Roman"/>
      <w:i/>
      <w:iCs/>
      <w:sz w:val="24"/>
      <w:szCs w:val="24"/>
      <w:lang w:eastAsia="ar-SA"/>
    </w:rPr>
  </w:style>
  <w:style w:type="character" w:customStyle="1" w:styleId="90">
    <w:name w:val="Заголовок 9 Знак"/>
    <w:basedOn w:val="a0"/>
    <w:link w:val="9"/>
    <w:semiHidden/>
    <w:rsid w:val="00B77C14"/>
    <w:rPr>
      <w:rFonts w:ascii="Arial" w:eastAsia="Times New Roman" w:hAnsi="Arial" w:cs="Times New Roman"/>
    </w:rPr>
  </w:style>
  <w:style w:type="character" w:styleId="a3">
    <w:name w:val="Hyperlink"/>
    <w:uiPriority w:val="99"/>
    <w:semiHidden/>
    <w:unhideWhenUsed/>
    <w:rsid w:val="00B77C14"/>
    <w:rPr>
      <w:color w:val="0000FF"/>
      <w:u w:val="single"/>
    </w:rPr>
  </w:style>
  <w:style w:type="character" w:styleId="a4">
    <w:name w:val="FollowedHyperlink"/>
    <w:basedOn w:val="a0"/>
    <w:uiPriority w:val="99"/>
    <w:semiHidden/>
    <w:unhideWhenUsed/>
    <w:rsid w:val="00B77C14"/>
    <w:rPr>
      <w:color w:val="800080" w:themeColor="followedHyperlink"/>
      <w:u w:val="single"/>
    </w:rPr>
  </w:style>
  <w:style w:type="paragraph" w:styleId="a5">
    <w:name w:val="Normal (Web)"/>
    <w:basedOn w:val="a"/>
    <w:semiHidden/>
    <w:unhideWhenUsed/>
    <w:rsid w:val="00B77C14"/>
    <w:pPr>
      <w:spacing w:before="100" w:beforeAutospacing="1" w:after="100" w:afterAutospacing="1" w:line="240" w:lineRule="auto"/>
    </w:pPr>
    <w:rPr>
      <w:rFonts w:ascii="Times New Roman" w:eastAsia="Times New Roman" w:hAnsi="Times New Roman" w:cs="Times New Roman"/>
      <w:sz w:val="24"/>
      <w:szCs w:val="24"/>
    </w:rPr>
  </w:style>
  <w:style w:type="paragraph" w:styleId="11">
    <w:name w:val="index 1"/>
    <w:basedOn w:val="a"/>
    <w:next w:val="a"/>
    <w:autoRedefine/>
    <w:uiPriority w:val="99"/>
    <w:semiHidden/>
    <w:unhideWhenUsed/>
    <w:rsid w:val="00B77C14"/>
    <w:pPr>
      <w:widowControl w:val="0"/>
      <w:suppressAutoHyphens/>
      <w:spacing w:after="0" w:line="240" w:lineRule="auto"/>
      <w:ind w:left="240" w:hanging="240"/>
    </w:pPr>
    <w:rPr>
      <w:rFonts w:ascii="Times New Roman" w:eastAsia="Lucida Sans Unicode" w:hAnsi="Times New Roman" w:cs="Times New Roman"/>
      <w:sz w:val="24"/>
      <w:szCs w:val="24"/>
    </w:rPr>
  </w:style>
  <w:style w:type="paragraph" w:styleId="a6">
    <w:name w:val="header"/>
    <w:basedOn w:val="a"/>
    <w:link w:val="a7"/>
    <w:uiPriority w:val="99"/>
    <w:unhideWhenUsed/>
    <w:rsid w:val="00B77C14"/>
    <w:pPr>
      <w:widowControl w:val="0"/>
      <w:suppressLineNumbers/>
      <w:tabs>
        <w:tab w:val="center" w:pos="4819"/>
        <w:tab w:val="right" w:pos="9638"/>
      </w:tabs>
      <w:suppressAutoHyphens/>
      <w:spacing w:after="0" w:line="240" w:lineRule="auto"/>
    </w:pPr>
    <w:rPr>
      <w:rFonts w:ascii="Times New Roman" w:eastAsia="Lucida Sans Unicode" w:hAnsi="Times New Roman" w:cs="Times New Roman"/>
      <w:sz w:val="24"/>
      <w:szCs w:val="24"/>
    </w:rPr>
  </w:style>
  <w:style w:type="character" w:customStyle="1" w:styleId="a7">
    <w:name w:val="Верхний колонтитул Знак"/>
    <w:basedOn w:val="a0"/>
    <w:link w:val="a6"/>
    <w:uiPriority w:val="99"/>
    <w:rsid w:val="00B77C14"/>
    <w:rPr>
      <w:rFonts w:ascii="Times New Roman" w:eastAsia="Lucida Sans Unicode" w:hAnsi="Times New Roman" w:cs="Times New Roman"/>
      <w:sz w:val="24"/>
      <w:szCs w:val="24"/>
    </w:rPr>
  </w:style>
  <w:style w:type="paragraph" w:styleId="a8">
    <w:name w:val="footer"/>
    <w:basedOn w:val="a"/>
    <w:link w:val="a9"/>
    <w:semiHidden/>
    <w:unhideWhenUsed/>
    <w:rsid w:val="00B77C14"/>
    <w:pPr>
      <w:tabs>
        <w:tab w:val="center" w:pos="4677"/>
        <w:tab w:val="right" w:pos="9355"/>
      </w:tabs>
      <w:spacing w:after="0" w:line="240" w:lineRule="auto"/>
    </w:pPr>
    <w:rPr>
      <w:rFonts w:ascii="Times New Roman" w:eastAsia="Times New Roman" w:hAnsi="Times New Roman" w:cs="Times New Roman"/>
      <w:sz w:val="28"/>
      <w:szCs w:val="28"/>
    </w:rPr>
  </w:style>
  <w:style w:type="character" w:customStyle="1" w:styleId="a9">
    <w:name w:val="Нижний колонтитул Знак"/>
    <w:basedOn w:val="a0"/>
    <w:link w:val="a8"/>
    <w:semiHidden/>
    <w:rsid w:val="00B77C14"/>
    <w:rPr>
      <w:rFonts w:ascii="Times New Roman" w:eastAsia="Times New Roman" w:hAnsi="Times New Roman" w:cs="Times New Roman"/>
      <w:sz w:val="28"/>
      <w:szCs w:val="28"/>
    </w:rPr>
  </w:style>
  <w:style w:type="paragraph" w:styleId="aa">
    <w:name w:val="index heading"/>
    <w:basedOn w:val="a"/>
    <w:semiHidden/>
    <w:unhideWhenUsed/>
    <w:rsid w:val="00B77C14"/>
    <w:pPr>
      <w:widowControl w:val="0"/>
      <w:suppressLineNumbers/>
      <w:suppressAutoHyphens/>
      <w:spacing w:after="0" w:line="240" w:lineRule="auto"/>
    </w:pPr>
    <w:rPr>
      <w:rFonts w:ascii="Times New Roman" w:eastAsia="Lucida Sans Unicode" w:hAnsi="Times New Roman" w:cs="Courier New"/>
      <w:sz w:val="24"/>
      <w:szCs w:val="24"/>
    </w:rPr>
  </w:style>
  <w:style w:type="paragraph" w:styleId="ab">
    <w:name w:val="Body Text"/>
    <w:basedOn w:val="a"/>
    <w:link w:val="ac"/>
    <w:semiHidden/>
    <w:unhideWhenUsed/>
    <w:rsid w:val="00B77C14"/>
    <w:pPr>
      <w:spacing w:after="0" w:line="240" w:lineRule="auto"/>
      <w:jc w:val="center"/>
    </w:pPr>
    <w:rPr>
      <w:rFonts w:ascii="Times New Roman" w:eastAsia="Times New Roman" w:hAnsi="Times New Roman" w:cs="Times New Roman"/>
      <w:b/>
      <w:bCs/>
      <w:sz w:val="28"/>
      <w:szCs w:val="24"/>
    </w:rPr>
  </w:style>
  <w:style w:type="character" w:customStyle="1" w:styleId="ac">
    <w:name w:val="Основной текст Знак"/>
    <w:basedOn w:val="a0"/>
    <w:link w:val="ab"/>
    <w:semiHidden/>
    <w:rsid w:val="00B77C14"/>
    <w:rPr>
      <w:rFonts w:ascii="Times New Roman" w:eastAsia="Times New Roman" w:hAnsi="Times New Roman" w:cs="Times New Roman"/>
      <w:b/>
      <w:bCs/>
      <w:sz w:val="28"/>
      <w:szCs w:val="24"/>
    </w:rPr>
  </w:style>
  <w:style w:type="paragraph" w:styleId="ad">
    <w:name w:val="List"/>
    <w:basedOn w:val="ab"/>
    <w:semiHidden/>
    <w:unhideWhenUsed/>
    <w:rsid w:val="00B77C14"/>
    <w:pPr>
      <w:widowControl w:val="0"/>
      <w:suppressAutoHyphens/>
      <w:spacing w:after="120"/>
      <w:jc w:val="left"/>
    </w:pPr>
    <w:rPr>
      <w:rFonts w:eastAsia="Lucida Sans Unicode" w:cs="Courier New"/>
      <w:b w:val="0"/>
      <w:bCs w:val="0"/>
      <w:sz w:val="24"/>
    </w:rPr>
  </w:style>
  <w:style w:type="paragraph" w:styleId="ae">
    <w:name w:val="Subtitle"/>
    <w:basedOn w:val="a"/>
    <w:next w:val="a"/>
    <w:link w:val="af"/>
    <w:qFormat/>
    <w:rsid w:val="00B77C14"/>
    <w:pPr>
      <w:numPr>
        <w:ilvl w:val="1"/>
      </w:numPr>
      <w:spacing w:after="0" w:line="240" w:lineRule="auto"/>
    </w:pPr>
    <w:rPr>
      <w:rFonts w:asciiTheme="majorHAnsi" w:eastAsiaTheme="majorEastAsia" w:hAnsiTheme="majorHAnsi" w:cstheme="majorBidi"/>
      <w:i/>
      <w:iCs/>
      <w:color w:val="4F81BD" w:themeColor="accent1"/>
      <w:spacing w:val="15"/>
      <w:sz w:val="24"/>
      <w:szCs w:val="24"/>
    </w:rPr>
  </w:style>
  <w:style w:type="character" w:customStyle="1" w:styleId="af">
    <w:name w:val="Подзаголовок Знак"/>
    <w:basedOn w:val="a0"/>
    <w:link w:val="ae"/>
    <w:rsid w:val="00B77C14"/>
    <w:rPr>
      <w:rFonts w:asciiTheme="majorHAnsi" w:eastAsiaTheme="majorEastAsia" w:hAnsiTheme="majorHAnsi" w:cstheme="majorBidi"/>
      <w:i/>
      <w:iCs/>
      <w:color w:val="4F81BD" w:themeColor="accent1"/>
      <w:spacing w:val="15"/>
      <w:sz w:val="24"/>
      <w:szCs w:val="24"/>
    </w:rPr>
  </w:style>
  <w:style w:type="paragraph" w:styleId="af0">
    <w:name w:val="Title"/>
    <w:basedOn w:val="a"/>
    <w:next w:val="ae"/>
    <w:link w:val="af1"/>
    <w:qFormat/>
    <w:rsid w:val="00B77C14"/>
    <w:pPr>
      <w:widowControl w:val="0"/>
      <w:suppressLineNumbers/>
      <w:suppressAutoHyphens/>
      <w:spacing w:before="120" w:after="120" w:line="240" w:lineRule="auto"/>
    </w:pPr>
    <w:rPr>
      <w:rFonts w:ascii="Times New Roman" w:eastAsia="Lucida Sans Unicode" w:hAnsi="Times New Roman" w:cs="Times New Roman"/>
      <w:i/>
      <w:iCs/>
      <w:sz w:val="20"/>
      <w:szCs w:val="20"/>
    </w:rPr>
  </w:style>
  <w:style w:type="character" w:customStyle="1" w:styleId="af1">
    <w:name w:val="Название Знак"/>
    <w:basedOn w:val="a0"/>
    <w:link w:val="af0"/>
    <w:rsid w:val="00B77C14"/>
    <w:rPr>
      <w:rFonts w:ascii="Times New Roman" w:eastAsia="Lucida Sans Unicode" w:hAnsi="Times New Roman" w:cs="Times New Roman"/>
      <w:i/>
      <w:iCs/>
      <w:sz w:val="20"/>
      <w:szCs w:val="20"/>
    </w:rPr>
  </w:style>
  <w:style w:type="paragraph" w:styleId="af2">
    <w:name w:val="Body Text Indent"/>
    <w:basedOn w:val="a"/>
    <w:link w:val="af3"/>
    <w:semiHidden/>
    <w:unhideWhenUsed/>
    <w:rsid w:val="00B77C14"/>
    <w:pPr>
      <w:spacing w:after="120" w:line="240" w:lineRule="auto"/>
      <w:ind w:left="283"/>
    </w:pPr>
    <w:rPr>
      <w:rFonts w:ascii="Times New Roman" w:eastAsia="Times New Roman" w:hAnsi="Times New Roman" w:cs="Times New Roman"/>
      <w:sz w:val="28"/>
      <w:szCs w:val="28"/>
    </w:rPr>
  </w:style>
  <w:style w:type="character" w:customStyle="1" w:styleId="af3">
    <w:name w:val="Основной текст с отступом Знак"/>
    <w:basedOn w:val="a0"/>
    <w:link w:val="af2"/>
    <w:semiHidden/>
    <w:rsid w:val="00B77C14"/>
    <w:rPr>
      <w:rFonts w:ascii="Times New Roman" w:eastAsia="Times New Roman" w:hAnsi="Times New Roman" w:cs="Times New Roman"/>
      <w:sz w:val="28"/>
      <w:szCs w:val="28"/>
    </w:rPr>
  </w:style>
  <w:style w:type="paragraph" w:styleId="21">
    <w:name w:val="Body Text 2"/>
    <w:basedOn w:val="a"/>
    <w:link w:val="22"/>
    <w:semiHidden/>
    <w:unhideWhenUsed/>
    <w:rsid w:val="00B77C14"/>
    <w:pPr>
      <w:spacing w:after="120" w:line="480" w:lineRule="auto"/>
    </w:pPr>
    <w:rPr>
      <w:rFonts w:ascii="Times New Roman" w:eastAsia="Times New Roman" w:hAnsi="Times New Roman" w:cs="Times New Roman"/>
      <w:sz w:val="28"/>
      <w:szCs w:val="28"/>
    </w:rPr>
  </w:style>
  <w:style w:type="character" w:customStyle="1" w:styleId="22">
    <w:name w:val="Основной текст 2 Знак"/>
    <w:basedOn w:val="a0"/>
    <w:link w:val="21"/>
    <w:semiHidden/>
    <w:rsid w:val="00B77C14"/>
    <w:rPr>
      <w:rFonts w:ascii="Times New Roman" w:eastAsia="Times New Roman" w:hAnsi="Times New Roman" w:cs="Times New Roman"/>
      <w:sz w:val="28"/>
      <w:szCs w:val="28"/>
    </w:rPr>
  </w:style>
  <w:style w:type="paragraph" w:styleId="23">
    <w:name w:val="Body Text Indent 2"/>
    <w:basedOn w:val="a"/>
    <w:link w:val="24"/>
    <w:semiHidden/>
    <w:unhideWhenUsed/>
    <w:rsid w:val="00B77C14"/>
    <w:pPr>
      <w:widowControl w:val="0"/>
      <w:suppressAutoHyphens/>
      <w:spacing w:after="120" w:line="480" w:lineRule="auto"/>
      <w:ind w:left="283"/>
    </w:pPr>
    <w:rPr>
      <w:rFonts w:ascii="Times New Roman" w:eastAsia="Lucida Sans Unicode" w:hAnsi="Times New Roman" w:cs="Times New Roman"/>
      <w:sz w:val="24"/>
      <w:szCs w:val="24"/>
    </w:rPr>
  </w:style>
  <w:style w:type="character" w:customStyle="1" w:styleId="24">
    <w:name w:val="Основной текст с отступом 2 Знак"/>
    <w:basedOn w:val="a0"/>
    <w:link w:val="23"/>
    <w:semiHidden/>
    <w:rsid w:val="00B77C14"/>
    <w:rPr>
      <w:rFonts w:ascii="Times New Roman" w:eastAsia="Lucida Sans Unicode" w:hAnsi="Times New Roman" w:cs="Times New Roman"/>
      <w:sz w:val="24"/>
      <w:szCs w:val="24"/>
    </w:rPr>
  </w:style>
  <w:style w:type="character" w:customStyle="1" w:styleId="af4">
    <w:name w:val="Текст Знак"/>
    <w:aliases w:val="Текст Знак Знак Знак1,Знак Знак"/>
    <w:basedOn w:val="a0"/>
    <w:link w:val="af5"/>
    <w:locked/>
    <w:rsid w:val="00B77C14"/>
    <w:rPr>
      <w:rFonts w:ascii="Courier New" w:hAnsi="Courier New" w:cs="Courier New"/>
    </w:rPr>
  </w:style>
  <w:style w:type="paragraph" w:styleId="af5">
    <w:name w:val="Plain Text"/>
    <w:aliases w:val="Текст Знак Знак,Знак"/>
    <w:basedOn w:val="a"/>
    <w:link w:val="af4"/>
    <w:unhideWhenUsed/>
    <w:rsid w:val="00B77C14"/>
    <w:pPr>
      <w:spacing w:after="0" w:line="240" w:lineRule="auto"/>
    </w:pPr>
    <w:rPr>
      <w:rFonts w:ascii="Courier New" w:hAnsi="Courier New" w:cs="Courier New"/>
    </w:rPr>
  </w:style>
  <w:style w:type="character" w:customStyle="1" w:styleId="12">
    <w:name w:val="Текст Знак1"/>
    <w:aliases w:val="Текст Знак Знак Знак,Знак Знак1"/>
    <w:basedOn w:val="a0"/>
    <w:semiHidden/>
    <w:rsid w:val="00B77C14"/>
    <w:rPr>
      <w:rFonts w:ascii="Consolas" w:hAnsi="Consolas"/>
      <w:sz w:val="21"/>
      <w:szCs w:val="21"/>
    </w:rPr>
  </w:style>
  <w:style w:type="paragraph" w:styleId="af6">
    <w:name w:val="Balloon Text"/>
    <w:basedOn w:val="a"/>
    <w:link w:val="af7"/>
    <w:semiHidden/>
    <w:unhideWhenUsed/>
    <w:rsid w:val="00B77C14"/>
    <w:pPr>
      <w:spacing w:after="0" w:line="240" w:lineRule="auto"/>
    </w:pPr>
    <w:rPr>
      <w:rFonts w:ascii="Tahoma" w:eastAsia="Times New Roman" w:hAnsi="Tahoma" w:cs="Times New Roman"/>
      <w:sz w:val="16"/>
      <w:szCs w:val="16"/>
    </w:rPr>
  </w:style>
  <w:style w:type="character" w:customStyle="1" w:styleId="af7">
    <w:name w:val="Текст выноски Знак"/>
    <w:basedOn w:val="a0"/>
    <w:link w:val="af6"/>
    <w:semiHidden/>
    <w:rsid w:val="00B77C14"/>
    <w:rPr>
      <w:rFonts w:ascii="Tahoma" w:eastAsia="Times New Roman" w:hAnsi="Tahoma" w:cs="Times New Roman"/>
      <w:sz w:val="16"/>
      <w:szCs w:val="16"/>
    </w:rPr>
  </w:style>
  <w:style w:type="paragraph" w:customStyle="1" w:styleId="ConsTitle">
    <w:name w:val="ConsTitle"/>
    <w:rsid w:val="00B77C14"/>
    <w:pPr>
      <w:widowControl w:val="0"/>
      <w:autoSpaceDE w:val="0"/>
      <w:autoSpaceDN w:val="0"/>
      <w:adjustRightInd w:val="0"/>
      <w:spacing w:after="0" w:line="240" w:lineRule="auto"/>
    </w:pPr>
    <w:rPr>
      <w:rFonts w:ascii="Arial" w:eastAsia="Times New Roman" w:hAnsi="Arial" w:cs="Arial"/>
      <w:b/>
      <w:bCs/>
      <w:sz w:val="16"/>
      <w:szCs w:val="16"/>
    </w:rPr>
  </w:style>
  <w:style w:type="paragraph" w:customStyle="1" w:styleId="ConsNonformat">
    <w:name w:val="ConsNonformat"/>
    <w:rsid w:val="00B77C14"/>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Normal">
    <w:name w:val="ConsNormal"/>
    <w:rsid w:val="00B77C14"/>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13">
    <w:name w:val="обычный_1 Знак Знак Знак Знак Знак Знак Знак Знак Знак"/>
    <w:basedOn w:val="a"/>
    <w:rsid w:val="00B77C14"/>
    <w:pPr>
      <w:spacing w:before="100" w:beforeAutospacing="1" w:after="100" w:afterAutospacing="1" w:line="240" w:lineRule="auto"/>
      <w:jc w:val="both"/>
    </w:pPr>
    <w:rPr>
      <w:rFonts w:ascii="Tahoma" w:eastAsia="Times New Roman" w:hAnsi="Tahoma" w:cs="Times New Roman"/>
      <w:sz w:val="20"/>
      <w:szCs w:val="20"/>
      <w:lang w:val="en-US" w:eastAsia="en-US"/>
    </w:rPr>
  </w:style>
  <w:style w:type="paragraph" w:customStyle="1" w:styleId="af8">
    <w:name w:val="Заголовок"/>
    <w:basedOn w:val="a"/>
    <w:next w:val="ae"/>
    <w:rsid w:val="00B77C14"/>
    <w:pPr>
      <w:widowControl w:val="0"/>
      <w:tabs>
        <w:tab w:val="left" w:pos="142"/>
      </w:tabs>
      <w:suppressAutoHyphens/>
      <w:spacing w:after="0" w:line="240" w:lineRule="auto"/>
      <w:ind w:left="5245" w:right="-22"/>
      <w:jc w:val="center"/>
    </w:pPr>
    <w:rPr>
      <w:rFonts w:ascii="Times New Roman" w:eastAsia="Lucida Sans Unicode" w:hAnsi="Times New Roman" w:cs="Times New Roman"/>
      <w:sz w:val="28"/>
      <w:szCs w:val="24"/>
    </w:rPr>
  </w:style>
  <w:style w:type="paragraph" w:customStyle="1" w:styleId="25">
    <w:name w:val="Название2"/>
    <w:basedOn w:val="af8"/>
    <w:next w:val="ae"/>
    <w:rsid w:val="00B77C14"/>
  </w:style>
  <w:style w:type="paragraph" w:customStyle="1" w:styleId="14">
    <w:name w:val="Указатель1"/>
    <w:basedOn w:val="a"/>
    <w:rsid w:val="00B77C14"/>
    <w:pPr>
      <w:widowControl w:val="0"/>
      <w:suppressLineNumbers/>
      <w:suppressAutoHyphens/>
      <w:spacing w:after="0" w:line="240" w:lineRule="auto"/>
    </w:pPr>
    <w:rPr>
      <w:rFonts w:ascii="Times New Roman" w:eastAsia="Lucida Sans Unicode" w:hAnsi="Times New Roman" w:cs="Tahoma"/>
      <w:sz w:val="24"/>
      <w:szCs w:val="24"/>
    </w:rPr>
  </w:style>
  <w:style w:type="paragraph" w:customStyle="1" w:styleId="15">
    <w:name w:val="Красная строка1"/>
    <w:basedOn w:val="ab"/>
    <w:rsid w:val="00B77C14"/>
    <w:pPr>
      <w:widowControl w:val="0"/>
      <w:suppressAutoHyphens/>
      <w:spacing w:after="120"/>
      <w:ind w:firstLine="283"/>
      <w:jc w:val="left"/>
    </w:pPr>
    <w:rPr>
      <w:rFonts w:eastAsia="Lucida Sans Unicode"/>
      <w:b w:val="0"/>
      <w:bCs w:val="0"/>
      <w:sz w:val="24"/>
    </w:rPr>
  </w:style>
  <w:style w:type="paragraph" w:customStyle="1" w:styleId="31">
    <w:name w:val="Нумерация 3"/>
    <w:basedOn w:val="ad"/>
    <w:rsid w:val="00B77C14"/>
    <w:pPr>
      <w:ind w:left="1080" w:hanging="360"/>
    </w:pPr>
  </w:style>
  <w:style w:type="paragraph" w:customStyle="1" w:styleId="af9">
    <w:name w:val="Верхний колонтитул слева"/>
    <w:basedOn w:val="a"/>
    <w:rsid w:val="00B77C14"/>
    <w:pPr>
      <w:widowControl w:val="0"/>
      <w:suppressLineNumbers/>
      <w:tabs>
        <w:tab w:val="center" w:pos="4819"/>
        <w:tab w:val="right" w:pos="9638"/>
      </w:tabs>
      <w:suppressAutoHyphens/>
      <w:spacing w:after="0" w:line="240" w:lineRule="auto"/>
    </w:pPr>
    <w:rPr>
      <w:rFonts w:ascii="Times New Roman" w:eastAsia="Lucida Sans Unicode" w:hAnsi="Times New Roman" w:cs="Times New Roman"/>
      <w:sz w:val="24"/>
      <w:szCs w:val="24"/>
    </w:rPr>
  </w:style>
  <w:style w:type="paragraph" w:customStyle="1" w:styleId="afa">
    <w:name w:val="Содержимое таблицы"/>
    <w:basedOn w:val="a"/>
    <w:rsid w:val="00B77C14"/>
    <w:pPr>
      <w:widowControl w:val="0"/>
      <w:suppressLineNumbers/>
      <w:suppressAutoHyphens/>
      <w:spacing w:after="0" w:line="240" w:lineRule="auto"/>
    </w:pPr>
    <w:rPr>
      <w:rFonts w:ascii="Times New Roman" w:eastAsia="Lucida Sans Unicode" w:hAnsi="Times New Roman" w:cs="Times New Roman"/>
      <w:sz w:val="24"/>
      <w:szCs w:val="24"/>
    </w:rPr>
  </w:style>
  <w:style w:type="paragraph" w:customStyle="1" w:styleId="16">
    <w:name w:val="Цитата1"/>
    <w:basedOn w:val="a"/>
    <w:rsid w:val="00B77C14"/>
    <w:pPr>
      <w:widowControl w:val="0"/>
      <w:tabs>
        <w:tab w:val="left" w:pos="142"/>
      </w:tabs>
      <w:suppressAutoHyphens/>
      <w:spacing w:after="0" w:line="240" w:lineRule="auto"/>
      <w:ind w:left="5245" w:right="-22"/>
      <w:jc w:val="both"/>
    </w:pPr>
    <w:rPr>
      <w:rFonts w:ascii="Times New Roman" w:eastAsia="Lucida Sans Unicode" w:hAnsi="Times New Roman" w:cs="Times New Roman"/>
      <w:sz w:val="28"/>
      <w:szCs w:val="24"/>
    </w:rPr>
  </w:style>
  <w:style w:type="paragraph" w:customStyle="1" w:styleId="220">
    <w:name w:val="Основной текст с отступом 22"/>
    <w:basedOn w:val="a"/>
    <w:rsid w:val="00B77C14"/>
    <w:pPr>
      <w:widowControl w:val="0"/>
      <w:suppressAutoHyphens/>
      <w:spacing w:before="20" w:after="20" w:line="240" w:lineRule="auto"/>
      <w:ind w:firstLine="708"/>
      <w:jc w:val="both"/>
    </w:pPr>
    <w:rPr>
      <w:rFonts w:ascii="Times New Roman" w:eastAsia="Lucida Sans Unicode" w:hAnsi="Times New Roman" w:cs="Times New Roman"/>
      <w:sz w:val="28"/>
      <w:szCs w:val="24"/>
    </w:rPr>
  </w:style>
  <w:style w:type="paragraph" w:customStyle="1" w:styleId="afb">
    <w:name w:val="адресат"/>
    <w:basedOn w:val="a"/>
    <w:next w:val="a"/>
    <w:rsid w:val="00B77C14"/>
    <w:pPr>
      <w:widowControl w:val="0"/>
      <w:suppressAutoHyphens/>
      <w:spacing w:after="0" w:line="240" w:lineRule="auto"/>
      <w:jc w:val="center"/>
    </w:pPr>
    <w:rPr>
      <w:rFonts w:ascii="Times New Roman" w:eastAsia="Lucida Sans Unicode" w:hAnsi="Times New Roman" w:cs="Times New Roman"/>
      <w:sz w:val="30"/>
      <w:szCs w:val="24"/>
    </w:rPr>
  </w:style>
  <w:style w:type="paragraph" w:customStyle="1" w:styleId="aaanao">
    <w:name w:val="aa?anao"/>
    <w:basedOn w:val="a"/>
    <w:next w:val="a"/>
    <w:rsid w:val="00B77C14"/>
    <w:pPr>
      <w:widowControl w:val="0"/>
      <w:suppressAutoHyphens/>
      <w:spacing w:after="0" w:line="240" w:lineRule="auto"/>
      <w:jc w:val="center"/>
    </w:pPr>
    <w:rPr>
      <w:rFonts w:ascii="Times New Roman" w:eastAsia="Lucida Sans Unicode" w:hAnsi="Times New Roman" w:cs="Times New Roman"/>
      <w:sz w:val="30"/>
      <w:szCs w:val="24"/>
    </w:rPr>
  </w:style>
  <w:style w:type="paragraph" w:customStyle="1" w:styleId="210">
    <w:name w:val="Основной текст 21"/>
    <w:basedOn w:val="a"/>
    <w:rsid w:val="00B77C14"/>
    <w:pPr>
      <w:widowControl w:val="0"/>
      <w:suppressAutoHyphens/>
      <w:spacing w:after="0" w:line="240" w:lineRule="auto"/>
      <w:jc w:val="both"/>
    </w:pPr>
    <w:rPr>
      <w:rFonts w:ascii="Times New Roman" w:eastAsia="Lucida Sans Unicode" w:hAnsi="Times New Roman" w:cs="Times New Roman"/>
      <w:sz w:val="28"/>
      <w:szCs w:val="24"/>
    </w:rPr>
  </w:style>
  <w:style w:type="paragraph" w:customStyle="1" w:styleId="310">
    <w:name w:val="Основной текст с отступом 31"/>
    <w:basedOn w:val="a"/>
    <w:rsid w:val="00B77C14"/>
    <w:pPr>
      <w:widowControl w:val="0"/>
      <w:suppressAutoHyphens/>
      <w:spacing w:after="0" w:line="240" w:lineRule="auto"/>
      <w:ind w:firstLine="540"/>
    </w:pPr>
    <w:rPr>
      <w:rFonts w:ascii="Times New Roman" w:eastAsia="Lucida Sans Unicode" w:hAnsi="Times New Roman" w:cs="Times New Roman"/>
      <w:sz w:val="24"/>
      <w:szCs w:val="24"/>
    </w:rPr>
  </w:style>
  <w:style w:type="paragraph" w:customStyle="1" w:styleId="afc">
    <w:name w:val="Заголовок таблицы"/>
    <w:basedOn w:val="afa"/>
    <w:rsid w:val="00B77C14"/>
    <w:pPr>
      <w:jc w:val="center"/>
    </w:pPr>
    <w:rPr>
      <w:b/>
      <w:bCs/>
      <w:i/>
      <w:iCs/>
    </w:rPr>
  </w:style>
  <w:style w:type="paragraph" w:customStyle="1" w:styleId="WW-2">
    <w:name w:val="WW-Основной текст с отступом 2"/>
    <w:basedOn w:val="a"/>
    <w:rsid w:val="00B77C14"/>
    <w:pPr>
      <w:widowControl w:val="0"/>
      <w:suppressAutoHyphens/>
      <w:spacing w:after="0" w:line="240" w:lineRule="auto"/>
      <w:ind w:firstLine="851"/>
      <w:jc w:val="both"/>
    </w:pPr>
    <w:rPr>
      <w:rFonts w:ascii="Times New Roman" w:eastAsia="Times New Roman" w:hAnsi="Times New Roman" w:cs="Times New Roman"/>
      <w:sz w:val="28"/>
      <w:szCs w:val="24"/>
    </w:rPr>
  </w:style>
  <w:style w:type="paragraph" w:customStyle="1" w:styleId="WW-3">
    <w:name w:val="WW-Основной текст с отступом 3"/>
    <w:basedOn w:val="a"/>
    <w:rsid w:val="00B77C14"/>
    <w:pPr>
      <w:widowControl w:val="0"/>
      <w:tabs>
        <w:tab w:val="left" w:pos="-1276"/>
      </w:tabs>
      <w:suppressAutoHyphens/>
      <w:spacing w:after="0" w:line="240" w:lineRule="auto"/>
      <w:ind w:firstLine="851"/>
      <w:jc w:val="both"/>
    </w:pPr>
    <w:rPr>
      <w:rFonts w:ascii="Times New Roman" w:eastAsia="Lucida Sans Unicode" w:hAnsi="Times New Roman" w:cs="Times New Roman"/>
      <w:b/>
      <w:i/>
      <w:sz w:val="28"/>
      <w:szCs w:val="24"/>
    </w:rPr>
  </w:style>
  <w:style w:type="paragraph" w:customStyle="1" w:styleId="17">
    <w:name w:val="Схема документа1"/>
    <w:basedOn w:val="a"/>
    <w:rsid w:val="00B77C14"/>
    <w:pPr>
      <w:widowControl w:val="0"/>
      <w:shd w:val="clear" w:color="auto" w:fill="000080"/>
      <w:suppressAutoHyphens/>
      <w:spacing w:after="0" w:line="240" w:lineRule="auto"/>
    </w:pPr>
    <w:rPr>
      <w:rFonts w:ascii="Tahoma" w:eastAsia="Lucida Sans Unicode" w:hAnsi="Tahoma" w:cs="Times New Roman"/>
      <w:sz w:val="24"/>
      <w:szCs w:val="24"/>
    </w:rPr>
  </w:style>
  <w:style w:type="paragraph" w:customStyle="1" w:styleId="18">
    <w:name w:val="Текст1"/>
    <w:basedOn w:val="a"/>
    <w:rsid w:val="00B77C14"/>
    <w:pPr>
      <w:spacing w:after="0" w:line="240" w:lineRule="auto"/>
    </w:pPr>
    <w:rPr>
      <w:rFonts w:ascii="Courier New" w:eastAsia="Times New Roman" w:hAnsi="Courier New" w:cs="Times New Roman"/>
      <w:sz w:val="20"/>
      <w:szCs w:val="24"/>
    </w:rPr>
  </w:style>
  <w:style w:type="paragraph" w:customStyle="1" w:styleId="WW-20">
    <w:name w:val="WW-Основной текст 2"/>
    <w:basedOn w:val="a"/>
    <w:rsid w:val="00B77C14"/>
    <w:pPr>
      <w:suppressAutoHyphens/>
      <w:spacing w:after="120" w:line="480" w:lineRule="auto"/>
    </w:pPr>
    <w:rPr>
      <w:rFonts w:ascii="Times New Roman" w:eastAsia="Times New Roman" w:hAnsi="Times New Roman" w:cs="Times New Roman"/>
      <w:sz w:val="24"/>
      <w:szCs w:val="24"/>
    </w:rPr>
  </w:style>
  <w:style w:type="paragraph" w:customStyle="1" w:styleId="26">
    <w:name w:val="Текст2"/>
    <w:basedOn w:val="a"/>
    <w:rsid w:val="00B77C14"/>
    <w:pPr>
      <w:spacing w:after="0" w:line="240" w:lineRule="auto"/>
    </w:pPr>
    <w:rPr>
      <w:rFonts w:ascii="Courier New" w:eastAsia="Times New Roman" w:hAnsi="Courier New" w:cs="Times New Roman"/>
      <w:sz w:val="20"/>
      <w:szCs w:val="24"/>
    </w:rPr>
  </w:style>
  <w:style w:type="paragraph" w:customStyle="1" w:styleId="19">
    <w:name w:val="Название1"/>
    <w:basedOn w:val="a"/>
    <w:rsid w:val="00B77C14"/>
    <w:pPr>
      <w:suppressLineNumbers/>
      <w:suppressAutoHyphens/>
      <w:spacing w:before="120" w:after="120" w:line="240" w:lineRule="auto"/>
    </w:pPr>
    <w:rPr>
      <w:rFonts w:ascii="Times New Roman" w:eastAsia="Times New Roman" w:hAnsi="Times New Roman" w:cs="Tahoma"/>
      <w:i/>
      <w:iCs/>
      <w:sz w:val="24"/>
      <w:szCs w:val="24"/>
    </w:rPr>
  </w:style>
  <w:style w:type="paragraph" w:customStyle="1" w:styleId="afd">
    <w:name w:val="Стиль"/>
    <w:rsid w:val="00B77C14"/>
    <w:pPr>
      <w:widowControl w:val="0"/>
      <w:suppressAutoHyphens/>
      <w:spacing w:after="0" w:line="240" w:lineRule="auto"/>
      <w:ind w:firstLine="720"/>
      <w:jc w:val="both"/>
    </w:pPr>
    <w:rPr>
      <w:rFonts w:ascii="Arial" w:eastAsia="Arial" w:hAnsi="Arial" w:cs="Times New Roman"/>
      <w:sz w:val="24"/>
      <w:szCs w:val="20"/>
      <w:lang w:eastAsia="ar-SA"/>
    </w:rPr>
  </w:style>
  <w:style w:type="paragraph" w:customStyle="1" w:styleId="afe">
    <w:name w:val="Содержимое врезки"/>
    <w:basedOn w:val="ab"/>
    <w:rsid w:val="00B77C14"/>
    <w:pPr>
      <w:widowControl w:val="0"/>
      <w:suppressAutoHyphens/>
      <w:spacing w:after="120"/>
      <w:jc w:val="left"/>
    </w:pPr>
    <w:rPr>
      <w:rFonts w:eastAsia="Lucida Sans Unicode"/>
      <w:b w:val="0"/>
      <w:bCs w:val="0"/>
      <w:sz w:val="24"/>
    </w:rPr>
  </w:style>
  <w:style w:type="paragraph" w:customStyle="1" w:styleId="211">
    <w:name w:val="Основной текст с отступом 21"/>
    <w:basedOn w:val="a"/>
    <w:rsid w:val="00B77C14"/>
    <w:pPr>
      <w:widowControl w:val="0"/>
      <w:suppressAutoHyphens/>
      <w:spacing w:after="120" w:line="480" w:lineRule="auto"/>
      <w:ind w:left="283"/>
    </w:pPr>
    <w:rPr>
      <w:rFonts w:ascii="Times New Roman" w:eastAsia="Lucida Sans Unicode" w:hAnsi="Times New Roman" w:cs="Times New Roman"/>
      <w:sz w:val="24"/>
      <w:szCs w:val="24"/>
    </w:rPr>
  </w:style>
  <w:style w:type="paragraph" w:customStyle="1" w:styleId="ConsPlusNormal">
    <w:name w:val="ConsPlusNormal"/>
    <w:next w:val="a"/>
    <w:rsid w:val="00B77C14"/>
    <w:pPr>
      <w:widowControl w:val="0"/>
      <w:suppressAutoHyphens/>
      <w:autoSpaceDE w:val="0"/>
      <w:spacing w:after="0" w:line="240" w:lineRule="auto"/>
      <w:ind w:firstLine="720"/>
    </w:pPr>
    <w:rPr>
      <w:rFonts w:ascii="Arial" w:eastAsia="Arial" w:hAnsi="Arial" w:cs="Arial"/>
      <w:kern w:val="2"/>
      <w:sz w:val="20"/>
      <w:szCs w:val="20"/>
      <w:lang w:eastAsia="fa-IR" w:bidi="fa-IR"/>
    </w:rPr>
  </w:style>
  <w:style w:type="paragraph" w:customStyle="1" w:styleId="51">
    <w:name w:val="Название5"/>
    <w:basedOn w:val="a"/>
    <w:rsid w:val="00B77C14"/>
    <w:pPr>
      <w:widowControl w:val="0"/>
      <w:suppressLineNumbers/>
      <w:suppressAutoHyphens/>
      <w:spacing w:before="120" w:after="120" w:line="240" w:lineRule="auto"/>
    </w:pPr>
    <w:rPr>
      <w:rFonts w:ascii="Times New Roman" w:eastAsia="Lucida Sans Unicode" w:hAnsi="Times New Roman" w:cs="Tahoma"/>
      <w:i/>
      <w:iCs/>
      <w:sz w:val="24"/>
      <w:szCs w:val="24"/>
      <w:lang w:eastAsia="ar-SA"/>
    </w:rPr>
  </w:style>
  <w:style w:type="paragraph" w:customStyle="1" w:styleId="41">
    <w:name w:val="Указатель4"/>
    <w:basedOn w:val="a"/>
    <w:rsid w:val="00B77C14"/>
    <w:pPr>
      <w:widowControl w:val="0"/>
      <w:suppressLineNumbers/>
      <w:suppressAutoHyphens/>
      <w:spacing w:after="0" w:line="240" w:lineRule="auto"/>
    </w:pPr>
    <w:rPr>
      <w:rFonts w:ascii="Times New Roman" w:eastAsia="Lucida Sans Unicode" w:hAnsi="Times New Roman" w:cs="Tahoma"/>
      <w:sz w:val="24"/>
      <w:szCs w:val="24"/>
      <w:lang w:eastAsia="ar-SA"/>
    </w:rPr>
  </w:style>
  <w:style w:type="paragraph" w:customStyle="1" w:styleId="42">
    <w:name w:val="Название4"/>
    <w:basedOn w:val="a"/>
    <w:rsid w:val="00B77C14"/>
    <w:pPr>
      <w:widowControl w:val="0"/>
      <w:suppressLineNumbers/>
      <w:suppressAutoHyphens/>
      <w:spacing w:before="120" w:after="120" w:line="240" w:lineRule="auto"/>
    </w:pPr>
    <w:rPr>
      <w:rFonts w:ascii="Times New Roman" w:eastAsia="Lucida Sans Unicode" w:hAnsi="Times New Roman" w:cs="Tahoma"/>
      <w:i/>
      <w:iCs/>
      <w:sz w:val="24"/>
      <w:szCs w:val="24"/>
      <w:lang w:eastAsia="ar-SA"/>
    </w:rPr>
  </w:style>
  <w:style w:type="paragraph" w:customStyle="1" w:styleId="32">
    <w:name w:val="Указатель3"/>
    <w:basedOn w:val="a"/>
    <w:rsid w:val="00B77C14"/>
    <w:pPr>
      <w:widowControl w:val="0"/>
      <w:suppressLineNumbers/>
      <w:suppressAutoHyphens/>
      <w:spacing w:after="0" w:line="240" w:lineRule="auto"/>
    </w:pPr>
    <w:rPr>
      <w:rFonts w:ascii="Times New Roman" w:eastAsia="Lucida Sans Unicode" w:hAnsi="Times New Roman" w:cs="Tahoma"/>
      <w:sz w:val="24"/>
      <w:szCs w:val="24"/>
      <w:lang w:eastAsia="ar-SA"/>
    </w:rPr>
  </w:style>
  <w:style w:type="paragraph" w:customStyle="1" w:styleId="33">
    <w:name w:val="Название3"/>
    <w:basedOn w:val="a"/>
    <w:rsid w:val="00B77C14"/>
    <w:pPr>
      <w:widowControl w:val="0"/>
      <w:suppressLineNumbers/>
      <w:suppressAutoHyphens/>
      <w:spacing w:before="120" w:after="120" w:line="240" w:lineRule="auto"/>
    </w:pPr>
    <w:rPr>
      <w:rFonts w:ascii="Times New Roman" w:eastAsia="Lucida Sans Unicode" w:hAnsi="Times New Roman" w:cs="Tahoma"/>
      <w:i/>
      <w:iCs/>
      <w:sz w:val="24"/>
      <w:szCs w:val="24"/>
      <w:lang w:eastAsia="ar-SA"/>
    </w:rPr>
  </w:style>
  <w:style w:type="paragraph" w:customStyle="1" w:styleId="27">
    <w:name w:val="Указатель2"/>
    <w:basedOn w:val="a"/>
    <w:rsid w:val="00B77C14"/>
    <w:pPr>
      <w:widowControl w:val="0"/>
      <w:suppressLineNumbers/>
      <w:suppressAutoHyphens/>
      <w:spacing w:after="0" w:line="240" w:lineRule="auto"/>
    </w:pPr>
    <w:rPr>
      <w:rFonts w:ascii="Times New Roman" w:eastAsia="Lucida Sans Unicode" w:hAnsi="Times New Roman" w:cs="Tahoma"/>
      <w:sz w:val="24"/>
      <w:szCs w:val="24"/>
      <w:lang w:eastAsia="ar-SA"/>
    </w:rPr>
  </w:style>
  <w:style w:type="paragraph" w:customStyle="1" w:styleId="230">
    <w:name w:val="Основной текст с отступом 23"/>
    <w:basedOn w:val="a"/>
    <w:rsid w:val="00B77C14"/>
    <w:pPr>
      <w:widowControl w:val="0"/>
      <w:suppressAutoHyphens/>
      <w:spacing w:before="20" w:after="20" w:line="240" w:lineRule="auto"/>
      <w:ind w:firstLine="708"/>
      <w:jc w:val="both"/>
    </w:pPr>
    <w:rPr>
      <w:rFonts w:ascii="Times New Roman" w:eastAsia="Lucida Sans Unicode" w:hAnsi="Times New Roman" w:cs="Times New Roman"/>
      <w:sz w:val="28"/>
      <w:szCs w:val="24"/>
      <w:lang w:eastAsia="ar-SA"/>
    </w:rPr>
  </w:style>
  <w:style w:type="paragraph" w:customStyle="1" w:styleId="ConsPlusNonformat">
    <w:name w:val="ConsPlusNonformat"/>
    <w:basedOn w:val="a"/>
    <w:next w:val="a"/>
    <w:uiPriority w:val="99"/>
    <w:rsid w:val="00B77C14"/>
    <w:pPr>
      <w:widowControl w:val="0"/>
      <w:suppressAutoHyphens/>
      <w:autoSpaceDE w:val="0"/>
      <w:spacing w:after="0" w:line="240" w:lineRule="auto"/>
    </w:pPr>
    <w:rPr>
      <w:rFonts w:ascii="Courier New" w:eastAsia="Courier New" w:hAnsi="Courier New" w:cs="Courier New"/>
      <w:kern w:val="2"/>
      <w:sz w:val="20"/>
      <w:szCs w:val="20"/>
      <w:lang w:eastAsia="fa-IR" w:bidi="fa-IR"/>
    </w:rPr>
  </w:style>
  <w:style w:type="paragraph" w:customStyle="1" w:styleId="1a">
    <w:name w:val="Верхний колонтитул1"/>
    <w:basedOn w:val="a"/>
    <w:rsid w:val="00B77C14"/>
    <w:pPr>
      <w:tabs>
        <w:tab w:val="center" w:pos="4677"/>
        <w:tab w:val="right" w:pos="9355"/>
      </w:tabs>
      <w:suppressAutoHyphens/>
      <w:spacing w:after="0" w:line="240" w:lineRule="auto"/>
    </w:pPr>
    <w:rPr>
      <w:rFonts w:ascii="Times New Roman" w:eastAsia="Times New Roman" w:hAnsi="Times New Roman" w:cs="Times New Roman"/>
      <w:sz w:val="24"/>
      <w:szCs w:val="24"/>
      <w:lang w:eastAsia="ar-SA"/>
    </w:rPr>
  </w:style>
  <w:style w:type="character" w:customStyle="1" w:styleId="100">
    <w:name w:val="Обычный + 10"/>
    <w:aliases w:val="5 пт,По центру Знак Знак"/>
    <w:link w:val="101"/>
    <w:locked/>
    <w:rsid w:val="00B77C14"/>
    <w:rPr>
      <w:rFonts w:ascii="Calibri" w:eastAsia="Calibri" w:hAnsi="Calibri"/>
      <w:sz w:val="24"/>
      <w:szCs w:val="24"/>
    </w:rPr>
  </w:style>
  <w:style w:type="paragraph" w:customStyle="1" w:styleId="101">
    <w:name w:val="Обычный + 101"/>
    <w:aliases w:val="5 пт1,По центру1"/>
    <w:basedOn w:val="a"/>
    <w:link w:val="100"/>
    <w:rsid w:val="00B77C14"/>
    <w:pPr>
      <w:spacing w:after="0" w:line="240" w:lineRule="auto"/>
    </w:pPr>
    <w:rPr>
      <w:rFonts w:ascii="Calibri" w:eastAsia="Calibri" w:hAnsi="Calibri"/>
      <w:sz w:val="24"/>
      <w:szCs w:val="24"/>
    </w:rPr>
  </w:style>
  <w:style w:type="paragraph" w:customStyle="1" w:styleId="ConsPlusTitle">
    <w:name w:val="ConsPlusTitle"/>
    <w:basedOn w:val="a"/>
    <w:next w:val="ConsPlusNormal"/>
    <w:rsid w:val="00B77C14"/>
    <w:pPr>
      <w:widowControl w:val="0"/>
      <w:suppressAutoHyphens/>
      <w:autoSpaceDE w:val="0"/>
      <w:spacing w:after="0" w:line="240" w:lineRule="auto"/>
    </w:pPr>
    <w:rPr>
      <w:rFonts w:ascii="Arial" w:eastAsia="Arial" w:hAnsi="Arial" w:cs="Arial"/>
      <w:b/>
      <w:bCs/>
      <w:kern w:val="2"/>
      <w:sz w:val="20"/>
      <w:szCs w:val="20"/>
      <w:lang w:eastAsia="fa-IR" w:bidi="fa-IR"/>
    </w:rPr>
  </w:style>
  <w:style w:type="character" w:customStyle="1" w:styleId="WW8Num3z0">
    <w:name w:val="WW8Num3z0"/>
    <w:rsid w:val="00B77C14"/>
    <w:rPr>
      <w:b w:val="0"/>
      <w:bCs w:val="0"/>
      <w:i w:val="0"/>
      <w:iCs w:val="0"/>
      <w:sz w:val="28"/>
    </w:rPr>
  </w:style>
  <w:style w:type="character" w:customStyle="1" w:styleId="WW8Num8z0">
    <w:name w:val="WW8Num8z0"/>
    <w:rsid w:val="00B77C14"/>
    <w:rPr>
      <w:i w:val="0"/>
      <w:iCs w:val="0"/>
      <w:sz w:val="28"/>
    </w:rPr>
  </w:style>
  <w:style w:type="character" w:customStyle="1" w:styleId="WW8Num10z0">
    <w:name w:val="WW8Num10z0"/>
    <w:rsid w:val="00B77C14"/>
    <w:rPr>
      <w:b w:val="0"/>
      <w:bCs w:val="0"/>
      <w:i w:val="0"/>
      <w:iCs w:val="0"/>
      <w:sz w:val="28"/>
    </w:rPr>
  </w:style>
  <w:style w:type="character" w:customStyle="1" w:styleId="Absatz-Standardschriftart">
    <w:name w:val="Absatz-Standardschriftart"/>
    <w:rsid w:val="00B77C14"/>
  </w:style>
  <w:style w:type="character" w:customStyle="1" w:styleId="WW8Num9z0">
    <w:name w:val="WW8Num9z0"/>
    <w:rsid w:val="00B77C14"/>
    <w:rPr>
      <w:b w:val="0"/>
      <w:bCs w:val="0"/>
      <w:i w:val="0"/>
      <w:iCs w:val="0"/>
      <w:sz w:val="28"/>
    </w:rPr>
  </w:style>
  <w:style w:type="character" w:customStyle="1" w:styleId="WW8Num12z0">
    <w:name w:val="WW8Num12z0"/>
    <w:rsid w:val="00B77C14"/>
    <w:rPr>
      <w:i w:val="0"/>
      <w:iCs w:val="0"/>
      <w:sz w:val="28"/>
    </w:rPr>
  </w:style>
  <w:style w:type="character" w:customStyle="1" w:styleId="WW8Num14z0">
    <w:name w:val="WW8Num14z0"/>
    <w:rsid w:val="00B77C14"/>
    <w:rPr>
      <w:rFonts w:ascii="Times New Roman" w:hAnsi="Times New Roman" w:cs="Times New Roman" w:hint="default"/>
      <w:b w:val="0"/>
      <w:bCs w:val="0"/>
      <w:sz w:val="28"/>
      <w:szCs w:val="28"/>
    </w:rPr>
  </w:style>
  <w:style w:type="character" w:customStyle="1" w:styleId="WW-Absatz-Standardschriftart">
    <w:name w:val="WW-Absatz-Standardschriftart"/>
    <w:rsid w:val="00B77C14"/>
  </w:style>
  <w:style w:type="character" w:customStyle="1" w:styleId="WW8Num2z0">
    <w:name w:val="WW8Num2z0"/>
    <w:rsid w:val="00B77C14"/>
    <w:rPr>
      <w:b w:val="0"/>
      <w:bCs w:val="0"/>
      <w:i w:val="0"/>
      <w:iCs w:val="0"/>
      <w:sz w:val="28"/>
    </w:rPr>
  </w:style>
  <w:style w:type="character" w:customStyle="1" w:styleId="WW8Num13z0">
    <w:name w:val="WW8Num13z0"/>
    <w:rsid w:val="00B77C14"/>
    <w:rPr>
      <w:b w:val="0"/>
      <w:bCs w:val="0"/>
      <w:i w:val="0"/>
      <w:iCs w:val="0"/>
      <w:sz w:val="28"/>
    </w:rPr>
  </w:style>
  <w:style w:type="character" w:customStyle="1" w:styleId="WW8Num16z0">
    <w:name w:val="WW8Num16z0"/>
    <w:rsid w:val="00B77C14"/>
    <w:rPr>
      <w:i w:val="0"/>
      <w:iCs w:val="0"/>
      <w:sz w:val="28"/>
    </w:rPr>
  </w:style>
  <w:style w:type="character" w:customStyle="1" w:styleId="WW8Num18z0">
    <w:name w:val="WW8Num18z0"/>
    <w:rsid w:val="00B77C14"/>
    <w:rPr>
      <w:rFonts w:ascii="Times New Roman" w:hAnsi="Times New Roman" w:cs="Times New Roman" w:hint="default"/>
    </w:rPr>
  </w:style>
  <w:style w:type="character" w:customStyle="1" w:styleId="1b">
    <w:name w:val="Основной шрифт абзаца1"/>
    <w:rsid w:val="00B77C14"/>
  </w:style>
  <w:style w:type="character" w:customStyle="1" w:styleId="WW8Num4z0">
    <w:name w:val="WW8Num4z0"/>
    <w:rsid w:val="00B77C14"/>
    <w:rPr>
      <w:i w:val="0"/>
      <w:iCs w:val="0"/>
      <w:sz w:val="28"/>
    </w:rPr>
  </w:style>
  <w:style w:type="character" w:customStyle="1" w:styleId="WW8Num17z0">
    <w:name w:val="WW8Num17z0"/>
    <w:rsid w:val="00B77C14"/>
    <w:rPr>
      <w:i w:val="0"/>
      <w:iCs w:val="0"/>
      <w:sz w:val="28"/>
    </w:rPr>
  </w:style>
  <w:style w:type="character" w:customStyle="1" w:styleId="WW8Num19z0">
    <w:name w:val="WW8Num19z0"/>
    <w:rsid w:val="00B77C14"/>
    <w:rPr>
      <w:rFonts w:ascii="Times New Roman" w:hAnsi="Times New Roman" w:cs="Times New Roman" w:hint="default"/>
    </w:rPr>
  </w:style>
  <w:style w:type="character" w:customStyle="1" w:styleId="WW-Absatz-Standardschriftart1">
    <w:name w:val="WW-Absatz-Standardschriftart1"/>
    <w:rsid w:val="00B77C14"/>
  </w:style>
  <w:style w:type="character" w:customStyle="1" w:styleId="aff">
    <w:name w:val="Символ нумерации"/>
    <w:rsid w:val="00B77C14"/>
  </w:style>
  <w:style w:type="character" w:customStyle="1" w:styleId="aff0">
    <w:name w:val="Маркеры списка"/>
    <w:rsid w:val="00B77C14"/>
    <w:rPr>
      <w:rFonts w:ascii="StarSymbol" w:eastAsia="StarSymbol" w:hAnsi="StarSymbol" w:cs="Courier New" w:hint="default"/>
      <w:sz w:val="18"/>
      <w:szCs w:val="18"/>
    </w:rPr>
  </w:style>
  <w:style w:type="character" w:customStyle="1" w:styleId="WW8Num21z0">
    <w:name w:val="WW8Num21z0"/>
    <w:rsid w:val="00B77C14"/>
    <w:rPr>
      <w:b w:val="0"/>
      <w:bCs w:val="0"/>
      <w:i w:val="0"/>
      <w:iCs w:val="0"/>
      <w:sz w:val="28"/>
    </w:rPr>
  </w:style>
  <w:style w:type="character" w:customStyle="1" w:styleId="WW8Num6z0">
    <w:name w:val="WW8Num6z0"/>
    <w:rsid w:val="00B77C14"/>
    <w:rPr>
      <w:sz w:val="28"/>
    </w:rPr>
  </w:style>
  <w:style w:type="character" w:customStyle="1" w:styleId="WW8Num38z0">
    <w:name w:val="WW8Num38z0"/>
    <w:rsid w:val="00B77C14"/>
    <w:rPr>
      <w:b w:val="0"/>
      <w:bCs w:val="0"/>
    </w:rPr>
  </w:style>
  <w:style w:type="character" w:customStyle="1" w:styleId="WW8Num39z0">
    <w:name w:val="WW8Num39z0"/>
    <w:rsid w:val="00B77C14"/>
    <w:rPr>
      <w:rFonts w:ascii="Times New Roman" w:hAnsi="Times New Roman" w:cs="Times New Roman" w:hint="default"/>
      <w:sz w:val="28"/>
    </w:rPr>
  </w:style>
  <w:style w:type="character" w:customStyle="1" w:styleId="WW8Num28z0">
    <w:name w:val="WW8Num28z0"/>
    <w:rsid w:val="00B77C14"/>
    <w:rPr>
      <w:sz w:val="28"/>
    </w:rPr>
  </w:style>
  <w:style w:type="character" w:customStyle="1" w:styleId="WW8Num25z0">
    <w:name w:val="WW8Num25z0"/>
    <w:rsid w:val="00B77C14"/>
    <w:rPr>
      <w:b w:val="0"/>
      <w:bCs w:val="0"/>
    </w:rPr>
  </w:style>
  <w:style w:type="character" w:customStyle="1" w:styleId="WW8Num5z0">
    <w:name w:val="WW8Num5z0"/>
    <w:rsid w:val="00B77C14"/>
    <w:rPr>
      <w:b w:val="0"/>
      <w:bCs w:val="0"/>
    </w:rPr>
  </w:style>
  <w:style w:type="character" w:customStyle="1" w:styleId="WW8Num24z0">
    <w:name w:val="WW8Num24z0"/>
    <w:rsid w:val="00B77C14"/>
    <w:rPr>
      <w:rFonts w:ascii="Times New Roman" w:hAnsi="Times New Roman" w:cs="Times New Roman" w:hint="default"/>
    </w:rPr>
  </w:style>
  <w:style w:type="character" w:customStyle="1" w:styleId="WW-">
    <w:name w:val="WW-Основной шрифт абзаца"/>
    <w:rsid w:val="00B77C14"/>
  </w:style>
  <w:style w:type="character" w:customStyle="1" w:styleId="aff1">
    <w:name w:val="Не вступил в силу"/>
    <w:rsid w:val="00B77C14"/>
    <w:rPr>
      <w:strike/>
      <w:color w:val="008080"/>
    </w:rPr>
  </w:style>
  <w:style w:type="character" w:customStyle="1" w:styleId="WW8Num54z0">
    <w:name w:val="WW8Num54z0"/>
    <w:rsid w:val="00B77C14"/>
    <w:rPr>
      <w:sz w:val="28"/>
      <w:szCs w:val="28"/>
    </w:rPr>
  </w:style>
  <w:style w:type="character" w:customStyle="1" w:styleId="WW-Absatz-Standardschriftart111111111111111111111111111111111">
    <w:name w:val="WW-Absatz-Standardschriftart111111111111111111111111111111111"/>
    <w:rsid w:val="00B77C14"/>
  </w:style>
  <w:style w:type="character" w:customStyle="1" w:styleId="WW-Absatz-Standardschriftart1111111111111111111111111">
    <w:name w:val="WW-Absatz-Standardschriftart1111111111111111111111111"/>
    <w:rsid w:val="00B77C14"/>
  </w:style>
  <w:style w:type="character" w:customStyle="1" w:styleId="WW-Absatz-Standardschriftart11">
    <w:name w:val="WW-Absatz-Standardschriftart11"/>
    <w:rsid w:val="00B77C14"/>
  </w:style>
  <w:style w:type="character" w:customStyle="1" w:styleId="WW-Absatz-Standardschriftart111">
    <w:name w:val="WW-Absatz-Standardschriftart111"/>
    <w:rsid w:val="00B77C14"/>
  </w:style>
  <w:style w:type="character" w:customStyle="1" w:styleId="43">
    <w:name w:val="Основной шрифт абзаца4"/>
    <w:rsid w:val="00B77C14"/>
  </w:style>
  <w:style w:type="character" w:customStyle="1" w:styleId="WW-Absatz-Standardschriftart1111">
    <w:name w:val="WW-Absatz-Standardschriftart1111"/>
    <w:rsid w:val="00B77C14"/>
  </w:style>
  <w:style w:type="character" w:customStyle="1" w:styleId="WW-Absatz-Standardschriftart11111">
    <w:name w:val="WW-Absatz-Standardschriftart11111"/>
    <w:rsid w:val="00B77C14"/>
  </w:style>
  <w:style w:type="character" w:customStyle="1" w:styleId="WW-Absatz-Standardschriftart111111">
    <w:name w:val="WW-Absatz-Standardschriftart111111"/>
    <w:rsid w:val="00B77C14"/>
  </w:style>
  <w:style w:type="character" w:customStyle="1" w:styleId="WW-Absatz-Standardschriftart1111111">
    <w:name w:val="WW-Absatz-Standardschriftart1111111"/>
    <w:rsid w:val="00B77C14"/>
  </w:style>
  <w:style w:type="character" w:customStyle="1" w:styleId="WW-Absatz-Standardschriftart11111111">
    <w:name w:val="WW-Absatz-Standardschriftart11111111"/>
    <w:rsid w:val="00B77C14"/>
  </w:style>
  <w:style w:type="character" w:customStyle="1" w:styleId="WW-Absatz-Standardschriftart111111111">
    <w:name w:val="WW-Absatz-Standardschriftart111111111"/>
    <w:rsid w:val="00B77C14"/>
  </w:style>
  <w:style w:type="character" w:customStyle="1" w:styleId="WW-Absatz-Standardschriftart1111111111">
    <w:name w:val="WW-Absatz-Standardschriftart1111111111"/>
    <w:rsid w:val="00B77C14"/>
  </w:style>
  <w:style w:type="character" w:customStyle="1" w:styleId="WW-Absatz-Standardschriftart11111111111">
    <w:name w:val="WW-Absatz-Standardschriftart11111111111"/>
    <w:rsid w:val="00B77C14"/>
  </w:style>
  <w:style w:type="character" w:customStyle="1" w:styleId="WW-Absatz-Standardschriftart111111111111">
    <w:name w:val="WW-Absatz-Standardschriftart111111111111"/>
    <w:rsid w:val="00B77C14"/>
  </w:style>
  <w:style w:type="character" w:customStyle="1" w:styleId="WW-Absatz-Standardschriftart1111111111111">
    <w:name w:val="WW-Absatz-Standardschriftart1111111111111"/>
    <w:rsid w:val="00B77C14"/>
  </w:style>
  <w:style w:type="character" w:customStyle="1" w:styleId="WW-Absatz-Standardschriftart11111111111111">
    <w:name w:val="WW-Absatz-Standardschriftart11111111111111"/>
    <w:rsid w:val="00B77C14"/>
  </w:style>
  <w:style w:type="character" w:customStyle="1" w:styleId="WW-Absatz-Standardschriftart111111111111111">
    <w:name w:val="WW-Absatz-Standardschriftart111111111111111"/>
    <w:rsid w:val="00B77C14"/>
  </w:style>
  <w:style w:type="character" w:customStyle="1" w:styleId="WW-Absatz-Standardschriftart1111111111111111">
    <w:name w:val="WW-Absatz-Standardschriftart1111111111111111"/>
    <w:rsid w:val="00B77C14"/>
  </w:style>
  <w:style w:type="character" w:customStyle="1" w:styleId="WW-Absatz-Standardschriftart11111111111111111">
    <w:name w:val="WW-Absatz-Standardschriftart11111111111111111"/>
    <w:rsid w:val="00B77C14"/>
  </w:style>
  <w:style w:type="character" w:customStyle="1" w:styleId="WW-Absatz-Standardschriftart111111111111111111">
    <w:name w:val="WW-Absatz-Standardschriftart111111111111111111"/>
    <w:rsid w:val="00B77C14"/>
  </w:style>
  <w:style w:type="character" w:customStyle="1" w:styleId="WW-Absatz-Standardschriftart1111111111111111111">
    <w:name w:val="WW-Absatz-Standardschriftart1111111111111111111"/>
    <w:rsid w:val="00B77C14"/>
  </w:style>
  <w:style w:type="character" w:customStyle="1" w:styleId="WW-Absatz-Standardschriftart11111111111111111111">
    <w:name w:val="WW-Absatz-Standardschriftart11111111111111111111"/>
    <w:rsid w:val="00B77C14"/>
  </w:style>
  <w:style w:type="character" w:customStyle="1" w:styleId="WW-Absatz-Standardschriftart111111111111111111111">
    <w:name w:val="WW-Absatz-Standardschriftart111111111111111111111"/>
    <w:rsid w:val="00B77C14"/>
  </w:style>
  <w:style w:type="character" w:customStyle="1" w:styleId="WW-Absatz-Standardschriftart1111111111111111111111">
    <w:name w:val="WW-Absatz-Standardschriftart1111111111111111111111"/>
    <w:rsid w:val="00B77C14"/>
  </w:style>
  <w:style w:type="character" w:customStyle="1" w:styleId="WW-Absatz-Standardschriftart11111111111111111111111">
    <w:name w:val="WW-Absatz-Standardschriftart11111111111111111111111"/>
    <w:rsid w:val="00B77C14"/>
  </w:style>
  <w:style w:type="character" w:customStyle="1" w:styleId="WW-Absatz-Standardschriftart111111111111111111111111">
    <w:name w:val="WW-Absatz-Standardschriftart111111111111111111111111"/>
    <w:rsid w:val="00B77C14"/>
  </w:style>
  <w:style w:type="character" w:customStyle="1" w:styleId="WW-Absatz-Standardschriftart11111111111111111111111111">
    <w:name w:val="WW-Absatz-Standardschriftart11111111111111111111111111"/>
    <w:rsid w:val="00B77C14"/>
  </w:style>
  <w:style w:type="character" w:customStyle="1" w:styleId="34">
    <w:name w:val="Основной шрифт абзаца3"/>
    <w:rsid w:val="00B77C14"/>
  </w:style>
  <w:style w:type="character" w:customStyle="1" w:styleId="WW-Absatz-Standardschriftart111111111111111111111111111">
    <w:name w:val="WW-Absatz-Standardschriftart111111111111111111111111111"/>
    <w:rsid w:val="00B77C14"/>
  </w:style>
  <w:style w:type="character" w:customStyle="1" w:styleId="28">
    <w:name w:val="Основной шрифт абзаца2"/>
    <w:rsid w:val="00B77C14"/>
  </w:style>
  <w:style w:type="character" w:customStyle="1" w:styleId="WW-Absatz-Standardschriftart1111111111111111111111111111">
    <w:name w:val="WW-Absatz-Standardschriftart1111111111111111111111111111"/>
    <w:rsid w:val="00B77C14"/>
  </w:style>
  <w:style w:type="character" w:customStyle="1" w:styleId="WW-Absatz-Standardschriftart11111111111111111111111111111">
    <w:name w:val="WW-Absatz-Standardschriftart11111111111111111111111111111"/>
    <w:rsid w:val="00B77C14"/>
  </w:style>
  <w:style w:type="character" w:customStyle="1" w:styleId="WW-Absatz-Standardschriftart111111111111111111111111111111">
    <w:name w:val="WW-Absatz-Standardschriftart111111111111111111111111111111"/>
    <w:rsid w:val="00B77C14"/>
  </w:style>
  <w:style w:type="character" w:customStyle="1" w:styleId="WW-Absatz-Standardschriftart1111111111111111111111111111111">
    <w:name w:val="WW-Absatz-Standardschriftart1111111111111111111111111111111"/>
    <w:rsid w:val="00B77C14"/>
  </w:style>
  <w:style w:type="character" w:customStyle="1" w:styleId="110">
    <w:name w:val="Знак Знак11"/>
    <w:locked/>
    <w:rsid w:val="00B77C14"/>
    <w:rPr>
      <w:b/>
      <w:bCs/>
      <w:sz w:val="22"/>
      <w:szCs w:val="22"/>
      <w:lang w:bidi="ar-SA"/>
    </w:rPr>
  </w:style>
  <w:style w:type="table" w:styleId="aff2">
    <w:name w:val="Table Grid"/>
    <w:basedOn w:val="a1"/>
    <w:rsid w:val="00B77C1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3">
    <w:name w:val="Emphasis"/>
    <w:basedOn w:val="a0"/>
    <w:qFormat/>
    <w:rsid w:val="00B77C14"/>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index heading" w:uiPriority="0"/>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77C14"/>
    <w:pPr>
      <w:keepNext/>
      <w:spacing w:after="0" w:line="240" w:lineRule="auto"/>
      <w:jc w:val="center"/>
      <w:outlineLvl w:val="0"/>
    </w:pPr>
    <w:rPr>
      <w:rFonts w:ascii="Arial" w:eastAsia="Times New Roman" w:hAnsi="Arial" w:cs="Times New Roman"/>
      <w:b/>
      <w:sz w:val="24"/>
      <w:szCs w:val="20"/>
    </w:rPr>
  </w:style>
  <w:style w:type="paragraph" w:styleId="2">
    <w:name w:val="heading 2"/>
    <w:basedOn w:val="a"/>
    <w:next w:val="a"/>
    <w:link w:val="20"/>
    <w:semiHidden/>
    <w:unhideWhenUsed/>
    <w:qFormat/>
    <w:rsid w:val="00B77C14"/>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
    <w:next w:val="a"/>
    <w:link w:val="30"/>
    <w:semiHidden/>
    <w:unhideWhenUsed/>
    <w:qFormat/>
    <w:rsid w:val="00B77C14"/>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a"/>
    <w:next w:val="a"/>
    <w:link w:val="40"/>
    <w:semiHidden/>
    <w:unhideWhenUsed/>
    <w:qFormat/>
    <w:rsid w:val="00B77C14"/>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
    <w:next w:val="a"/>
    <w:link w:val="50"/>
    <w:semiHidden/>
    <w:unhideWhenUsed/>
    <w:qFormat/>
    <w:rsid w:val="00B77C14"/>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unhideWhenUsed/>
    <w:qFormat/>
    <w:rsid w:val="00B77C14"/>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semiHidden/>
    <w:unhideWhenUsed/>
    <w:qFormat/>
    <w:rsid w:val="00B77C14"/>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semiHidden/>
    <w:unhideWhenUsed/>
    <w:qFormat/>
    <w:rsid w:val="00B77C14"/>
    <w:pPr>
      <w:widowControl w:val="0"/>
      <w:suppressAutoHyphens/>
      <w:spacing w:before="240" w:after="60" w:line="240" w:lineRule="auto"/>
      <w:outlineLvl w:val="7"/>
    </w:pPr>
    <w:rPr>
      <w:rFonts w:ascii="Times New Roman" w:eastAsia="Lucida Sans Unicode" w:hAnsi="Times New Roman" w:cs="Times New Roman"/>
      <w:i/>
      <w:iCs/>
      <w:sz w:val="24"/>
      <w:szCs w:val="24"/>
      <w:lang w:eastAsia="ar-SA"/>
    </w:rPr>
  </w:style>
  <w:style w:type="paragraph" w:styleId="9">
    <w:name w:val="heading 9"/>
    <w:basedOn w:val="a"/>
    <w:next w:val="a"/>
    <w:link w:val="90"/>
    <w:semiHidden/>
    <w:unhideWhenUsed/>
    <w:qFormat/>
    <w:rsid w:val="00B77C14"/>
    <w:pPr>
      <w:spacing w:before="240" w:after="60" w:line="240" w:lineRule="auto"/>
      <w:outlineLvl w:val="8"/>
    </w:pPr>
    <w:rPr>
      <w:rFonts w:ascii="Arial" w:eastAsia="Times New Roman" w:hAnsi="Arial"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77C14"/>
    <w:rPr>
      <w:rFonts w:ascii="Arial" w:eastAsia="Times New Roman" w:hAnsi="Arial" w:cs="Times New Roman"/>
      <w:b/>
      <w:sz w:val="24"/>
      <w:szCs w:val="20"/>
    </w:rPr>
  </w:style>
  <w:style w:type="character" w:customStyle="1" w:styleId="20">
    <w:name w:val="Заголовок 2 Знак"/>
    <w:basedOn w:val="a0"/>
    <w:link w:val="2"/>
    <w:semiHidden/>
    <w:rsid w:val="00B77C14"/>
    <w:rPr>
      <w:rFonts w:ascii="Arial" w:eastAsia="Times New Roman" w:hAnsi="Arial" w:cs="Times New Roman"/>
      <w:b/>
      <w:bCs/>
      <w:i/>
      <w:iCs/>
      <w:sz w:val="28"/>
      <w:szCs w:val="28"/>
    </w:rPr>
  </w:style>
  <w:style w:type="character" w:customStyle="1" w:styleId="30">
    <w:name w:val="Заголовок 3 Знак"/>
    <w:basedOn w:val="a0"/>
    <w:link w:val="3"/>
    <w:semiHidden/>
    <w:rsid w:val="00B77C14"/>
    <w:rPr>
      <w:rFonts w:ascii="Arial" w:eastAsia="Times New Roman" w:hAnsi="Arial" w:cs="Times New Roman"/>
      <w:b/>
      <w:bCs/>
      <w:sz w:val="26"/>
      <w:szCs w:val="26"/>
    </w:rPr>
  </w:style>
  <w:style w:type="character" w:customStyle="1" w:styleId="40">
    <w:name w:val="Заголовок 4 Знак"/>
    <w:basedOn w:val="a0"/>
    <w:link w:val="4"/>
    <w:semiHidden/>
    <w:rsid w:val="00B77C14"/>
    <w:rPr>
      <w:rFonts w:ascii="Times New Roman" w:eastAsia="Times New Roman" w:hAnsi="Times New Roman" w:cs="Times New Roman"/>
      <w:b/>
      <w:bCs/>
      <w:sz w:val="28"/>
      <w:szCs w:val="28"/>
    </w:rPr>
  </w:style>
  <w:style w:type="character" w:customStyle="1" w:styleId="50">
    <w:name w:val="Заголовок 5 Знак"/>
    <w:basedOn w:val="a0"/>
    <w:link w:val="5"/>
    <w:semiHidden/>
    <w:rsid w:val="00B77C14"/>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77C14"/>
    <w:rPr>
      <w:rFonts w:ascii="Times New Roman" w:eastAsia="Times New Roman" w:hAnsi="Times New Roman" w:cs="Times New Roman"/>
      <w:b/>
      <w:bCs/>
    </w:rPr>
  </w:style>
  <w:style w:type="character" w:customStyle="1" w:styleId="70">
    <w:name w:val="Заголовок 7 Знак"/>
    <w:basedOn w:val="a0"/>
    <w:link w:val="7"/>
    <w:semiHidden/>
    <w:rsid w:val="00B77C14"/>
    <w:rPr>
      <w:rFonts w:ascii="Times New Roman" w:eastAsia="Times New Roman" w:hAnsi="Times New Roman" w:cs="Times New Roman"/>
      <w:sz w:val="24"/>
      <w:szCs w:val="24"/>
    </w:rPr>
  </w:style>
  <w:style w:type="character" w:customStyle="1" w:styleId="80">
    <w:name w:val="Заголовок 8 Знак"/>
    <w:basedOn w:val="a0"/>
    <w:link w:val="8"/>
    <w:semiHidden/>
    <w:rsid w:val="00B77C14"/>
    <w:rPr>
      <w:rFonts w:ascii="Times New Roman" w:eastAsia="Lucida Sans Unicode" w:hAnsi="Times New Roman" w:cs="Times New Roman"/>
      <w:i/>
      <w:iCs/>
      <w:sz w:val="24"/>
      <w:szCs w:val="24"/>
      <w:lang w:eastAsia="ar-SA"/>
    </w:rPr>
  </w:style>
  <w:style w:type="character" w:customStyle="1" w:styleId="90">
    <w:name w:val="Заголовок 9 Знак"/>
    <w:basedOn w:val="a0"/>
    <w:link w:val="9"/>
    <w:semiHidden/>
    <w:rsid w:val="00B77C14"/>
    <w:rPr>
      <w:rFonts w:ascii="Arial" w:eastAsia="Times New Roman" w:hAnsi="Arial" w:cs="Times New Roman"/>
    </w:rPr>
  </w:style>
  <w:style w:type="character" w:styleId="a3">
    <w:name w:val="Hyperlink"/>
    <w:uiPriority w:val="99"/>
    <w:semiHidden/>
    <w:unhideWhenUsed/>
    <w:rsid w:val="00B77C14"/>
    <w:rPr>
      <w:color w:val="0000FF"/>
      <w:u w:val="single"/>
    </w:rPr>
  </w:style>
  <w:style w:type="character" w:styleId="a4">
    <w:name w:val="FollowedHyperlink"/>
    <w:basedOn w:val="a0"/>
    <w:uiPriority w:val="99"/>
    <w:semiHidden/>
    <w:unhideWhenUsed/>
    <w:rsid w:val="00B77C14"/>
    <w:rPr>
      <w:color w:val="800080" w:themeColor="followedHyperlink"/>
      <w:u w:val="single"/>
    </w:rPr>
  </w:style>
  <w:style w:type="paragraph" w:styleId="a5">
    <w:name w:val="Normal (Web)"/>
    <w:basedOn w:val="a"/>
    <w:semiHidden/>
    <w:unhideWhenUsed/>
    <w:rsid w:val="00B77C14"/>
    <w:pPr>
      <w:spacing w:before="100" w:beforeAutospacing="1" w:after="100" w:afterAutospacing="1" w:line="240" w:lineRule="auto"/>
    </w:pPr>
    <w:rPr>
      <w:rFonts w:ascii="Times New Roman" w:eastAsia="Times New Roman" w:hAnsi="Times New Roman" w:cs="Times New Roman"/>
      <w:sz w:val="24"/>
      <w:szCs w:val="24"/>
    </w:rPr>
  </w:style>
  <w:style w:type="paragraph" w:styleId="11">
    <w:name w:val="index 1"/>
    <w:basedOn w:val="a"/>
    <w:next w:val="a"/>
    <w:autoRedefine/>
    <w:uiPriority w:val="99"/>
    <w:semiHidden/>
    <w:unhideWhenUsed/>
    <w:rsid w:val="00B77C14"/>
    <w:pPr>
      <w:widowControl w:val="0"/>
      <w:suppressAutoHyphens/>
      <w:spacing w:after="0" w:line="240" w:lineRule="auto"/>
      <w:ind w:left="240" w:hanging="240"/>
    </w:pPr>
    <w:rPr>
      <w:rFonts w:ascii="Times New Roman" w:eastAsia="Lucida Sans Unicode" w:hAnsi="Times New Roman" w:cs="Times New Roman"/>
      <w:sz w:val="24"/>
      <w:szCs w:val="24"/>
    </w:rPr>
  </w:style>
  <w:style w:type="paragraph" w:styleId="a6">
    <w:name w:val="header"/>
    <w:basedOn w:val="a"/>
    <w:link w:val="a7"/>
    <w:uiPriority w:val="99"/>
    <w:unhideWhenUsed/>
    <w:rsid w:val="00B77C14"/>
    <w:pPr>
      <w:widowControl w:val="0"/>
      <w:suppressLineNumbers/>
      <w:tabs>
        <w:tab w:val="center" w:pos="4819"/>
        <w:tab w:val="right" w:pos="9638"/>
      </w:tabs>
      <w:suppressAutoHyphens/>
      <w:spacing w:after="0" w:line="240" w:lineRule="auto"/>
    </w:pPr>
    <w:rPr>
      <w:rFonts w:ascii="Times New Roman" w:eastAsia="Lucida Sans Unicode" w:hAnsi="Times New Roman" w:cs="Times New Roman"/>
      <w:sz w:val="24"/>
      <w:szCs w:val="24"/>
    </w:rPr>
  </w:style>
  <w:style w:type="character" w:customStyle="1" w:styleId="a7">
    <w:name w:val="Верхний колонтитул Знак"/>
    <w:basedOn w:val="a0"/>
    <w:link w:val="a6"/>
    <w:uiPriority w:val="99"/>
    <w:rsid w:val="00B77C14"/>
    <w:rPr>
      <w:rFonts w:ascii="Times New Roman" w:eastAsia="Lucida Sans Unicode" w:hAnsi="Times New Roman" w:cs="Times New Roman"/>
      <w:sz w:val="24"/>
      <w:szCs w:val="24"/>
    </w:rPr>
  </w:style>
  <w:style w:type="paragraph" w:styleId="a8">
    <w:name w:val="footer"/>
    <w:basedOn w:val="a"/>
    <w:link w:val="a9"/>
    <w:semiHidden/>
    <w:unhideWhenUsed/>
    <w:rsid w:val="00B77C14"/>
    <w:pPr>
      <w:tabs>
        <w:tab w:val="center" w:pos="4677"/>
        <w:tab w:val="right" w:pos="9355"/>
      </w:tabs>
      <w:spacing w:after="0" w:line="240" w:lineRule="auto"/>
    </w:pPr>
    <w:rPr>
      <w:rFonts w:ascii="Times New Roman" w:eastAsia="Times New Roman" w:hAnsi="Times New Roman" w:cs="Times New Roman"/>
      <w:sz w:val="28"/>
      <w:szCs w:val="28"/>
    </w:rPr>
  </w:style>
  <w:style w:type="character" w:customStyle="1" w:styleId="a9">
    <w:name w:val="Нижний колонтитул Знак"/>
    <w:basedOn w:val="a0"/>
    <w:link w:val="a8"/>
    <w:semiHidden/>
    <w:rsid w:val="00B77C14"/>
    <w:rPr>
      <w:rFonts w:ascii="Times New Roman" w:eastAsia="Times New Roman" w:hAnsi="Times New Roman" w:cs="Times New Roman"/>
      <w:sz w:val="28"/>
      <w:szCs w:val="28"/>
    </w:rPr>
  </w:style>
  <w:style w:type="paragraph" w:styleId="aa">
    <w:name w:val="index heading"/>
    <w:basedOn w:val="a"/>
    <w:semiHidden/>
    <w:unhideWhenUsed/>
    <w:rsid w:val="00B77C14"/>
    <w:pPr>
      <w:widowControl w:val="0"/>
      <w:suppressLineNumbers/>
      <w:suppressAutoHyphens/>
      <w:spacing w:after="0" w:line="240" w:lineRule="auto"/>
    </w:pPr>
    <w:rPr>
      <w:rFonts w:ascii="Times New Roman" w:eastAsia="Lucida Sans Unicode" w:hAnsi="Times New Roman" w:cs="Courier New"/>
      <w:sz w:val="24"/>
      <w:szCs w:val="24"/>
    </w:rPr>
  </w:style>
  <w:style w:type="paragraph" w:styleId="ab">
    <w:name w:val="Body Text"/>
    <w:basedOn w:val="a"/>
    <w:link w:val="ac"/>
    <w:semiHidden/>
    <w:unhideWhenUsed/>
    <w:rsid w:val="00B77C14"/>
    <w:pPr>
      <w:spacing w:after="0" w:line="240" w:lineRule="auto"/>
      <w:jc w:val="center"/>
    </w:pPr>
    <w:rPr>
      <w:rFonts w:ascii="Times New Roman" w:eastAsia="Times New Roman" w:hAnsi="Times New Roman" w:cs="Times New Roman"/>
      <w:b/>
      <w:bCs/>
      <w:sz w:val="28"/>
      <w:szCs w:val="24"/>
    </w:rPr>
  </w:style>
  <w:style w:type="character" w:customStyle="1" w:styleId="ac">
    <w:name w:val="Основной текст Знак"/>
    <w:basedOn w:val="a0"/>
    <w:link w:val="ab"/>
    <w:semiHidden/>
    <w:rsid w:val="00B77C14"/>
    <w:rPr>
      <w:rFonts w:ascii="Times New Roman" w:eastAsia="Times New Roman" w:hAnsi="Times New Roman" w:cs="Times New Roman"/>
      <w:b/>
      <w:bCs/>
      <w:sz w:val="28"/>
      <w:szCs w:val="24"/>
    </w:rPr>
  </w:style>
  <w:style w:type="paragraph" w:styleId="ad">
    <w:name w:val="List"/>
    <w:basedOn w:val="ab"/>
    <w:semiHidden/>
    <w:unhideWhenUsed/>
    <w:rsid w:val="00B77C14"/>
    <w:pPr>
      <w:widowControl w:val="0"/>
      <w:suppressAutoHyphens/>
      <w:spacing w:after="120"/>
      <w:jc w:val="left"/>
    </w:pPr>
    <w:rPr>
      <w:rFonts w:eastAsia="Lucida Sans Unicode" w:cs="Courier New"/>
      <w:b w:val="0"/>
      <w:bCs w:val="0"/>
      <w:sz w:val="24"/>
    </w:rPr>
  </w:style>
  <w:style w:type="paragraph" w:styleId="ae">
    <w:name w:val="Subtitle"/>
    <w:basedOn w:val="a"/>
    <w:next w:val="a"/>
    <w:link w:val="af"/>
    <w:qFormat/>
    <w:rsid w:val="00B77C14"/>
    <w:pPr>
      <w:numPr>
        <w:ilvl w:val="1"/>
      </w:numPr>
      <w:spacing w:after="0" w:line="240" w:lineRule="auto"/>
    </w:pPr>
    <w:rPr>
      <w:rFonts w:asciiTheme="majorHAnsi" w:eastAsiaTheme="majorEastAsia" w:hAnsiTheme="majorHAnsi" w:cstheme="majorBidi"/>
      <w:i/>
      <w:iCs/>
      <w:color w:val="4F81BD" w:themeColor="accent1"/>
      <w:spacing w:val="15"/>
      <w:sz w:val="24"/>
      <w:szCs w:val="24"/>
    </w:rPr>
  </w:style>
  <w:style w:type="character" w:customStyle="1" w:styleId="af">
    <w:name w:val="Подзаголовок Знак"/>
    <w:basedOn w:val="a0"/>
    <w:link w:val="ae"/>
    <w:rsid w:val="00B77C14"/>
    <w:rPr>
      <w:rFonts w:asciiTheme="majorHAnsi" w:eastAsiaTheme="majorEastAsia" w:hAnsiTheme="majorHAnsi" w:cstheme="majorBidi"/>
      <w:i/>
      <w:iCs/>
      <w:color w:val="4F81BD" w:themeColor="accent1"/>
      <w:spacing w:val="15"/>
      <w:sz w:val="24"/>
      <w:szCs w:val="24"/>
    </w:rPr>
  </w:style>
  <w:style w:type="paragraph" w:styleId="af0">
    <w:name w:val="Title"/>
    <w:basedOn w:val="a"/>
    <w:next w:val="ae"/>
    <w:link w:val="af1"/>
    <w:qFormat/>
    <w:rsid w:val="00B77C14"/>
    <w:pPr>
      <w:widowControl w:val="0"/>
      <w:suppressLineNumbers/>
      <w:suppressAutoHyphens/>
      <w:spacing w:before="120" w:after="120" w:line="240" w:lineRule="auto"/>
    </w:pPr>
    <w:rPr>
      <w:rFonts w:ascii="Times New Roman" w:eastAsia="Lucida Sans Unicode" w:hAnsi="Times New Roman" w:cs="Times New Roman"/>
      <w:i/>
      <w:iCs/>
      <w:sz w:val="20"/>
      <w:szCs w:val="20"/>
    </w:rPr>
  </w:style>
  <w:style w:type="character" w:customStyle="1" w:styleId="af1">
    <w:name w:val="Название Знак"/>
    <w:basedOn w:val="a0"/>
    <w:link w:val="af0"/>
    <w:rsid w:val="00B77C14"/>
    <w:rPr>
      <w:rFonts w:ascii="Times New Roman" w:eastAsia="Lucida Sans Unicode" w:hAnsi="Times New Roman" w:cs="Times New Roman"/>
      <w:i/>
      <w:iCs/>
      <w:sz w:val="20"/>
      <w:szCs w:val="20"/>
    </w:rPr>
  </w:style>
  <w:style w:type="paragraph" w:styleId="af2">
    <w:name w:val="Body Text Indent"/>
    <w:basedOn w:val="a"/>
    <w:link w:val="af3"/>
    <w:semiHidden/>
    <w:unhideWhenUsed/>
    <w:rsid w:val="00B77C14"/>
    <w:pPr>
      <w:spacing w:after="120" w:line="240" w:lineRule="auto"/>
      <w:ind w:left="283"/>
    </w:pPr>
    <w:rPr>
      <w:rFonts w:ascii="Times New Roman" w:eastAsia="Times New Roman" w:hAnsi="Times New Roman" w:cs="Times New Roman"/>
      <w:sz w:val="28"/>
      <w:szCs w:val="28"/>
    </w:rPr>
  </w:style>
  <w:style w:type="character" w:customStyle="1" w:styleId="af3">
    <w:name w:val="Основной текст с отступом Знак"/>
    <w:basedOn w:val="a0"/>
    <w:link w:val="af2"/>
    <w:semiHidden/>
    <w:rsid w:val="00B77C14"/>
    <w:rPr>
      <w:rFonts w:ascii="Times New Roman" w:eastAsia="Times New Roman" w:hAnsi="Times New Roman" w:cs="Times New Roman"/>
      <w:sz w:val="28"/>
      <w:szCs w:val="28"/>
    </w:rPr>
  </w:style>
  <w:style w:type="paragraph" w:styleId="21">
    <w:name w:val="Body Text 2"/>
    <w:basedOn w:val="a"/>
    <w:link w:val="22"/>
    <w:semiHidden/>
    <w:unhideWhenUsed/>
    <w:rsid w:val="00B77C14"/>
    <w:pPr>
      <w:spacing w:after="120" w:line="480" w:lineRule="auto"/>
    </w:pPr>
    <w:rPr>
      <w:rFonts w:ascii="Times New Roman" w:eastAsia="Times New Roman" w:hAnsi="Times New Roman" w:cs="Times New Roman"/>
      <w:sz w:val="28"/>
      <w:szCs w:val="28"/>
    </w:rPr>
  </w:style>
  <w:style w:type="character" w:customStyle="1" w:styleId="22">
    <w:name w:val="Основной текст 2 Знак"/>
    <w:basedOn w:val="a0"/>
    <w:link w:val="21"/>
    <w:semiHidden/>
    <w:rsid w:val="00B77C14"/>
    <w:rPr>
      <w:rFonts w:ascii="Times New Roman" w:eastAsia="Times New Roman" w:hAnsi="Times New Roman" w:cs="Times New Roman"/>
      <w:sz w:val="28"/>
      <w:szCs w:val="28"/>
    </w:rPr>
  </w:style>
  <w:style w:type="paragraph" w:styleId="23">
    <w:name w:val="Body Text Indent 2"/>
    <w:basedOn w:val="a"/>
    <w:link w:val="24"/>
    <w:semiHidden/>
    <w:unhideWhenUsed/>
    <w:rsid w:val="00B77C14"/>
    <w:pPr>
      <w:widowControl w:val="0"/>
      <w:suppressAutoHyphens/>
      <w:spacing w:after="120" w:line="480" w:lineRule="auto"/>
      <w:ind w:left="283"/>
    </w:pPr>
    <w:rPr>
      <w:rFonts w:ascii="Times New Roman" w:eastAsia="Lucida Sans Unicode" w:hAnsi="Times New Roman" w:cs="Times New Roman"/>
      <w:sz w:val="24"/>
      <w:szCs w:val="24"/>
    </w:rPr>
  </w:style>
  <w:style w:type="character" w:customStyle="1" w:styleId="24">
    <w:name w:val="Основной текст с отступом 2 Знак"/>
    <w:basedOn w:val="a0"/>
    <w:link w:val="23"/>
    <w:semiHidden/>
    <w:rsid w:val="00B77C14"/>
    <w:rPr>
      <w:rFonts w:ascii="Times New Roman" w:eastAsia="Lucida Sans Unicode" w:hAnsi="Times New Roman" w:cs="Times New Roman"/>
      <w:sz w:val="24"/>
      <w:szCs w:val="24"/>
    </w:rPr>
  </w:style>
  <w:style w:type="character" w:customStyle="1" w:styleId="af4">
    <w:name w:val="Текст Знак"/>
    <w:aliases w:val="Текст Знак Знак Знак1,Знак Знак"/>
    <w:basedOn w:val="a0"/>
    <w:link w:val="af5"/>
    <w:locked/>
    <w:rsid w:val="00B77C14"/>
    <w:rPr>
      <w:rFonts w:ascii="Courier New" w:hAnsi="Courier New" w:cs="Courier New"/>
    </w:rPr>
  </w:style>
  <w:style w:type="paragraph" w:styleId="af5">
    <w:name w:val="Plain Text"/>
    <w:aliases w:val="Текст Знак Знак,Знак"/>
    <w:basedOn w:val="a"/>
    <w:link w:val="af4"/>
    <w:unhideWhenUsed/>
    <w:rsid w:val="00B77C14"/>
    <w:pPr>
      <w:spacing w:after="0" w:line="240" w:lineRule="auto"/>
    </w:pPr>
    <w:rPr>
      <w:rFonts w:ascii="Courier New" w:hAnsi="Courier New" w:cs="Courier New"/>
    </w:rPr>
  </w:style>
  <w:style w:type="character" w:customStyle="1" w:styleId="12">
    <w:name w:val="Текст Знак1"/>
    <w:aliases w:val="Текст Знак Знак Знак,Знак Знак1"/>
    <w:basedOn w:val="a0"/>
    <w:semiHidden/>
    <w:rsid w:val="00B77C14"/>
    <w:rPr>
      <w:rFonts w:ascii="Consolas" w:hAnsi="Consolas"/>
      <w:sz w:val="21"/>
      <w:szCs w:val="21"/>
    </w:rPr>
  </w:style>
  <w:style w:type="paragraph" w:styleId="af6">
    <w:name w:val="Balloon Text"/>
    <w:basedOn w:val="a"/>
    <w:link w:val="af7"/>
    <w:semiHidden/>
    <w:unhideWhenUsed/>
    <w:rsid w:val="00B77C14"/>
    <w:pPr>
      <w:spacing w:after="0" w:line="240" w:lineRule="auto"/>
    </w:pPr>
    <w:rPr>
      <w:rFonts w:ascii="Tahoma" w:eastAsia="Times New Roman" w:hAnsi="Tahoma" w:cs="Times New Roman"/>
      <w:sz w:val="16"/>
      <w:szCs w:val="16"/>
    </w:rPr>
  </w:style>
  <w:style w:type="character" w:customStyle="1" w:styleId="af7">
    <w:name w:val="Текст выноски Знак"/>
    <w:basedOn w:val="a0"/>
    <w:link w:val="af6"/>
    <w:semiHidden/>
    <w:rsid w:val="00B77C14"/>
    <w:rPr>
      <w:rFonts w:ascii="Tahoma" w:eastAsia="Times New Roman" w:hAnsi="Tahoma" w:cs="Times New Roman"/>
      <w:sz w:val="16"/>
      <w:szCs w:val="16"/>
    </w:rPr>
  </w:style>
  <w:style w:type="paragraph" w:customStyle="1" w:styleId="ConsTitle">
    <w:name w:val="ConsTitle"/>
    <w:rsid w:val="00B77C14"/>
    <w:pPr>
      <w:widowControl w:val="0"/>
      <w:autoSpaceDE w:val="0"/>
      <w:autoSpaceDN w:val="0"/>
      <w:adjustRightInd w:val="0"/>
      <w:spacing w:after="0" w:line="240" w:lineRule="auto"/>
    </w:pPr>
    <w:rPr>
      <w:rFonts w:ascii="Arial" w:eastAsia="Times New Roman" w:hAnsi="Arial" w:cs="Arial"/>
      <w:b/>
      <w:bCs/>
      <w:sz w:val="16"/>
      <w:szCs w:val="16"/>
    </w:rPr>
  </w:style>
  <w:style w:type="paragraph" w:customStyle="1" w:styleId="ConsNonformat">
    <w:name w:val="ConsNonformat"/>
    <w:rsid w:val="00B77C14"/>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Normal">
    <w:name w:val="ConsNormal"/>
    <w:rsid w:val="00B77C14"/>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13">
    <w:name w:val="обычный_1 Знак Знак Знак Знак Знак Знак Знак Знак Знак"/>
    <w:basedOn w:val="a"/>
    <w:rsid w:val="00B77C14"/>
    <w:pPr>
      <w:spacing w:before="100" w:beforeAutospacing="1" w:after="100" w:afterAutospacing="1" w:line="240" w:lineRule="auto"/>
      <w:jc w:val="both"/>
    </w:pPr>
    <w:rPr>
      <w:rFonts w:ascii="Tahoma" w:eastAsia="Times New Roman" w:hAnsi="Tahoma" w:cs="Times New Roman"/>
      <w:sz w:val="20"/>
      <w:szCs w:val="20"/>
      <w:lang w:val="en-US" w:eastAsia="en-US"/>
    </w:rPr>
  </w:style>
  <w:style w:type="paragraph" w:customStyle="1" w:styleId="af8">
    <w:name w:val="Заголовок"/>
    <w:basedOn w:val="a"/>
    <w:next w:val="ae"/>
    <w:rsid w:val="00B77C14"/>
    <w:pPr>
      <w:widowControl w:val="0"/>
      <w:tabs>
        <w:tab w:val="left" w:pos="142"/>
      </w:tabs>
      <w:suppressAutoHyphens/>
      <w:spacing w:after="0" w:line="240" w:lineRule="auto"/>
      <w:ind w:left="5245" w:right="-22"/>
      <w:jc w:val="center"/>
    </w:pPr>
    <w:rPr>
      <w:rFonts w:ascii="Times New Roman" w:eastAsia="Lucida Sans Unicode" w:hAnsi="Times New Roman" w:cs="Times New Roman"/>
      <w:sz w:val="28"/>
      <w:szCs w:val="24"/>
    </w:rPr>
  </w:style>
  <w:style w:type="paragraph" w:customStyle="1" w:styleId="25">
    <w:name w:val="Название2"/>
    <w:basedOn w:val="af8"/>
    <w:next w:val="ae"/>
    <w:rsid w:val="00B77C14"/>
  </w:style>
  <w:style w:type="paragraph" w:customStyle="1" w:styleId="14">
    <w:name w:val="Указатель1"/>
    <w:basedOn w:val="a"/>
    <w:rsid w:val="00B77C14"/>
    <w:pPr>
      <w:widowControl w:val="0"/>
      <w:suppressLineNumbers/>
      <w:suppressAutoHyphens/>
      <w:spacing w:after="0" w:line="240" w:lineRule="auto"/>
    </w:pPr>
    <w:rPr>
      <w:rFonts w:ascii="Times New Roman" w:eastAsia="Lucida Sans Unicode" w:hAnsi="Times New Roman" w:cs="Tahoma"/>
      <w:sz w:val="24"/>
      <w:szCs w:val="24"/>
    </w:rPr>
  </w:style>
  <w:style w:type="paragraph" w:customStyle="1" w:styleId="15">
    <w:name w:val="Красная строка1"/>
    <w:basedOn w:val="ab"/>
    <w:rsid w:val="00B77C14"/>
    <w:pPr>
      <w:widowControl w:val="0"/>
      <w:suppressAutoHyphens/>
      <w:spacing w:after="120"/>
      <w:ind w:firstLine="283"/>
      <w:jc w:val="left"/>
    </w:pPr>
    <w:rPr>
      <w:rFonts w:eastAsia="Lucida Sans Unicode"/>
      <w:b w:val="0"/>
      <w:bCs w:val="0"/>
      <w:sz w:val="24"/>
    </w:rPr>
  </w:style>
  <w:style w:type="paragraph" w:customStyle="1" w:styleId="31">
    <w:name w:val="Нумерация 3"/>
    <w:basedOn w:val="ad"/>
    <w:rsid w:val="00B77C14"/>
    <w:pPr>
      <w:ind w:left="1080" w:hanging="360"/>
    </w:pPr>
  </w:style>
  <w:style w:type="paragraph" w:customStyle="1" w:styleId="af9">
    <w:name w:val="Верхний колонтитул слева"/>
    <w:basedOn w:val="a"/>
    <w:rsid w:val="00B77C14"/>
    <w:pPr>
      <w:widowControl w:val="0"/>
      <w:suppressLineNumbers/>
      <w:tabs>
        <w:tab w:val="center" w:pos="4819"/>
        <w:tab w:val="right" w:pos="9638"/>
      </w:tabs>
      <w:suppressAutoHyphens/>
      <w:spacing w:after="0" w:line="240" w:lineRule="auto"/>
    </w:pPr>
    <w:rPr>
      <w:rFonts w:ascii="Times New Roman" w:eastAsia="Lucida Sans Unicode" w:hAnsi="Times New Roman" w:cs="Times New Roman"/>
      <w:sz w:val="24"/>
      <w:szCs w:val="24"/>
    </w:rPr>
  </w:style>
  <w:style w:type="paragraph" w:customStyle="1" w:styleId="afa">
    <w:name w:val="Содержимое таблицы"/>
    <w:basedOn w:val="a"/>
    <w:rsid w:val="00B77C14"/>
    <w:pPr>
      <w:widowControl w:val="0"/>
      <w:suppressLineNumbers/>
      <w:suppressAutoHyphens/>
      <w:spacing w:after="0" w:line="240" w:lineRule="auto"/>
    </w:pPr>
    <w:rPr>
      <w:rFonts w:ascii="Times New Roman" w:eastAsia="Lucida Sans Unicode" w:hAnsi="Times New Roman" w:cs="Times New Roman"/>
      <w:sz w:val="24"/>
      <w:szCs w:val="24"/>
    </w:rPr>
  </w:style>
  <w:style w:type="paragraph" w:customStyle="1" w:styleId="16">
    <w:name w:val="Цитата1"/>
    <w:basedOn w:val="a"/>
    <w:rsid w:val="00B77C14"/>
    <w:pPr>
      <w:widowControl w:val="0"/>
      <w:tabs>
        <w:tab w:val="left" w:pos="142"/>
      </w:tabs>
      <w:suppressAutoHyphens/>
      <w:spacing w:after="0" w:line="240" w:lineRule="auto"/>
      <w:ind w:left="5245" w:right="-22"/>
      <w:jc w:val="both"/>
    </w:pPr>
    <w:rPr>
      <w:rFonts w:ascii="Times New Roman" w:eastAsia="Lucida Sans Unicode" w:hAnsi="Times New Roman" w:cs="Times New Roman"/>
      <w:sz w:val="28"/>
      <w:szCs w:val="24"/>
    </w:rPr>
  </w:style>
  <w:style w:type="paragraph" w:customStyle="1" w:styleId="220">
    <w:name w:val="Основной текст с отступом 22"/>
    <w:basedOn w:val="a"/>
    <w:rsid w:val="00B77C14"/>
    <w:pPr>
      <w:widowControl w:val="0"/>
      <w:suppressAutoHyphens/>
      <w:spacing w:before="20" w:after="20" w:line="240" w:lineRule="auto"/>
      <w:ind w:firstLine="708"/>
      <w:jc w:val="both"/>
    </w:pPr>
    <w:rPr>
      <w:rFonts w:ascii="Times New Roman" w:eastAsia="Lucida Sans Unicode" w:hAnsi="Times New Roman" w:cs="Times New Roman"/>
      <w:sz w:val="28"/>
      <w:szCs w:val="24"/>
    </w:rPr>
  </w:style>
  <w:style w:type="paragraph" w:customStyle="1" w:styleId="afb">
    <w:name w:val="адресат"/>
    <w:basedOn w:val="a"/>
    <w:next w:val="a"/>
    <w:rsid w:val="00B77C14"/>
    <w:pPr>
      <w:widowControl w:val="0"/>
      <w:suppressAutoHyphens/>
      <w:spacing w:after="0" w:line="240" w:lineRule="auto"/>
      <w:jc w:val="center"/>
    </w:pPr>
    <w:rPr>
      <w:rFonts w:ascii="Times New Roman" w:eastAsia="Lucida Sans Unicode" w:hAnsi="Times New Roman" w:cs="Times New Roman"/>
      <w:sz w:val="30"/>
      <w:szCs w:val="24"/>
    </w:rPr>
  </w:style>
  <w:style w:type="paragraph" w:customStyle="1" w:styleId="aaanao">
    <w:name w:val="aa?anao"/>
    <w:basedOn w:val="a"/>
    <w:next w:val="a"/>
    <w:rsid w:val="00B77C14"/>
    <w:pPr>
      <w:widowControl w:val="0"/>
      <w:suppressAutoHyphens/>
      <w:spacing w:after="0" w:line="240" w:lineRule="auto"/>
      <w:jc w:val="center"/>
    </w:pPr>
    <w:rPr>
      <w:rFonts w:ascii="Times New Roman" w:eastAsia="Lucida Sans Unicode" w:hAnsi="Times New Roman" w:cs="Times New Roman"/>
      <w:sz w:val="30"/>
      <w:szCs w:val="24"/>
    </w:rPr>
  </w:style>
  <w:style w:type="paragraph" w:customStyle="1" w:styleId="210">
    <w:name w:val="Основной текст 21"/>
    <w:basedOn w:val="a"/>
    <w:rsid w:val="00B77C14"/>
    <w:pPr>
      <w:widowControl w:val="0"/>
      <w:suppressAutoHyphens/>
      <w:spacing w:after="0" w:line="240" w:lineRule="auto"/>
      <w:jc w:val="both"/>
    </w:pPr>
    <w:rPr>
      <w:rFonts w:ascii="Times New Roman" w:eastAsia="Lucida Sans Unicode" w:hAnsi="Times New Roman" w:cs="Times New Roman"/>
      <w:sz w:val="28"/>
      <w:szCs w:val="24"/>
    </w:rPr>
  </w:style>
  <w:style w:type="paragraph" w:customStyle="1" w:styleId="310">
    <w:name w:val="Основной текст с отступом 31"/>
    <w:basedOn w:val="a"/>
    <w:rsid w:val="00B77C14"/>
    <w:pPr>
      <w:widowControl w:val="0"/>
      <w:suppressAutoHyphens/>
      <w:spacing w:after="0" w:line="240" w:lineRule="auto"/>
      <w:ind w:firstLine="540"/>
    </w:pPr>
    <w:rPr>
      <w:rFonts w:ascii="Times New Roman" w:eastAsia="Lucida Sans Unicode" w:hAnsi="Times New Roman" w:cs="Times New Roman"/>
      <w:sz w:val="24"/>
      <w:szCs w:val="24"/>
    </w:rPr>
  </w:style>
  <w:style w:type="paragraph" w:customStyle="1" w:styleId="afc">
    <w:name w:val="Заголовок таблицы"/>
    <w:basedOn w:val="afa"/>
    <w:rsid w:val="00B77C14"/>
    <w:pPr>
      <w:jc w:val="center"/>
    </w:pPr>
    <w:rPr>
      <w:b/>
      <w:bCs/>
      <w:i/>
      <w:iCs/>
    </w:rPr>
  </w:style>
  <w:style w:type="paragraph" w:customStyle="1" w:styleId="WW-2">
    <w:name w:val="WW-Основной текст с отступом 2"/>
    <w:basedOn w:val="a"/>
    <w:rsid w:val="00B77C14"/>
    <w:pPr>
      <w:widowControl w:val="0"/>
      <w:suppressAutoHyphens/>
      <w:spacing w:after="0" w:line="240" w:lineRule="auto"/>
      <w:ind w:firstLine="851"/>
      <w:jc w:val="both"/>
    </w:pPr>
    <w:rPr>
      <w:rFonts w:ascii="Times New Roman" w:eastAsia="Times New Roman" w:hAnsi="Times New Roman" w:cs="Times New Roman"/>
      <w:sz w:val="28"/>
      <w:szCs w:val="24"/>
    </w:rPr>
  </w:style>
  <w:style w:type="paragraph" w:customStyle="1" w:styleId="WW-3">
    <w:name w:val="WW-Основной текст с отступом 3"/>
    <w:basedOn w:val="a"/>
    <w:rsid w:val="00B77C14"/>
    <w:pPr>
      <w:widowControl w:val="0"/>
      <w:tabs>
        <w:tab w:val="left" w:pos="-1276"/>
      </w:tabs>
      <w:suppressAutoHyphens/>
      <w:spacing w:after="0" w:line="240" w:lineRule="auto"/>
      <w:ind w:firstLine="851"/>
      <w:jc w:val="both"/>
    </w:pPr>
    <w:rPr>
      <w:rFonts w:ascii="Times New Roman" w:eastAsia="Lucida Sans Unicode" w:hAnsi="Times New Roman" w:cs="Times New Roman"/>
      <w:b/>
      <w:i/>
      <w:sz w:val="28"/>
      <w:szCs w:val="24"/>
    </w:rPr>
  </w:style>
  <w:style w:type="paragraph" w:customStyle="1" w:styleId="17">
    <w:name w:val="Схема документа1"/>
    <w:basedOn w:val="a"/>
    <w:rsid w:val="00B77C14"/>
    <w:pPr>
      <w:widowControl w:val="0"/>
      <w:shd w:val="clear" w:color="auto" w:fill="000080"/>
      <w:suppressAutoHyphens/>
      <w:spacing w:after="0" w:line="240" w:lineRule="auto"/>
    </w:pPr>
    <w:rPr>
      <w:rFonts w:ascii="Tahoma" w:eastAsia="Lucida Sans Unicode" w:hAnsi="Tahoma" w:cs="Times New Roman"/>
      <w:sz w:val="24"/>
      <w:szCs w:val="24"/>
    </w:rPr>
  </w:style>
  <w:style w:type="paragraph" w:customStyle="1" w:styleId="18">
    <w:name w:val="Текст1"/>
    <w:basedOn w:val="a"/>
    <w:rsid w:val="00B77C14"/>
    <w:pPr>
      <w:spacing w:after="0" w:line="240" w:lineRule="auto"/>
    </w:pPr>
    <w:rPr>
      <w:rFonts w:ascii="Courier New" w:eastAsia="Times New Roman" w:hAnsi="Courier New" w:cs="Times New Roman"/>
      <w:sz w:val="20"/>
      <w:szCs w:val="24"/>
    </w:rPr>
  </w:style>
  <w:style w:type="paragraph" w:customStyle="1" w:styleId="WW-20">
    <w:name w:val="WW-Основной текст 2"/>
    <w:basedOn w:val="a"/>
    <w:rsid w:val="00B77C14"/>
    <w:pPr>
      <w:suppressAutoHyphens/>
      <w:spacing w:after="120" w:line="480" w:lineRule="auto"/>
    </w:pPr>
    <w:rPr>
      <w:rFonts w:ascii="Times New Roman" w:eastAsia="Times New Roman" w:hAnsi="Times New Roman" w:cs="Times New Roman"/>
      <w:sz w:val="24"/>
      <w:szCs w:val="24"/>
    </w:rPr>
  </w:style>
  <w:style w:type="paragraph" w:customStyle="1" w:styleId="26">
    <w:name w:val="Текст2"/>
    <w:basedOn w:val="a"/>
    <w:rsid w:val="00B77C14"/>
    <w:pPr>
      <w:spacing w:after="0" w:line="240" w:lineRule="auto"/>
    </w:pPr>
    <w:rPr>
      <w:rFonts w:ascii="Courier New" w:eastAsia="Times New Roman" w:hAnsi="Courier New" w:cs="Times New Roman"/>
      <w:sz w:val="20"/>
      <w:szCs w:val="24"/>
    </w:rPr>
  </w:style>
  <w:style w:type="paragraph" w:customStyle="1" w:styleId="19">
    <w:name w:val="Название1"/>
    <w:basedOn w:val="a"/>
    <w:rsid w:val="00B77C14"/>
    <w:pPr>
      <w:suppressLineNumbers/>
      <w:suppressAutoHyphens/>
      <w:spacing w:before="120" w:after="120" w:line="240" w:lineRule="auto"/>
    </w:pPr>
    <w:rPr>
      <w:rFonts w:ascii="Times New Roman" w:eastAsia="Times New Roman" w:hAnsi="Times New Roman" w:cs="Tahoma"/>
      <w:i/>
      <w:iCs/>
      <w:sz w:val="24"/>
      <w:szCs w:val="24"/>
    </w:rPr>
  </w:style>
  <w:style w:type="paragraph" w:customStyle="1" w:styleId="afd">
    <w:name w:val="Стиль"/>
    <w:rsid w:val="00B77C14"/>
    <w:pPr>
      <w:widowControl w:val="0"/>
      <w:suppressAutoHyphens/>
      <w:spacing w:after="0" w:line="240" w:lineRule="auto"/>
      <w:ind w:firstLine="720"/>
      <w:jc w:val="both"/>
    </w:pPr>
    <w:rPr>
      <w:rFonts w:ascii="Arial" w:eastAsia="Arial" w:hAnsi="Arial" w:cs="Times New Roman"/>
      <w:sz w:val="24"/>
      <w:szCs w:val="20"/>
      <w:lang w:eastAsia="ar-SA"/>
    </w:rPr>
  </w:style>
  <w:style w:type="paragraph" w:customStyle="1" w:styleId="afe">
    <w:name w:val="Содержимое врезки"/>
    <w:basedOn w:val="ab"/>
    <w:rsid w:val="00B77C14"/>
    <w:pPr>
      <w:widowControl w:val="0"/>
      <w:suppressAutoHyphens/>
      <w:spacing w:after="120"/>
      <w:jc w:val="left"/>
    </w:pPr>
    <w:rPr>
      <w:rFonts w:eastAsia="Lucida Sans Unicode"/>
      <w:b w:val="0"/>
      <w:bCs w:val="0"/>
      <w:sz w:val="24"/>
    </w:rPr>
  </w:style>
  <w:style w:type="paragraph" w:customStyle="1" w:styleId="211">
    <w:name w:val="Основной текст с отступом 21"/>
    <w:basedOn w:val="a"/>
    <w:rsid w:val="00B77C14"/>
    <w:pPr>
      <w:widowControl w:val="0"/>
      <w:suppressAutoHyphens/>
      <w:spacing w:after="120" w:line="480" w:lineRule="auto"/>
      <w:ind w:left="283"/>
    </w:pPr>
    <w:rPr>
      <w:rFonts w:ascii="Times New Roman" w:eastAsia="Lucida Sans Unicode" w:hAnsi="Times New Roman" w:cs="Times New Roman"/>
      <w:sz w:val="24"/>
      <w:szCs w:val="24"/>
    </w:rPr>
  </w:style>
  <w:style w:type="paragraph" w:customStyle="1" w:styleId="ConsPlusNormal">
    <w:name w:val="ConsPlusNormal"/>
    <w:next w:val="a"/>
    <w:rsid w:val="00B77C14"/>
    <w:pPr>
      <w:widowControl w:val="0"/>
      <w:suppressAutoHyphens/>
      <w:autoSpaceDE w:val="0"/>
      <w:spacing w:after="0" w:line="240" w:lineRule="auto"/>
      <w:ind w:firstLine="720"/>
    </w:pPr>
    <w:rPr>
      <w:rFonts w:ascii="Arial" w:eastAsia="Arial" w:hAnsi="Arial" w:cs="Arial"/>
      <w:kern w:val="2"/>
      <w:sz w:val="20"/>
      <w:szCs w:val="20"/>
      <w:lang w:eastAsia="fa-IR" w:bidi="fa-IR"/>
    </w:rPr>
  </w:style>
  <w:style w:type="paragraph" w:customStyle="1" w:styleId="51">
    <w:name w:val="Название5"/>
    <w:basedOn w:val="a"/>
    <w:rsid w:val="00B77C14"/>
    <w:pPr>
      <w:widowControl w:val="0"/>
      <w:suppressLineNumbers/>
      <w:suppressAutoHyphens/>
      <w:spacing w:before="120" w:after="120" w:line="240" w:lineRule="auto"/>
    </w:pPr>
    <w:rPr>
      <w:rFonts w:ascii="Times New Roman" w:eastAsia="Lucida Sans Unicode" w:hAnsi="Times New Roman" w:cs="Tahoma"/>
      <w:i/>
      <w:iCs/>
      <w:sz w:val="24"/>
      <w:szCs w:val="24"/>
      <w:lang w:eastAsia="ar-SA"/>
    </w:rPr>
  </w:style>
  <w:style w:type="paragraph" w:customStyle="1" w:styleId="41">
    <w:name w:val="Указатель4"/>
    <w:basedOn w:val="a"/>
    <w:rsid w:val="00B77C14"/>
    <w:pPr>
      <w:widowControl w:val="0"/>
      <w:suppressLineNumbers/>
      <w:suppressAutoHyphens/>
      <w:spacing w:after="0" w:line="240" w:lineRule="auto"/>
    </w:pPr>
    <w:rPr>
      <w:rFonts w:ascii="Times New Roman" w:eastAsia="Lucida Sans Unicode" w:hAnsi="Times New Roman" w:cs="Tahoma"/>
      <w:sz w:val="24"/>
      <w:szCs w:val="24"/>
      <w:lang w:eastAsia="ar-SA"/>
    </w:rPr>
  </w:style>
  <w:style w:type="paragraph" w:customStyle="1" w:styleId="42">
    <w:name w:val="Название4"/>
    <w:basedOn w:val="a"/>
    <w:rsid w:val="00B77C14"/>
    <w:pPr>
      <w:widowControl w:val="0"/>
      <w:suppressLineNumbers/>
      <w:suppressAutoHyphens/>
      <w:spacing w:before="120" w:after="120" w:line="240" w:lineRule="auto"/>
    </w:pPr>
    <w:rPr>
      <w:rFonts w:ascii="Times New Roman" w:eastAsia="Lucida Sans Unicode" w:hAnsi="Times New Roman" w:cs="Tahoma"/>
      <w:i/>
      <w:iCs/>
      <w:sz w:val="24"/>
      <w:szCs w:val="24"/>
      <w:lang w:eastAsia="ar-SA"/>
    </w:rPr>
  </w:style>
  <w:style w:type="paragraph" w:customStyle="1" w:styleId="32">
    <w:name w:val="Указатель3"/>
    <w:basedOn w:val="a"/>
    <w:rsid w:val="00B77C14"/>
    <w:pPr>
      <w:widowControl w:val="0"/>
      <w:suppressLineNumbers/>
      <w:suppressAutoHyphens/>
      <w:spacing w:after="0" w:line="240" w:lineRule="auto"/>
    </w:pPr>
    <w:rPr>
      <w:rFonts w:ascii="Times New Roman" w:eastAsia="Lucida Sans Unicode" w:hAnsi="Times New Roman" w:cs="Tahoma"/>
      <w:sz w:val="24"/>
      <w:szCs w:val="24"/>
      <w:lang w:eastAsia="ar-SA"/>
    </w:rPr>
  </w:style>
  <w:style w:type="paragraph" w:customStyle="1" w:styleId="33">
    <w:name w:val="Название3"/>
    <w:basedOn w:val="a"/>
    <w:rsid w:val="00B77C14"/>
    <w:pPr>
      <w:widowControl w:val="0"/>
      <w:suppressLineNumbers/>
      <w:suppressAutoHyphens/>
      <w:spacing w:before="120" w:after="120" w:line="240" w:lineRule="auto"/>
    </w:pPr>
    <w:rPr>
      <w:rFonts w:ascii="Times New Roman" w:eastAsia="Lucida Sans Unicode" w:hAnsi="Times New Roman" w:cs="Tahoma"/>
      <w:i/>
      <w:iCs/>
      <w:sz w:val="24"/>
      <w:szCs w:val="24"/>
      <w:lang w:eastAsia="ar-SA"/>
    </w:rPr>
  </w:style>
  <w:style w:type="paragraph" w:customStyle="1" w:styleId="27">
    <w:name w:val="Указатель2"/>
    <w:basedOn w:val="a"/>
    <w:rsid w:val="00B77C14"/>
    <w:pPr>
      <w:widowControl w:val="0"/>
      <w:suppressLineNumbers/>
      <w:suppressAutoHyphens/>
      <w:spacing w:after="0" w:line="240" w:lineRule="auto"/>
    </w:pPr>
    <w:rPr>
      <w:rFonts w:ascii="Times New Roman" w:eastAsia="Lucida Sans Unicode" w:hAnsi="Times New Roman" w:cs="Tahoma"/>
      <w:sz w:val="24"/>
      <w:szCs w:val="24"/>
      <w:lang w:eastAsia="ar-SA"/>
    </w:rPr>
  </w:style>
  <w:style w:type="paragraph" w:customStyle="1" w:styleId="230">
    <w:name w:val="Основной текст с отступом 23"/>
    <w:basedOn w:val="a"/>
    <w:rsid w:val="00B77C14"/>
    <w:pPr>
      <w:widowControl w:val="0"/>
      <w:suppressAutoHyphens/>
      <w:spacing w:before="20" w:after="20" w:line="240" w:lineRule="auto"/>
      <w:ind w:firstLine="708"/>
      <w:jc w:val="both"/>
    </w:pPr>
    <w:rPr>
      <w:rFonts w:ascii="Times New Roman" w:eastAsia="Lucida Sans Unicode" w:hAnsi="Times New Roman" w:cs="Times New Roman"/>
      <w:sz w:val="28"/>
      <w:szCs w:val="24"/>
      <w:lang w:eastAsia="ar-SA"/>
    </w:rPr>
  </w:style>
  <w:style w:type="paragraph" w:customStyle="1" w:styleId="ConsPlusNonformat">
    <w:name w:val="ConsPlusNonformat"/>
    <w:basedOn w:val="a"/>
    <w:next w:val="a"/>
    <w:uiPriority w:val="99"/>
    <w:rsid w:val="00B77C14"/>
    <w:pPr>
      <w:widowControl w:val="0"/>
      <w:suppressAutoHyphens/>
      <w:autoSpaceDE w:val="0"/>
      <w:spacing w:after="0" w:line="240" w:lineRule="auto"/>
    </w:pPr>
    <w:rPr>
      <w:rFonts w:ascii="Courier New" w:eastAsia="Courier New" w:hAnsi="Courier New" w:cs="Courier New"/>
      <w:kern w:val="2"/>
      <w:sz w:val="20"/>
      <w:szCs w:val="20"/>
      <w:lang w:eastAsia="fa-IR" w:bidi="fa-IR"/>
    </w:rPr>
  </w:style>
  <w:style w:type="paragraph" w:customStyle="1" w:styleId="1a">
    <w:name w:val="Верхний колонтитул1"/>
    <w:basedOn w:val="a"/>
    <w:rsid w:val="00B77C14"/>
    <w:pPr>
      <w:tabs>
        <w:tab w:val="center" w:pos="4677"/>
        <w:tab w:val="right" w:pos="9355"/>
      </w:tabs>
      <w:suppressAutoHyphens/>
      <w:spacing w:after="0" w:line="240" w:lineRule="auto"/>
    </w:pPr>
    <w:rPr>
      <w:rFonts w:ascii="Times New Roman" w:eastAsia="Times New Roman" w:hAnsi="Times New Roman" w:cs="Times New Roman"/>
      <w:sz w:val="24"/>
      <w:szCs w:val="24"/>
      <w:lang w:eastAsia="ar-SA"/>
    </w:rPr>
  </w:style>
  <w:style w:type="character" w:customStyle="1" w:styleId="100">
    <w:name w:val="Обычный + 10"/>
    <w:aliases w:val="5 пт,По центру Знак Знак"/>
    <w:link w:val="101"/>
    <w:locked/>
    <w:rsid w:val="00B77C14"/>
    <w:rPr>
      <w:rFonts w:ascii="Calibri" w:eastAsia="Calibri" w:hAnsi="Calibri"/>
      <w:sz w:val="24"/>
      <w:szCs w:val="24"/>
    </w:rPr>
  </w:style>
  <w:style w:type="paragraph" w:customStyle="1" w:styleId="101">
    <w:name w:val="Обычный + 101"/>
    <w:aliases w:val="5 пт1,По центру1"/>
    <w:basedOn w:val="a"/>
    <w:link w:val="100"/>
    <w:rsid w:val="00B77C14"/>
    <w:pPr>
      <w:spacing w:after="0" w:line="240" w:lineRule="auto"/>
    </w:pPr>
    <w:rPr>
      <w:rFonts w:ascii="Calibri" w:eastAsia="Calibri" w:hAnsi="Calibri"/>
      <w:sz w:val="24"/>
      <w:szCs w:val="24"/>
    </w:rPr>
  </w:style>
  <w:style w:type="paragraph" w:customStyle="1" w:styleId="ConsPlusTitle">
    <w:name w:val="ConsPlusTitle"/>
    <w:basedOn w:val="a"/>
    <w:next w:val="ConsPlusNormal"/>
    <w:rsid w:val="00B77C14"/>
    <w:pPr>
      <w:widowControl w:val="0"/>
      <w:suppressAutoHyphens/>
      <w:autoSpaceDE w:val="0"/>
      <w:spacing w:after="0" w:line="240" w:lineRule="auto"/>
    </w:pPr>
    <w:rPr>
      <w:rFonts w:ascii="Arial" w:eastAsia="Arial" w:hAnsi="Arial" w:cs="Arial"/>
      <w:b/>
      <w:bCs/>
      <w:kern w:val="2"/>
      <w:sz w:val="20"/>
      <w:szCs w:val="20"/>
      <w:lang w:eastAsia="fa-IR" w:bidi="fa-IR"/>
    </w:rPr>
  </w:style>
  <w:style w:type="character" w:customStyle="1" w:styleId="WW8Num3z0">
    <w:name w:val="WW8Num3z0"/>
    <w:rsid w:val="00B77C14"/>
    <w:rPr>
      <w:b w:val="0"/>
      <w:bCs w:val="0"/>
      <w:i w:val="0"/>
      <w:iCs w:val="0"/>
      <w:sz w:val="28"/>
    </w:rPr>
  </w:style>
  <w:style w:type="character" w:customStyle="1" w:styleId="WW8Num8z0">
    <w:name w:val="WW8Num8z0"/>
    <w:rsid w:val="00B77C14"/>
    <w:rPr>
      <w:i w:val="0"/>
      <w:iCs w:val="0"/>
      <w:sz w:val="28"/>
    </w:rPr>
  </w:style>
  <w:style w:type="character" w:customStyle="1" w:styleId="WW8Num10z0">
    <w:name w:val="WW8Num10z0"/>
    <w:rsid w:val="00B77C14"/>
    <w:rPr>
      <w:b w:val="0"/>
      <w:bCs w:val="0"/>
      <w:i w:val="0"/>
      <w:iCs w:val="0"/>
      <w:sz w:val="28"/>
    </w:rPr>
  </w:style>
  <w:style w:type="character" w:customStyle="1" w:styleId="Absatz-Standardschriftart">
    <w:name w:val="Absatz-Standardschriftart"/>
    <w:rsid w:val="00B77C14"/>
  </w:style>
  <w:style w:type="character" w:customStyle="1" w:styleId="WW8Num9z0">
    <w:name w:val="WW8Num9z0"/>
    <w:rsid w:val="00B77C14"/>
    <w:rPr>
      <w:b w:val="0"/>
      <w:bCs w:val="0"/>
      <w:i w:val="0"/>
      <w:iCs w:val="0"/>
      <w:sz w:val="28"/>
    </w:rPr>
  </w:style>
  <w:style w:type="character" w:customStyle="1" w:styleId="WW8Num12z0">
    <w:name w:val="WW8Num12z0"/>
    <w:rsid w:val="00B77C14"/>
    <w:rPr>
      <w:i w:val="0"/>
      <w:iCs w:val="0"/>
      <w:sz w:val="28"/>
    </w:rPr>
  </w:style>
  <w:style w:type="character" w:customStyle="1" w:styleId="WW8Num14z0">
    <w:name w:val="WW8Num14z0"/>
    <w:rsid w:val="00B77C14"/>
    <w:rPr>
      <w:rFonts w:ascii="Times New Roman" w:hAnsi="Times New Roman" w:cs="Times New Roman" w:hint="default"/>
      <w:b w:val="0"/>
      <w:bCs w:val="0"/>
      <w:sz w:val="28"/>
      <w:szCs w:val="28"/>
    </w:rPr>
  </w:style>
  <w:style w:type="character" w:customStyle="1" w:styleId="WW-Absatz-Standardschriftart">
    <w:name w:val="WW-Absatz-Standardschriftart"/>
    <w:rsid w:val="00B77C14"/>
  </w:style>
  <w:style w:type="character" w:customStyle="1" w:styleId="WW8Num2z0">
    <w:name w:val="WW8Num2z0"/>
    <w:rsid w:val="00B77C14"/>
    <w:rPr>
      <w:b w:val="0"/>
      <w:bCs w:val="0"/>
      <w:i w:val="0"/>
      <w:iCs w:val="0"/>
      <w:sz w:val="28"/>
    </w:rPr>
  </w:style>
  <w:style w:type="character" w:customStyle="1" w:styleId="WW8Num13z0">
    <w:name w:val="WW8Num13z0"/>
    <w:rsid w:val="00B77C14"/>
    <w:rPr>
      <w:b w:val="0"/>
      <w:bCs w:val="0"/>
      <w:i w:val="0"/>
      <w:iCs w:val="0"/>
      <w:sz w:val="28"/>
    </w:rPr>
  </w:style>
  <w:style w:type="character" w:customStyle="1" w:styleId="WW8Num16z0">
    <w:name w:val="WW8Num16z0"/>
    <w:rsid w:val="00B77C14"/>
    <w:rPr>
      <w:i w:val="0"/>
      <w:iCs w:val="0"/>
      <w:sz w:val="28"/>
    </w:rPr>
  </w:style>
  <w:style w:type="character" w:customStyle="1" w:styleId="WW8Num18z0">
    <w:name w:val="WW8Num18z0"/>
    <w:rsid w:val="00B77C14"/>
    <w:rPr>
      <w:rFonts w:ascii="Times New Roman" w:hAnsi="Times New Roman" w:cs="Times New Roman" w:hint="default"/>
    </w:rPr>
  </w:style>
  <w:style w:type="character" w:customStyle="1" w:styleId="1b">
    <w:name w:val="Основной шрифт абзаца1"/>
    <w:rsid w:val="00B77C14"/>
  </w:style>
  <w:style w:type="character" w:customStyle="1" w:styleId="WW8Num4z0">
    <w:name w:val="WW8Num4z0"/>
    <w:rsid w:val="00B77C14"/>
    <w:rPr>
      <w:i w:val="0"/>
      <w:iCs w:val="0"/>
      <w:sz w:val="28"/>
    </w:rPr>
  </w:style>
  <w:style w:type="character" w:customStyle="1" w:styleId="WW8Num17z0">
    <w:name w:val="WW8Num17z0"/>
    <w:rsid w:val="00B77C14"/>
    <w:rPr>
      <w:i w:val="0"/>
      <w:iCs w:val="0"/>
      <w:sz w:val="28"/>
    </w:rPr>
  </w:style>
  <w:style w:type="character" w:customStyle="1" w:styleId="WW8Num19z0">
    <w:name w:val="WW8Num19z0"/>
    <w:rsid w:val="00B77C14"/>
    <w:rPr>
      <w:rFonts w:ascii="Times New Roman" w:hAnsi="Times New Roman" w:cs="Times New Roman" w:hint="default"/>
    </w:rPr>
  </w:style>
  <w:style w:type="character" w:customStyle="1" w:styleId="WW-Absatz-Standardschriftart1">
    <w:name w:val="WW-Absatz-Standardschriftart1"/>
    <w:rsid w:val="00B77C14"/>
  </w:style>
  <w:style w:type="character" w:customStyle="1" w:styleId="aff">
    <w:name w:val="Символ нумерации"/>
    <w:rsid w:val="00B77C14"/>
  </w:style>
  <w:style w:type="character" w:customStyle="1" w:styleId="aff0">
    <w:name w:val="Маркеры списка"/>
    <w:rsid w:val="00B77C14"/>
    <w:rPr>
      <w:rFonts w:ascii="StarSymbol" w:eastAsia="StarSymbol" w:hAnsi="StarSymbol" w:cs="Courier New" w:hint="default"/>
      <w:sz w:val="18"/>
      <w:szCs w:val="18"/>
    </w:rPr>
  </w:style>
  <w:style w:type="character" w:customStyle="1" w:styleId="WW8Num21z0">
    <w:name w:val="WW8Num21z0"/>
    <w:rsid w:val="00B77C14"/>
    <w:rPr>
      <w:b w:val="0"/>
      <w:bCs w:val="0"/>
      <w:i w:val="0"/>
      <w:iCs w:val="0"/>
      <w:sz w:val="28"/>
    </w:rPr>
  </w:style>
  <w:style w:type="character" w:customStyle="1" w:styleId="WW8Num6z0">
    <w:name w:val="WW8Num6z0"/>
    <w:rsid w:val="00B77C14"/>
    <w:rPr>
      <w:sz w:val="28"/>
    </w:rPr>
  </w:style>
  <w:style w:type="character" w:customStyle="1" w:styleId="WW8Num38z0">
    <w:name w:val="WW8Num38z0"/>
    <w:rsid w:val="00B77C14"/>
    <w:rPr>
      <w:b w:val="0"/>
      <w:bCs w:val="0"/>
    </w:rPr>
  </w:style>
  <w:style w:type="character" w:customStyle="1" w:styleId="WW8Num39z0">
    <w:name w:val="WW8Num39z0"/>
    <w:rsid w:val="00B77C14"/>
    <w:rPr>
      <w:rFonts w:ascii="Times New Roman" w:hAnsi="Times New Roman" w:cs="Times New Roman" w:hint="default"/>
      <w:sz w:val="28"/>
    </w:rPr>
  </w:style>
  <w:style w:type="character" w:customStyle="1" w:styleId="WW8Num28z0">
    <w:name w:val="WW8Num28z0"/>
    <w:rsid w:val="00B77C14"/>
    <w:rPr>
      <w:sz w:val="28"/>
    </w:rPr>
  </w:style>
  <w:style w:type="character" w:customStyle="1" w:styleId="WW8Num25z0">
    <w:name w:val="WW8Num25z0"/>
    <w:rsid w:val="00B77C14"/>
    <w:rPr>
      <w:b w:val="0"/>
      <w:bCs w:val="0"/>
    </w:rPr>
  </w:style>
  <w:style w:type="character" w:customStyle="1" w:styleId="WW8Num5z0">
    <w:name w:val="WW8Num5z0"/>
    <w:rsid w:val="00B77C14"/>
    <w:rPr>
      <w:b w:val="0"/>
      <w:bCs w:val="0"/>
    </w:rPr>
  </w:style>
  <w:style w:type="character" w:customStyle="1" w:styleId="WW8Num24z0">
    <w:name w:val="WW8Num24z0"/>
    <w:rsid w:val="00B77C14"/>
    <w:rPr>
      <w:rFonts w:ascii="Times New Roman" w:hAnsi="Times New Roman" w:cs="Times New Roman" w:hint="default"/>
    </w:rPr>
  </w:style>
  <w:style w:type="character" w:customStyle="1" w:styleId="WW-">
    <w:name w:val="WW-Основной шрифт абзаца"/>
    <w:rsid w:val="00B77C14"/>
  </w:style>
  <w:style w:type="character" w:customStyle="1" w:styleId="aff1">
    <w:name w:val="Не вступил в силу"/>
    <w:rsid w:val="00B77C14"/>
    <w:rPr>
      <w:strike/>
      <w:color w:val="008080"/>
    </w:rPr>
  </w:style>
  <w:style w:type="character" w:customStyle="1" w:styleId="WW8Num54z0">
    <w:name w:val="WW8Num54z0"/>
    <w:rsid w:val="00B77C14"/>
    <w:rPr>
      <w:sz w:val="28"/>
      <w:szCs w:val="28"/>
    </w:rPr>
  </w:style>
  <w:style w:type="character" w:customStyle="1" w:styleId="WW-Absatz-Standardschriftart111111111111111111111111111111111">
    <w:name w:val="WW-Absatz-Standardschriftart111111111111111111111111111111111"/>
    <w:rsid w:val="00B77C14"/>
  </w:style>
  <w:style w:type="character" w:customStyle="1" w:styleId="WW-Absatz-Standardschriftart1111111111111111111111111">
    <w:name w:val="WW-Absatz-Standardschriftart1111111111111111111111111"/>
    <w:rsid w:val="00B77C14"/>
  </w:style>
  <w:style w:type="character" w:customStyle="1" w:styleId="WW-Absatz-Standardschriftart11">
    <w:name w:val="WW-Absatz-Standardschriftart11"/>
    <w:rsid w:val="00B77C14"/>
  </w:style>
  <w:style w:type="character" w:customStyle="1" w:styleId="WW-Absatz-Standardschriftart111">
    <w:name w:val="WW-Absatz-Standardschriftart111"/>
    <w:rsid w:val="00B77C14"/>
  </w:style>
  <w:style w:type="character" w:customStyle="1" w:styleId="43">
    <w:name w:val="Основной шрифт абзаца4"/>
    <w:rsid w:val="00B77C14"/>
  </w:style>
  <w:style w:type="character" w:customStyle="1" w:styleId="WW-Absatz-Standardschriftart1111">
    <w:name w:val="WW-Absatz-Standardschriftart1111"/>
    <w:rsid w:val="00B77C14"/>
  </w:style>
  <w:style w:type="character" w:customStyle="1" w:styleId="WW-Absatz-Standardschriftart11111">
    <w:name w:val="WW-Absatz-Standardschriftart11111"/>
    <w:rsid w:val="00B77C14"/>
  </w:style>
  <w:style w:type="character" w:customStyle="1" w:styleId="WW-Absatz-Standardschriftart111111">
    <w:name w:val="WW-Absatz-Standardschriftart111111"/>
    <w:rsid w:val="00B77C14"/>
  </w:style>
  <w:style w:type="character" w:customStyle="1" w:styleId="WW-Absatz-Standardschriftart1111111">
    <w:name w:val="WW-Absatz-Standardschriftart1111111"/>
    <w:rsid w:val="00B77C14"/>
  </w:style>
  <w:style w:type="character" w:customStyle="1" w:styleId="WW-Absatz-Standardschriftart11111111">
    <w:name w:val="WW-Absatz-Standardschriftart11111111"/>
    <w:rsid w:val="00B77C14"/>
  </w:style>
  <w:style w:type="character" w:customStyle="1" w:styleId="WW-Absatz-Standardschriftart111111111">
    <w:name w:val="WW-Absatz-Standardschriftart111111111"/>
    <w:rsid w:val="00B77C14"/>
  </w:style>
  <w:style w:type="character" w:customStyle="1" w:styleId="WW-Absatz-Standardschriftart1111111111">
    <w:name w:val="WW-Absatz-Standardschriftart1111111111"/>
    <w:rsid w:val="00B77C14"/>
  </w:style>
  <w:style w:type="character" w:customStyle="1" w:styleId="WW-Absatz-Standardschriftart11111111111">
    <w:name w:val="WW-Absatz-Standardschriftart11111111111"/>
    <w:rsid w:val="00B77C14"/>
  </w:style>
  <w:style w:type="character" w:customStyle="1" w:styleId="WW-Absatz-Standardschriftart111111111111">
    <w:name w:val="WW-Absatz-Standardschriftart111111111111"/>
    <w:rsid w:val="00B77C14"/>
  </w:style>
  <w:style w:type="character" w:customStyle="1" w:styleId="WW-Absatz-Standardschriftart1111111111111">
    <w:name w:val="WW-Absatz-Standardschriftart1111111111111"/>
    <w:rsid w:val="00B77C14"/>
  </w:style>
  <w:style w:type="character" w:customStyle="1" w:styleId="WW-Absatz-Standardschriftart11111111111111">
    <w:name w:val="WW-Absatz-Standardschriftart11111111111111"/>
    <w:rsid w:val="00B77C14"/>
  </w:style>
  <w:style w:type="character" w:customStyle="1" w:styleId="WW-Absatz-Standardschriftart111111111111111">
    <w:name w:val="WW-Absatz-Standardschriftart111111111111111"/>
    <w:rsid w:val="00B77C14"/>
  </w:style>
  <w:style w:type="character" w:customStyle="1" w:styleId="WW-Absatz-Standardschriftart1111111111111111">
    <w:name w:val="WW-Absatz-Standardschriftart1111111111111111"/>
    <w:rsid w:val="00B77C14"/>
  </w:style>
  <w:style w:type="character" w:customStyle="1" w:styleId="WW-Absatz-Standardschriftart11111111111111111">
    <w:name w:val="WW-Absatz-Standardschriftart11111111111111111"/>
    <w:rsid w:val="00B77C14"/>
  </w:style>
  <w:style w:type="character" w:customStyle="1" w:styleId="WW-Absatz-Standardschriftart111111111111111111">
    <w:name w:val="WW-Absatz-Standardschriftart111111111111111111"/>
    <w:rsid w:val="00B77C14"/>
  </w:style>
  <w:style w:type="character" w:customStyle="1" w:styleId="WW-Absatz-Standardschriftart1111111111111111111">
    <w:name w:val="WW-Absatz-Standardschriftart1111111111111111111"/>
    <w:rsid w:val="00B77C14"/>
  </w:style>
  <w:style w:type="character" w:customStyle="1" w:styleId="WW-Absatz-Standardschriftart11111111111111111111">
    <w:name w:val="WW-Absatz-Standardschriftart11111111111111111111"/>
    <w:rsid w:val="00B77C14"/>
  </w:style>
  <w:style w:type="character" w:customStyle="1" w:styleId="WW-Absatz-Standardschriftart111111111111111111111">
    <w:name w:val="WW-Absatz-Standardschriftart111111111111111111111"/>
    <w:rsid w:val="00B77C14"/>
  </w:style>
  <w:style w:type="character" w:customStyle="1" w:styleId="WW-Absatz-Standardschriftart1111111111111111111111">
    <w:name w:val="WW-Absatz-Standardschriftart1111111111111111111111"/>
    <w:rsid w:val="00B77C14"/>
  </w:style>
  <w:style w:type="character" w:customStyle="1" w:styleId="WW-Absatz-Standardschriftart11111111111111111111111">
    <w:name w:val="WW-Absatz-Standardschriftart11111111111111111111111"/>
    <w:rsid w:val="00B77C14"/>
  </w:style>
  <w:style w:type="character" w:customStyle="1" w:styleId="WW-Absatz-Standardschriftart111111111111111111111111">
    <w:name w:val="WW-Absatz-Standardschriftart111111111111111111111111"/>
    <w:rsid w:val="00B77C14"/>
  </w:style>
  <w:style w:type="character" w:customStyle="1" w:styleId="WW-Absatz-Standardschriftart11111111111111111111111111">
    <w:name w:val="WW-Absatz-Standardschriftart11111111111111111111111111"/>
    <w:rsid w:val="00B77C14"/>
  </w:style>
  <w:style w:type="character" w:customStyle="1" w:styleId="34">
    <w:name w:val="Основной шрифт абзаца3"/>
    <w:rsid w:val="00B77C14"/>
  </w:style>
  <w:style w:type="character" w:customStyle="1" w:styleId="WW-Absatz-Standardschriftart111111111111111111111111111">
    <w:name w:val="WW-Absatz-Standardschriftart111111111111111111111111111"/>
    <w:rsid w:val="00B77C14"/>
  </w:style>
  <w:style w:type="character" w:customStyle="1" w:styleId="28">
    <w:name w:val="Основной шрифт абзаца2"/>
    <w:rsid w:val="00B77C14"/>
  </w:style>
  <w:style w:type="character" w:customStyle="1" w:styleId="WW-Absatz-Standardschriftart1111111111111111111111111111">
    <w:name w:val="WW-Absatz-Standardschriftart1111111111111111111111111111"/>
    <w:rsid w:val="00B77C14"/>
  </w:style>
  <w:style w:type="character" w:customStyle="1" w:styleId="WW-Absatz-Standardschriftart11111111111111111111111111111">
    <w:name w:val="WW-Absatz-Standardschriftart11111111111111111111111111111"/>
    <w:rsid w:val="00B77C14"/>
  </w:style>
  <w:style w:type="character" w:customStyle="1" w:styleId="WW-Absatz-Standardschriftart111111111111111111111111111111">
    <w:name w:val="WW-Absatz-Standardschriftart111111111111111111111111111111"/>
    <w:rsid w:val="00B77C14"/>
  </w:style>
  <w:style w:type="character" w:customStyle="1" w:styleId="WW-Absatz-Standardschriftart1111111111111111111111111111111">
    <w:name w:val="WW-Absatz-Standardschriftart1111111111111111111111111111111"/>
    <w:rsid w:val="00B77C14"/>
  </w:style>
  <w:style w:type="character" w:customStyle="1" w:styleId="110">
    <w:name w:val="Знак Знак11"/>
    <w:locked/>
    <w:rsid w:val="00B77C14"/>
    <w:rPr>
      <w:b/>
      <w:bCs/>
      <w:sz w:val="22"/>
      <w:szCs w:val="22"/>
      <w:lang w:bidi="ar-SA"/>
    </w:rPr>
  </w:style>
  <w:style w:type="table" w:styleId="aff2">
    <w:name w:val="Table Grid"/>
    <w:basedOn w:val="a1"/>
    <w:rsid w:val="00B77C1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3">
    <w:name w:val="Emphasis"/>
    <w:basedOn w:val="a0"/>
    <w:qFormat/>
    <w:rsid w:val="00B77C14"/>
    <w:rPr>
      <w:i/>
      <w:iCs/>
    </w:rPr>
  </w:style>
</w:styles>
</file>

<file path=word/webSettings.xml><?xml version="1.0" encoding="utf-8"?>
<w:webSettings xmlns:r="http://schemas.openxmlformats.org/officeDocument/2006/relationships" xmlns:w="http://schemas.openxmlformats.org/wordprocessingml/2006/main">
  <w:divs>
    <w:div w:id="635529559">
      <w:bodyDiv w:val="1"/>
      <w:marLeft w:val="0"/>
      <w:marRight w:val="0"/>
      <w:marTop w:val="0"/>
      <w:marBottom w:val="0"/>
      <w:divBdr>
        <w:top w:val="none" w:sz="0" w:space="0" w:color="auto"/>
        <w:left w:val="none" w:sz="0" w:space="0" w:color="auto"/>
        <w:bottom w:val="none" w:sz="0" w:space="0" w:color="auto"/>
        <w:right w:val="none" w:sz="0" w:space="0" w:color="auto"/>
      </w:divBdr>
    </w:div>
    <w:div w:id="1193685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1896795445CAB72B68C233FDA060D2AEC94717036D8D3ADBB5FD1D7E47F19F2A9CF107AB638ED7EA0J" TargetMode="External"/><Relationship Id="rId13" Type="http://schemas.openxmlformats.org/officeDocument/2006/relationships/hyperlink" Target="consultantplus://offline/ref=CF2075795604EAE03CAD8E3452D3E27B955D5ADC5A9BA133B4F61EAF06pDF3H" TargetMode="External"/><Relationship Id="rId18" Type="http://schemas.openxmlformats.org/officeDocument/2006/relationships/hyperlink" Target="consultantplus://offline/ref=BA12721EF2EAB48078B01F5700B78E5B02B9FFD56C00282EFA806B99B2IEW9G" TargetMode="External"/><Relationship Id="rId26" Type="http://schemas.openxmlformats.org/officeDocument/2006/relationships/hyperlink" Target="consultantplus://offline/ref=D7763408C2A25C5A49CAB7ED0A76B38706C74D5643B777E134020625313E4D15F316B37B8AF5681177T6M" TargetMode="External"/><Relationship Id="rId39" Type="http://schemas.openxmlformats.org/officeDocument/2006/relationships/hyperlink" Target="consultantplus://offline/ref=14FF488E4D0B61CCAF64FD63DD7D323EEC5532FC17EF8B97CFFD74372BDC74D19D2CA46AB5473975C8EAD7D88404D5F2FC9D7B974F45S0CFK" TargetMode="External"/><Relationship Id="rId3" Type="http://schemas.openxmlformats.org/officeDocument/2006/relationships/styles" Target="styles.xml"/><Relationship Id="rId21" Type="http://schemas.openxmlformats.org/officeDocument/2006/relationships/hyperlink" Target="consultantplus://offline/ref=CF2075795604EAE03CAD8E3452D3E27B955D5ADC5A9EA133B4F61EAF06pDF3H" TargetMode="External"/><Relationship Id="rId34" Type="http://schemas.openxmlformats.org/officeDocument/2006/relationships/hyperlink" Target="consultantplus://offline/ref=4F69FF648CB6A241D07B11F450D5D1097BF17F289C1F3059B3F4E7949D25BF2AD0E1F9A0DE422CB7D1B5CCB874aC4FH" TargetMode="External"/><Relationship Id="rId42" Type="http://schemas.openxmlformats.org/officeDocument/2006/relationships/hyperlink" Target="consultantplus://offline/ref=6289369182ADB4E902B112E303E633131C6442A18F58D1CEEE35E6819Ao9p1G" TargetMode="External"/><Relationship Id="rId47"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F20F1095FF97913EA8E2196A46A0DD74CC958BDFFA37F37E86F641XFm5N" TargetMode="External"/><Relationship Id="rId17" Type="http://schemas.openxmlformats.org/officeDocument/2006/relationships/hyperlink" Target="consultantplus://offline/ref=BA12721EF2EAB48078B01F5700B78E5B02B9FED36205282EFA806B99B2IEW9G" TargetMode="External"/><Relationship Id="rId25" Type="http://schemas.openxmlformats.org/officeDocument/2006/relationships/hyperlink" Target="consultantplus://offline/ref=D7763408C2A25C5A49CAB7ED0A76B38706C74D5643B777E134020625313E4D15F316B37B8AF5681177T5M" TargetMode="External"/><Relationship Id="rId33" Type="http://schemas.openxmlformats.org/officeDocument/2006/relationships/hyperlink" Target="consultantplus://offline/ref=D7763408C2A25C5A49CAB7ED0A76B38706C74D5643B777E134020625313E4D15F316B37B8AF56B1E77T5M" TargetMode="External"/><Relationship Id="rId38" Type="http://schemas.openxmlformats.org/officeDocument/2006/relationships/hyperlink" Target="consultantplus://offline/ref=14FF488E4D0B61CCAF64FD63DD7D323EEC5532FC17EF8B97CFFD74372BDC74D19D2CA46CB9413075C8EAD7D88404D5F2FC9D7B974F45S0CFK"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BA12721EF2EAB48078B01F5700B78E5B01B1F6D56308282EFA806B99B2IEW9G" TargetMode="External"/><Relationship Id="rId20" Type="http://schemas.openxmlformats.org/officeDocument/2006/relationships/hyperlink" Target="consultantplus://offline/ref=CF2075795604EAE03CAD8E3452D3E27B955D5ADC5A9CA133B4F61EAF06pDF3H" TargetMode="External"/><Relationship Id="rId29" Type="http://schemas.openxmlformats.org/officeDocument/2006/relationships/hyperlink" Target="consultantplus://offline/ref=D7763408C2A25C5A49CAB7ED0A76B38706C74D5643B777E134020625313E4D15F316B37B8AF5691677TCM" TargetMode="External"/><Relationship Id="rId41" Type="http://schemas.openxmlformats.org/officeDocument/2006/relationships/hyperlink" Target="consultantplus://offline/ref=6289369182ADB4E902B112E303E633131F6C4AA78E55D1CEEE35E6819Ao9p1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A809F9354D1F5C413437D54462DC5AB6EA0D2720566A35E1845949AE8r9F6O" TargetMode="External"/><Relationship Id="rId24" Type="http://schemas.openxmlformats.org/officeDocument/2006/relationships/hyperlink" Target="consultantplus://offline/ref=D7763408C2A25C5A49CAB7ED0A76B38706C74D5643B777E134020625313E4D15F316B37B8AF5681277T2M" TargetMode="External"/><Relationship Id="rId32" Type="http://schemas.openxmlformats.org/officeDocument/2006/relationships/hyperlink" Target="consultantplus://offline/ref=D7763408C2A25C5A49CAB7ED0A76B38706C74D5643B777E134020625313E4D15F316B37B8AF56B1F77TCM" TargetMode="External"/><Relationship Id="rId37" Type="http://schemas.openxmlformats.org/officeDocument/2006/relationships/hyperlink" Target="consultantplus://offline/ref=3FF45625E209A47F6768988044333784A8F699D69B3FCA5F29023F87C6FES0K" TargetMode="External"/><Relationship Id="rId40" Type="http://schemas.openxmlformats.org/officeDocument/2006/relationships/hyperlink" Target="consultantplus://offline/ref=14FF488E4D0B61CCAF64FD63DD7D323EEC5532FC17EF8B97CFFD74372BDC74D19D2CA46AB5463675C8EAD7D88404D5F2FC9D7B974F45S0CFK"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CF2075795604EAE03CAD8E3452D3E27B955D5ADC5A9EA133B4F61EAF06pDF3H" TargetMode="External"/><Relationship Id="rId23" Type="http://schemas.openxmlformats.org/officeDocument/2006/relationships/hyperlink" Target="consultantplus://offline/ref=D7763408C2A25C5A49CAB7ED0A76B38706C74D5643B777E134020625313E4D15F316B37B8AF46D1277TCM" TargetMode="External"/><Relationship Id="rId28" Type="http://schemas.openxmlformats.org/officeDocument/2006/relationships/hyperlink" Target="consultantplus://offline/ref=D7763408C2A25C5A49CAB7ED0A76B38706C74D5643B777E134020625313E4D15F316B37C8D7FT6M" TargetMode="External"/><Relationship Id="rId36" Type="http://schemas.openxmlformats.org/officeDocument/2006/relationships/hyperlink" Target="consultantplus://offline/ref=3FF45625E209A47F6768988044333784A8F699D59C3FCA5F29023F87C6FES0K" TargetMode="External"/><Relationship Id="rId10" Type="http://schemas.openxmlformats.org/officeDocument/2006/relationships/hyperlink" Target="consultantplus://offline/ref=5A345373019C8D56C13BA18748645D86133630663ACF3D35117758F98ACD1DFD782D19u3E9I" TargetMode="External"/><Relationship Id="rId19" Type="http://schemas.openxmlformats.org/officeDocument/2006/relationships/hyperlink" Target="consultantplus://offline/ref=CF2075795604EAE03CAD8E3452D3E27B955D5ADC5A9BA133B4F61EAF06pDF3H" TargetMode="External"/><Relationship Id="rId31" Type="http://schemas.openxmlformats.org/officeDocument/2006/relationships/hyperlink" Target="consultantplus://offline/ref=D7763408C2A25C5A49CAB7ED0A76B38706C74D5643B777E134020625313E4D15F316B37C8D7FT1M" TargetMode="External"/><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E9C0764A2C56E9D77E85DC31A032245769E3EFC7570E56C6CC12EDC718P8c3H" TargetMode="External"/><Relationship Id="rId14" Type="http://schemas.openxmlformats.org/officeDocument/2006/relationships/hyperlink" Target="consultantplus://offline/ref=CF2075795604EAE03CAD8E3452D3E27B955D5ADC5A9CA133B4F61EAF06pDF3H" TargetMode="External"/><Relationship Id="rId22" Type="http://schemas.openxmlformats.org/officeDocument/2006/relationships/hyperlink" Target="consultantplus://offline/ref=D7763408C2A25C5A49CAB7ED0A76B38706C74D5643B777E134020625313E4D15F316B37B8AF46E1677TCM" TargetMode="External"/><Relationship Id="rId27" Type="http://schemas.openxmlformats.org/officeDocument/2006/relationships/hyperlink" Target="consultantplus://offline/ref=D7763408C2A25C5A49CAB7ED0A76B38706C74D5643B777E134020625313E4D15F316B37B8AF46E1077T4M" TargetMode="External"/><Relationship Id="rId30" Type="http://schemas.openxmlformats.org/officeDocument/2006/relationships/hyperlink" Target="consultantplus://offline/ref=D7763408C2A25C5A49CAB7ED0A76B38706C74D5643B777E134020625313E4D15F316B37B8AF5691577T7M" TargetMode="External"/><Relationship Id="rId35" Type="http://schemas.openxmlformats.org/officeDocument/2006/relationships/hyperlink" Target="consultantplus://offline/ref=4F69FF648CB6A241D07B11F450D5D1097BF17F289C1F3059B3F4E7949D25BF2AD0E1F9A0DE422CB7D1B5CCB874aC4FH" TargetMode="External"/><Relationship Id="rId43" Type="http://schemas.openxmlformats.org/officeDocument/2006/relationships/hyperlink" Target="consultantplus://offline/ref=6289369182ADB4E902B112E303E633131C6443A7815DD1CEEE35E6819Ao9p1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914AB5-806D-42DC-AA67-64945C1BE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30581</Words>
  <Characters>174318</Characters>
  <Application>Microsoft Office Word</Application>
  <DocSecurity>0</DocSecurity>
  <Lines>1452</Lines>
  <Paragraphs>408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Operator</dc:creator>
  <cp:lastModifiedBy>Operator</cp:lastModifiedBy>
  <cp:revision>23</cp:revision>
  <dcterms:created xsi:type="dcterms:W3CDTF">2024-05-27T06:21:00Z</dcterms:created>
  <dcterms:modified xsi:type="dcterms:W3CDTF">2024-10-25T07:47:00Z</dcterms:modified>
</cp:coreProperties>
</file>